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B3" w:rsidRPr="00873DB3"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36. Учебно-методические условия реализации программы начального общего образования.</w:t>
      </w:r>
    </w:p>
    <w:p w:rsidR="00873DB3" w:rsidRPr="00873DB3"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 xml:space="preserve">36.1. Организация </w:t>
      </w:r>
      <w:r w:rsidRPr="000A4339">
        <w:rPr>
          <w:rFonts w:ascii="Times New Roman" w:hAnsi="Times New Roman" w:cs="Times New Roman"/>
          <w:sz w:val="28"/>
          <w:szCs w:val="28"/>
          <w:highlight w:val="cyan"/>
        </w:rPr>
        <w:t>должна</w:t>
      </w:r>
      <w:bookmarkStart w:id="0" w:name="_GoBack"/>
      <w:bookmarkEnd w:id="0"/>
      <w:r w:rsidRPr="00873DB3">
        <w:rPr>
          <w:rFonts w:ascii="Times New Roman" w:hAnsi="Times New Roman" w:cs="Times New Roman"/>
          <w:sz w:val="28"/>
          <w:szCs w:val="28"/>
        </w:rPr>
        <w:t xml:space="preserve"> предоставлять </w:t>
      </w:r>
      <w:r w:rsidRPr="00157223">
        <w:rPr>
          <w:rFonts w:ascii="Times New Roman" w:hAnsi="Times New Roman" w:cs="Times New Roman"/>
          <w:sz w:val="28"/>
          <w:szCs w:val="28"/>
          <w:highlight w:val="cyan"/>
        </w:rPr>
        <w:t>не менее одного учебника</w:t>
      </w:r>
      <w:r w:rsidRPr="00873DB3">
        <w:rPr>
          <w:rFonts w:ascii="Times New Roman" w:hAnsi="Times New Roman" w:cs="Times New Roman"/>
          <w:sz w:val="28"/>
          <w:szCs w:val="28"/>
        </w:rPr>
        <w:t xml:space="preserve">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873DB3" w:rsidRPr="00873DB3"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w:t>
      </w:r>
    </w:p>
    <w:p w:rsidR="00873DB3" w:rsidRPr="00873DB3"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&lt;15&gt; Часть 4 статьи 18 Федерального закона об образовании (Собрание законодательства Российской Федерации, 2012, N 53, ст. 7598; 2019, N 49, ст. 6962).</w:t>
      </w:r>
    </w:p>
    <w:p w:rsidR="00873DB3" w:rsidRPr="00873DB3"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 xml:space="preserve"> </w:t>
      </w:r>
    </w:p>
    <w:p w:rsidR="00873DB3" w:rsidRPr="00873DB3"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7C23B7" w:rsidRDefault="00873DB3" w:rsidP="00873DB3">
      <w:pPr>
        <w:rPr>
          <w:rFonts w:ascii="Times New Roman" w:hAnsi="Times New Roman" w:cs="Times New Roman"/>
          <w:sz w:val="28"/>
          <w:szCs w:val="28"/>
        </w:rPr>
      </w:pPr>
      <w:r w:rsidRPr="00873DB3">
        <w:rPr>
          <w:rFonts w:ascii="Times New Roman" w:hAnsi="Times New Roman" w:cs="Times New Roman"/>
          <w:sz w:val="28"/>
          <w:szCs w:val="28"/>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57223" w:rsidRDefault="00157223" w:rsidP="00873DB3">
      <w:pPr>
        <w:rPr>
          <w:rFonts w:ascii="Times New Roman" w:hAnsi="Times New Roman" w:cs="Times New Roman"/>
          <w:sz w:val="28"/>
          <w:szCs w:val="28"/>
        </w:rPr>
      </w:pPr>
      <w:r w:rsidRPr="00157223">
        <w:rPr>
          <w:rFonts w:ascii="Times New Roman" w:hAnsi="Times New Roman" w:cs="Times New Roman"/>
          <w:sz w:val="28"/>
          <w:szCs w:val="28"/>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w:t>
      </w:r>
      <w:r w:rsidRPr="00157223">
        <w:rPr>
          <w:rFonts w:ascii="Times New Roman" w:hAnsi="Times New Roman" w:cs="Times New Roman"/>
          <w:sz w:val="28"/>
          <w:szCs w:val="28"/>
        </w:rPr>
        <w:lastRenderedPageBreak/>
        <w:t>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FD3392" w:rsidRDefault="00FD3392" w:rsidP="00873DB3">
      <w:pPr>
        <w:rPr>
          <w:rFonts w:ascii="Times New Roman" w:hAnsi="Times New Roman" w:cs="Times New Roman"/>
          <w:sz w:val="28"/>
          <w:szCs w:val="28"/>
        </w:rPr>
      </w:pPr>
      <w:r>
        <w:rPr>
          <w:rFonts w:ascii="Times New Roman" w:hAnsi="Times New Roman" w:cs="Times New Roman"/>
          <w:sz w:val="28"/>
          <w:szCs w:val="28"/>
        </w:rPr>
        <w:t>ФГОС ООО</w:t>
      </w:r>
    </w:p>
    <w:p w:rsidR="00FD3392" w:rsidRPr="00FD3392" w:rsidRDefault="00FD3392" w:rsidP="00FD3392">
      <w:pPr>
        <w:rPr>
          <w:rFonts w:ascii="Times New Roman" w:hAnsi="Times New Roman" w:cs="Times New Roman"/>
          <w:sz w:val="28"/>
          <w:szCs w:val="28"/>
        </w:rPr>
      </w:pPr>
      <w:r w:rsidRPr="00FD3392">
        <w:rPr>
          <w:rFonts w:ascii="Times New Roman" w:hAnsi="Times New Roman" w:cs="Times New Roman"/>
          <w:sz w:val="28"/>
          <w:szCs w:val="28"/>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FD3392" w:rsidRPr="00FD3392" w:rsidRDefault="00FD3392" w:rsidP="00FD3392">
      <w:pPr>
        <w:rPr>
          <w:rFonts w:ascii="Times New Roman" w:hAnsi="Times New Roman" w:cs="Times New Roman"/>
          <w:sz w:val="28"/>
          <w:szCs w:val="28"/>
        </w:rPr>
      </w:pPr>
      <w:r w:rsidRPr="00FD3392">
        <w:rPr>
          <w:rFonts w:ascii="Times New Roman" w:hAnsi="Times New Roman" w:cs="Times New Roman"/>
          <w:sz w:val="28"/>
          <w:szCs w:val="28"/>
        </w:rPr>
        <w:t xml:space="preserve">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FD3392">
        <w:rPr>
          <w:rFonts w:ascii="Times New Roman" w:hAnsi="Times New Roman" w:cs="Times New Roman"/>
          <w:sz w:val="28"/>
          <w:szCs w:val="28"/>
          <w:highlight w:val="cyan"/>
        </w:rPr>
        <w:t>и (или)</w:t>
      </w:r>
      <w:r w:rsidRPr="00FD3392">
        <w:rPr>
          <w:rFonts w:ascii="Times New Roman" w:hAnsi="Times New Roman" w:cs="Times New Roman"/>
          <w:sz w:val="28"/>
          <w:szCs w:val="28"/>
        </w:rPr>
        <w:t xml:space="preserve">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модулю14, входящему как в обязательную часть указанной программы, так и в часть программы, формируемую участниками образовательных отношений.</w:t>
      </w:r>
    </w:p>
    <w:p w:rsidR="00FD3392" w:rsidRPr="00FD3392" w:rsidRDefault="00FD3392" w:rsidP="00FD3392">
      <w:pPr>
        <w:rPr>
          <w:rFonts w:ascii="Times New Roman" w:hAnsi="Times New Roman" w:cs="Times New Roman"/>
          <w:sz w:val="28"/>
          <w:szCs w:val="28"/>
        </w:rPr>
      </w:pPr>
      <w:r w:rsidRPr="00FD3392">
        <w:rPr>
          <w:rFonts w:ascii="Times New Roman" w:hAnsi="Times New Roman" w:cs="Times New Roman"/>
          <w:sz w:val="28"/>
          <w:szCs w:val="28"/>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w:t>
      </w:r>
      <w:r w:rsidRPr="00FD3392">
        <w:rPr>
          <w:rFonts w:ascii="Times New Roman" w:hAnsi="Times New Roman" w:cs="Times New Roman"/>
          <w:sz w:val="28"/>
          <w:szCs w:val="28"/>
        </w:rPr>
        <w:lastRenderedPageBreak/>
        <w:t>указанной программы, так и в часть программы, формируемую участниками образовательных отношений.</w:t>
      </w:r>
    </w:p>
    <w:p w:rsidR="00FD3392" w:rsidRPr="00FD3392" w:rsidRDefault="00FD3392" w:rsidP="00FD3392">
      <w:pPr>
        <w:rPr>
          <w:rFonts w:ascii="Times New Roman" w:hAnsi="Times New Roman" w:cs="Times New Roman"/>
          <w:sz w:val="28"/>
          <w:szCs w:val="28"/>
        </w:rPr>
      </w:pPr>
      <w:r w:rsidRPr="00FD3392">
        <w:rPr>
          <w:rFonts w:ascii="Times New Roman" w:hAnsi="Times New Roman" w:cs="Times New Roman"/>
          <w:sz w:val="28"/>
          <w:szCs w:val="28"/>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FD3392" w:rsidRPr="00873DB3" w:rsidRDefault="00FD3392" w:rsidP="00FD3392">
      <w:pPr>
        <w:rPr>
          <w:rFonts w:ascii="Times New Roman" w:hAnsi="Times New Roman" w:cs="Times New Roman"/>
          <w:sz w:val="28"/>
          <w:szCs w:val="28"/>
        </w:rPr>
      </w:pPr>
      <w:r w:rsidRPr="00FD3392">
        <w:rPr>
          <w:rFonts w:ascii="Times New Roman" w:hAnsi="Times New Roman" w:cs="Times New Roman"/>
          <w:sz w:val="28"/>
          <w:szCs w:val="28"/>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sectPr w:rsidR="00FD3392" w:rsidRPr="00873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FF"/>
    <w:rsid w:val="000017B9"/>
    <w:rsid w:val="000028C6"/>
    <w:rsid w:val="00004C8B"/>
    <w:rsid w:val="00006669"/>
    <w:rsid w:val="00010509"/>
    <w:rsid w:val="00010602"/>
    <w:rsid w:val="0001187A"/>
    <w:rsid w:val="00016440"/>
    <w:rsid w:val="000218C1"/>
    <w:rsid w:val="000225BE"/>
    <w:rsid w:val="00024F7E"/>
    <w:rsid w:val="000278FB"/>
    <w:rsid w:val="0003009D"/>
    <w:rsid w:val="00030CDD"/>
    <w:rsid w:val="00031765"/>
    <w:rsid w:val="0003235F"/>
    <w:rsid w:val="00047ABD"/>
    <w:rsid w:val="00056518"/>
    <w:rsid w:val="000620A7"/>
    <w:rsid w:val="00065937"/>
    <w:rsid w:val="00070AEA"/>
    <w:rsid w:val="00070F5B"/>
    <w:rsid w:val="00071A5D"/>
    <w:rsid w:val="000728C5"/>
    <w:rsid w:val="000815FE"/>
    <w:rsid w:val="00082F80"/>
    <w:rsid w:val="00084646"/>
    <w:rsid w:val="000850BB"/>
    <w:rsid w:val="00085EF6"/>
    <w:rsid w:val="000914DA"/>
    <w:rsid w:val="00091A76"/>
    <w:rsid w:val="0009234F"/>
    <w:rsid w:val="00096FAF"/>
    <w:rsid w:val="000A031B"/>
    <w:rsid w:val="000A1363"/>
    <w:rsid w:val="000A4339"/>
    <w:rsid w:val="000A59CA"/>
    <w:rsid w:val="000A6E2D"/>
    <w:rsid w:val="000B1B00"/>
    <w:rsid w:val="000B7FD2"/>
    <w:rsid w:val="000C1EBB"/>
    <w:rsid w:val="000C27D0"/>
    <w:rsid w:val="000C485C"/>
    <w:rsid w:val="000D2D9B"/>
    <w:rsid w:val="000D6848"/>
    <w:rsid w:val="000D7725"/>
    <w:rsid w:val="000D7EE4"/>
    <w:rsid w:val="000E1DA7"/>
    <w:rsid w:val="000E3373"/>
    <w:rsid w:val="000E60A5"/>
    <w:rsid w:val="000F3118"/>
    <w:rsid w:val="000F404B"/>
    <w:rsid w:val="000F58DB"/>
    <w:rsid w:val="000F750A"/>
    <w:rsid w:val="000F7F42"/>
    <w:rsid w:val="00101033"/>
    <w:rsid w:val="00101F24"/>
    <w:rsid w:val="00103CF6"/>
    <w:rsid w:val="0010433D"/>
    <w:rsid w:val="00107C76"/>
    <w:rsid w:val="0011339C"/>
    <w:rsid w:val="00113F3F"/>
    <w:rsid w:val="00114469"/>
    <w:rsid w:val="00123AE1"/>
    <w:rsid w:val="00124F2F"/>
    <w:rsid w:val="00126A60"/>
    <w:rsid w:val="00127030"/>
    <w:rsid w:val="00127205"/>
    <w:rsid w:val="00130EC4"/>
    <w:rsid w:val="0013157E"/>
    <w:rsid w:val="0013269C"/>
    <w:rsid w:val="00133746"/>
    <w:rsid w:val="00140194"/>
    <w:rsid w:val="00151C91"/>
    <w:rsid w:val="00152063"/>
    <w:rsid w:val="00152253"/>
    <w:rsid w:val="00152ACE"/>
    <w:rsid w:val="001534D5"/>
    <w:rsid w:val="00154FD7"/>
    <w:rsid w:val="0015629D"/>
    <w:rsid w:val="00157223"/>
    <w:rsid w:val="0016652A"/>
    <w:rsid w:val="00167344"/>
    <w:rsid w:val="00170811"/>
    <w:rsid w:val="001709EA"/>
    <w:rsid w:val="001722B0"/>
    <w:rsid w:val="00174579"/>
    <w:rsid w:val="00187AA3"/>
    <w:rsid w:val="00190D94"/>
    <w:rsid w:val="00195C95"/>
    <w:rsid w:val="001A03C8"/>
    <w:rsid w:val="001A0897"/>
    <w:rsid w:val="001A2B30"/>
    <w:rsid w:val="001A4BE4"/>
    <w:rsid w:val="001A6D37"/>
    <w:rsid w:val="001A6F34"/>
    <w:rsid w:val="001B06CE"/>
    <w:rsid w:val="001B6DB3"/>
    <w:rsid w:val="001B6E71"/>
    <w:rsid w:val="001C02EA"/>
    <w:rsid w:val="001C6ED9"/>
    <w:rsid w:val="001C7AEA"/>
    <w:rsid w:val="001D0794"/>
    <w:rsid w:val="001E2F6A"/>
    <w:rsid w:val="001F7AE3"/>
    <w:rsid w:val="002009B5"/>
    <w:rsid w:val="00216A13"/>
    <w:rsid w:val="002176FB"/>
    <w:rsid w:val="00222E9A"/>
    <w:rsid w:val="00235745"/>
    <w:rsid w:val="002419EF"/>
    <w:rsid w:val="0024564D"/>
    <w:rsid w:val="00251466"/>
    <w:rsid w:val="002518E6"/>
    <w:rsid w:val="002560FC"/>
    <w:rsid w:val="00256626"/>
    <w:rsid w:val="00256AAF"/>
    <w:rsid w:val="00257169"/>
    <w:rsid w:val="002614D3"/>
    <w:rsid w:val="00266A6C"/>
    <w:rsid w:val="00273E46"/>
    <w:rsid w:val="00275A61"/>
    <w:rsid w:val="00276C75"/>
    <w:rsid w:val="0028662A"/>
    <w:rsid w:val="0028696A"/>
    <w:rsid w:val="002939C7"/>
    <w:rsid w:val="00296633"/>
    <w:rsid w:val="002969FE"/>
    <w:rsid w:val="00297DE1"/>
    <w:rsid w:val="002A3153"/>
    <w:rsid w:val="002A678A"/>
    <w:rsid w:val="002B2B7E"/>
    <w:rsid w:val="002B379C"/>
    <w:rsid w:val="002C2D09"/>
    <w:rsid w:val="002C2DCA"/>
    <w:rsid w:val="002C484A"/>
    <w:rsid w:val="002C5C09"/>
    <w:rsid w:val="002D4CCA"/>
    <w:rsid w:val="002D6F8E"/>
    <w:rsid w:val="002F222E"/>
    <w:rsid w:val="002F6092"/>
    <w:rsid w:val="00303B9F"/>
    <w:rsid w:val="003041B7"/>
    <w:rsid w:val="0030759C"/>
    <w:rsid w:val="00307E7F"/>
    <w:rsid w:val="003100AC"/>
    <w:rsid w:val="00310E40"/>
    <w:rsid w:val="0031195A"/>
    <w:rsid w:val="00312602"/>
    <w:rsid w:val="00315B45"/>
    <w:rsid w:val="00322126"/>
    <w:rsid w:val="003260E0"/>
    <w:rsid w:val="00327D3E"/>
    <w:rsid w:val="0034203C"/>
    <w:rsid w:val="00342F6D"/>
    <w:rsid w:val="00346D6F"/>
    <w:rsid w:val="003509FC"/>
    <w:rsid w:val="0035306A"/>
    <w:rsid w:val="00355190"/>
    <w:rsid w:val="0036072E"/>
    <w:rsid w:val="003712F2"/>
    <w:rsid w:val="00371F33"/>
    <w:rsid w:val="003726D4"/>
    <w:rsid w:val="00381344"/>
    <w:rsid w:val="00383ABD"/>
    <w:rsid w:val="0039184B"/>
    <w:rsid w:val="003954E0"/>
    <w:rsid w:val="00396FF4"/>
    <w:rsid w:val="003A3127"/>
    <w:rsid w:val="003A7B99"/>
    <w:rsid w:val="003A7DA4"/>
    <w:rsid w:val="003B0744"/>
    <w:rsid w:val="003B1A02"/>
    <w:rsid w:val="003B342B"/>
    <w:rsid w:val="003C0514"/>
    <w:rsid w:val="003C1030"/>
    <w:rsid w:val="003C342A"/>
    <w:rsid w:val="003D2156"/>
    <w:rsid w:val="003D76CD"/>
    <w:rsid w:val="003E067C"/>
    <w:rsid w:val="003E1B78"/>
    <w:rsid w:val="003E5786"/>
    <w:rsid w:val="003E59B1"/>
    <w:rsid w:val="003E62BB"/>
    <w:rsid w:val="003E7E8D"/>
    <w:rsid w:val="003F333E"/>
    <w:rsid w:val="004025FE"/>
    <w:rsid w:val="00407E51"/>
    <w:rsid w:val="00412F7E"/>
    <w:rsid w:val="00414668"/>
    <w:rsid w:val="004161E4"/>
    <w:rsid w:val="00416C39"/>
    <w:rsid w:val="0042067F"/>
    <w:rsid w:val="00427DFD"/>
    <w:rsid w:val="004321BF"/>
    <w:rsid w:val="00434E13"/>
    <w:rsid w:val="00435F75"/>
    <w:rsid w:val="00440DEF"/>
    <w:rsid w:val="004411E5"/>
    <w:rsid w:val="0045208F"/>
    <w:rsid w:val="004566EC"/>
    <w:rsid w:val="00464CA3"/>
    <w:rsid w:val="00471D8B"/>
    <w:rsid w:val="00473034"/>
    <w:rsid w:val="00473DFC"/>
    <w:rsid w:val="00474D7B"/>
    <w:rsid w:val="00476AA3"/>
    <w:rsid w:val="004813A6"/>
    <w:rsid w:val="00482BFD"/>
    <w:rsid w:val="0048723F"/>
    <w:rsid w:val="00493454"/>
    <w:rsid w:val="004A5A86"/>
    <w:rsid w:val="004A5C0F"/>
    <w:rsid w:val="004A5D08"/>
    <w:rsid w:val="004A6AAE"/>
    <w:rsid w:val="004B4BB9"/>
    <w:rsid w:val="004B50DF"/>
    <w:rsid w:val="004B6E98"/>
    <w:rsid w:val="004C12B0"/>
    <w:rsid w:val="004C23D9"/>
    <w:rsid w:val="004C3652"/>
    <w:rsid w:val="004C5CF5"/>
    <w:rsid w:val="004D00EA"/>
    <w:rsid w:val="004D4CF5"/>
    <w:rsid w:val="004D51C9"/>
    <w:rsid w:val="004E3902"/>
    <w:rsid w:val="004E4931"/>
    <w:rsid w:val="004E547C"/>
    <w:rsid w:val="004E7CF0"/>
    <w:rsid w:val="004F10C1"/>
    <w:rsid w:val="004F16DD"/>
    <w:rsid w:val="004F3F08"/>
    <w:rsid w:val="004F64A9"/>
    <w:rsid w:val="004F73E9"/>
    <w:rsid w:val="00501998"/>
    <w:rsid w:val="0050393A"/>
    <w:rsid w:val="005047B4"/>
    <w:rsid w:val="005053B9"/>
    <w:rsid w:val="00514761"/>
    <w:rsid w:val="0051755C"/>
    <w:rsid w:val="00520744"/>
    <w:rsid w:val="00524147"/>
    <w:rsid w:val="00524F5F"/>
    <w:rsid w:val="00527316"/>
    <w:rsid w:val="00542016"/>
    <w:rsid w:val="005430C0"/>
    <w:rsid w:val="0054417E"/>
    <w:rsid w:val="00544F1C"/>
    <w:rsid w:val="005452FC"/>
    <w:rsid w:val="00546B33"/>
    <w:rsid w:val="00546FA8"/>
    <w:rsid w:val="00555C41"/>
    <w:rsid w:val="00561639"/>
    <w:rsid w:val="00562661"/>
    <w:rsid w:val="00566986"/>
    <w:rsid w:val="00567462"/>
    <w:rsid w:val="00570223"/>
    <w:rsid w:val="00581C02"/>
    <w:rsid w:val="00582E31"/>
    <w:rsid w:val="005855A4"/>
    <w:rsid w:val="005867A3"/>
    <w:rsid w:val="00595F88"/>
    <w:rsid w:val="00597817"/>
    <w:rsid w:val="005B20E3"/>
    <w:rsid w:val="005B3120"/>
    <w:rsid w:val="005C118A"/>
    <w:rsid w:val="005C48CA"/>
    <w:rsid w:val="005D3F5E"/>
    <w:rsid w:val="005E234C"/>
    <w:rsid w:val="005E4D8C"/>
    <w:rsid w:val="005E764D"/>
    <w:rsid w:val="005F0FAD"/>
    <w:rsid w:val="00601F57"/>
    <w:rsid w:val="0060284F"/>
    <w:rsid w:val="006033F0"/>
    <w:rsid w:val="0061611F"/>
    <w:rsid w:val="006203BF"/>
    <w:rsid w:val="00633A5D"/>
    <w:rsid w:val="00637F5D"/>
    <w:rsid w:val="00641795"/>
    <w:rsid w:val="00642BF5"/>
    <w:rsid w:val="00645F1C"/>
    <w:rsid w:val="00646EB7"/>
    <w:rsid w:val="006476BC"/>
    <w:rsid w:val="00650007"/>
    <w:rsid w:val="006512D3"/>
    <w:rsid w:val="006518C0"/>
    <w:rsid w:val="006556E1"/>
    <w:rsid w:val="00656BCF"/>
    <w:rsid w:val="006669DB"/>
    <w:rsid w:val="006709F1"/>
    <w:rsid w:val="00670AC2"/>
    <w:rsid w:val="006714E5"/>
    <w:rsid w:val="00674074"/>
    <w:rsid w:val="00675641"/>
    <w:rsid w:val="00675CAD"/>
    <w:rsid w:val="00681D04"/>
    <w:rsid w:val="00686AE8"/>
    <w:rsid w:val="00696003"/>
    <w:rsid w:val="00697345"/>
    <w:rsid w:val="006A5DAE"/>
    <w:rsid w:val="006A7AC1"/>
    <w:rsid w:val="006B05F5"/>
    <w:rsid w:val="006B39F1"/>
    <w:rsid w:val="006B4695"/>
    <w:rsid w:val="006B51DE"/>
    <w:rsid w:val="006B5529"/>
    <w:rsid w:val="006C27EE"/>
    <w:rsid w:val="006C3A96"/>
    <w:rsid w:val="006C5D34"/>
    <w:rsid w:val="006C6E1A"/>
    <w:rsid w:val="006C73C9"/>
    <w:rsid w:val="006C752F"/>
    <w:rsid w:val="006D148C"/>
    <w:rsid w:val="006D1A1B"/>
    <w:rsid w:val="006D1F4D"/>
    <w:rsid w:val="006D26F3"/>
    <w:rsid w:val="006D5259"/>
    <w:rsid w:val="006D52EA"/>
    <w:rsid w:val="006E33EC"/>
    <w:rsid w:val="006E5B2E"/>
    <w:rsid w:val="00702A97"/>
    <w:rsid w:val="007034BF"/>
    <w:rsid w:val="0070441E"/>
    <w:rsid w:val="007101FD"/>
    <w:rsid w:val="00711ACD"/>
    <w:rsid w:val="00713363"/>
    <w:rsid w:val="00715637"/>
    <w:rsid w:val="00715A99"/>
    <w:rsid w:val="007203F2"/>
    <w:rsid w:val="007305D4"/>
    <w:rsid w:val="00740679"/>
    <w:rsid w:val="00743D16"/>
    <w:rsid w:val="0074437F"/>
    <w:rsid w:val="00745D82"/>
    <w:rsid w:val="0074669B"/>
    <w:rsid w:val="00750230"/>
    <w:rsid w:val="00755B92"/>
    <w:rsid w:val="007562B4"/>
    <w:rsid w:val="00764E8F"/>
    <w:rsid w:val="0077090C"/>
    <w:rsid w:val="0077127B"/>
    <w:rsid w:val="00773165"/>
    <w:rsid w:val="0077725C"/>
    <w:rsid w:val="00780C70"/>
    <w:rsid w:val="00782FA4"/>
    <w:rsid w:val="00791CB3"/>
    <w:rsid w:val="00792F1B"/>
    <w:rsid w:val="0079736B"/>
    <w:rsid w:val="00797895"/>
    <w:rsid w:val="00797B04"/>
    <w:rsid w:val="007A0746"/>
    <w:rsid w:val="007A4228"/>
    <w:rsid w:val="007B61B6"/>
    <w:rsid w:val="007C1276"/>
    <w:rsid w:val="007C23B7"/>
    <w:rsid w:val="007C7445"/>
    <w:rsid w:val="007D62F9"/>
    <w:rsid w:val="007F02FC"/>
    <w:rsid w:val="007F20ED"/>
    <w:rsid w:val="007F4405"/>
    <w:rsid w:val="00801E2E"/>
    <w:rsid w:val="00803151"/>
    <w:rsid w:val="008044F3"/>
    <w:rsid w:val="00805E85"/>
    <w:rsid w:val="00810B7B"/>
    <w:rsid w:val="0081121B"/>
    <w:rsid w:val="00812395"/>
    <w:rsid w:val="00817A46"/>
    <w:rsid w:val="008202A3"/>
    <w:rsid w:val="00821339"/>
    <w:rsid w:val="0083179D"/>
    <w:rsid w:val="00850358"/>
    <w:rsid w:val="00851024"/>
    <w:rsid w:val="008573D7"/>
    <w:rsid w:val="00861CDC"/>
    <w:rsid w:val="00867BAD"/>
    <w:rsid w:val="00870157"/>
    <w:rsid w:val="008722D1"/>
    <w:rsid w:val="0087308B"/>
    <w:rsid w:val="00873DB3"/>
    <w:rsid w:val="00880D5B"/>
    <w:rsid w:val="00882450"/>
    <w:rsid w:val="008838B9"/>
    <w:rsid w:val="00884CE8"/>
    <w:rsid w:val="00887837"/>
    <w:rsid w:val="00887962"/>
    <w:rsid w:val="0089231C"/>
    <w:rsid w:val="008953AF"/>
    <w:rsid w:val="0089551A"/>
    <w:rsid w:val="008A0936"/>
    <w:rsid w:val="008A6080"/>
    <w:rsid w:val="008B4647"/>
    <w:rsid w:val="008B5775"/>
    <w:rsid w:val="008B6050"/>
    <w:rsid w:val="008C0403"/>
    <w:rsid w:val="008C0539"/>
    <w:rsid w:val="008C4A26"/>
    <w:rsid w:val="008C5846"/>
    <w:rsid w:val="008D415B"/>
    <w:rsid w:val="008D5ED9"/>
    <w:rsid w:val="008E55FC"/>
    <w:rsid w:val="008E7E33"/>
    <w:rsid w:val="008F2C59"/>
    <w:rsid w:val="008F788E"/>
    <w:rsid w:val="0090429D"/>
    <w:rsid w:val="0092525D"/>
    <w:rsid w:val="009307CF"/>
    <w:rsid w:val="009424EF"/>
    <w:rsid w:val="00952134"/>
    <w:rsid w:val="009540BA"/>
    <w:rsid w:val="00956823"/>
    <w:rsid w:val="009576A1"/>
    <w:rsid w:val="00961CFE"/>
    <w:rsid w:val="00966868"/>
    <w:rsid w:val="0097210C"/>
    <w:rsid w:val="0098041C"/>
    <w:rsid w:val="009807E4"/>
    <w:rsid w:val="00981BB0"/>
    <w:rsid w:val="0098567E"/>
    <w:rsid w:val="009864A1"/>
    <w:rsid w:val="00992385"/>
    <w:rsid w:val="0099545E"/>
    <w:rsid w:val="00995885"/>
    <w:rsid w:val="00995ECD"/>
    <w:rsid w:val="009979E4"/>
    <w:rsid w:val="009A1622"/>
    <w:rsid w:val="009A2DD6"/>
    <w:rsid w:val="009B6778"/>
    <w:rsid w:val="009B7329"/>
    <w:rsid w:val="009C1829"/>
    <w:rsid w:val="009C195B"/>
    <w:rsid w:val="009C2286"/>
    <w:rsid w:val="009C2EA5"/>
    <w:rsid w:val="009D1079"/>
    <w:rsid w:val="009D5289"/>
    <w:rsid w:val="009D5923"/>
    <w:rsid w:val="009E1295"/>
    <w:rsid w:val="009E22A0"/>
    <w:rsid w:val="009E31C6"/>
    <w:rsid w:val="009E3A03"/>
    <w:rsid w:val="009E3A70"/>
    <w:rsid w:val="009E6350"/>
    <w:rsid w:val="009E7AB1"/>
    <w:rsid w:val="009F0D2C"/>
    <w:rsid w:val="009F1FC3"/>
    <w:rsid w:val="009F4B8D"/>
    <w:rsid w:val="00A06F04"/>
    <w:rsid w:val="00A10FC3"/>
    <w:rsid w:val="00A1253B"/>
    <w:rsid w:val="00A13ACD"/>
    <w:rsid w:val="00A254A6"/>
    <w:rsid w:val="00A370B3"/>
    <w:rsid w:val="00A37BF2"/>
    <w:rsid w:val="00A4311D"/>
    <w:rsid w:val="00A565F4"/>
    <w:rsid w:val="00A57A18"/>
    <w:rsid w:val="00A57BCC"/>
    <w:rsid w:val="00A65AA2"/>
    <w:rsid w:val="00A65E2B"/>
    <w:rsid w:val="00A71FDE"/>
    <w:rsid w:val="00A75439"/>
    <w:rsid w:val="00A80AF7"/>
    <w:rsid w:val="00A83DC2"/>
    <w:rsid w:val="00A8419B"/>
    <w:rsid w:val="00A85249"/>
    <w:rsid w:val="00A863B4"/>
    <w:rsid w:val="00A9091C"/>
    <w:rsid w:val="00A925AD"/>
    <w:rsid w:val="00AA37F1"/>
    <w:rsid w:val="00AA54B3"/>
    <w:rsid w:val="00AB64FA"/>
    <w:rsid w:val="00AC3F3F"/>
    <w:rsid w:val="00AC59E1"/>
    <w:rsid w:val="00AD27B1"/>
    <w:rsid w:val="00AD6EEF"/>
    <w:rsid w:val="00AD73F9"/>
    <w:rsid w:val="00AD7ACE"/>
    <w:rsid w:val="00AE14AC"/>
    <w:rsid w:val="00AE14F8"/>
    <w:rsid w:val="00AF1CB2"/>
    <w:rsid w:val="00AF1EC8"/>
    <w:rsid w:val="00AF621A"/>
    <w:rsid w:val="00AF7111"/>
    <w:rsid w:val="00B00CA1"/>
    <w:rsid w:val="00B21D34"/>
    <w:rsid w:val="00B24F49"/>
    <w:rsid w:val="00B34E68"/>
    <w:rsid w:val="00B355C0"/>
    <w:rsid w:val="00B411B1"/>
    <w:rsid w:val="00B437D3"/>
    <w:rsid w:val="00B44C9F"/>
    <w:rsid w:val="00B47F0F"/>
    <w:rsid w:val="00B51296"/>
    <w:rsid w:val="00B52AB5"/>
    <w:rsid w:val="00B53157"/>
    <w:rsid w:val="00B5337D"/>
    <w:rsid w:val="00B619DD"/>
    <w:rsid w:val="00B640F0"/>
    <w:rsid w:val="00B6739B"/>
    <w:rsid w:val="00B709FF"/>
    <w:rsid w:val="00B71DA9"/>
    <w:rsid w:val="00B7201A"/>
    <w:rsid w:val="00B73154"/>
    <w:rsid w:val="00B73220"/>
    <w:rsid w:val="00B7647C"/>
    <w:rsid w:val="00B834C0"/>
    <w:rsid w:val="00B84614"/>
    <w:rsid w:val="00B84D2A"/>
    <w:rsid w:val="00B85095"/>
    <w:rsid w:val="00B872BE"/>
    <w:rsid w:val="00B9099D"/>
    <w:rsid w:val="00B91179"/>
    <w:rsid w:val="00B914E1"/>
    <w:rsid w:val="00B91D92"/>
    <w:rsid w:val="00B96D61"/>
    <w:rsid w:val="00BA75E3"/>
    <w:rsid w:val="00BB1099"/>
    <w:rsid w:val="00BB5CD6"/>
    <w:rsid w:val="00BC1646"/>
    <w:rsid w:val="00BC4648"/>
    <w:rsid w:val="00BC60CE"/>
    <w:rsid w:val="00BC7229"/>
    <w:rsid w:val="00BD0F5C"/>
    <w:rsid w:val="00BD27CD"/>
    <w:rsid w:val="00BD58F1"/>
    <w:rsid w:val="00BD6941"/>
    <w:rsid w:val="00BE0A25"/>
    <w:rsid w:val="00BE1B6B"/>
    <w:rsid w:val="00BE778C"/>
    <w:rsid w:val="00BF1E06"/>
    <w:rsid w:val="00BF297C"/>
    <w:rsid w:val="00BF5CEF"/>
    <w:rsid w:val="00BF79E9"/>
    <w:rsid w:val="00C00C42"/>
    <w:rsid w:val="00C04780"/>
    <w:rsid w:val="00C103A3"/>
    <w:rsid w:val="00C105D8"/>
    <w:rsid w:val="00C11602"/>
    <w:rsid w:val="00C1328A"/>
    <w:rsid w:val="00C13972"/>
    <w:rsid w:val="00C15B33"/>
    <w:rsid w:val="00C250B2"/>
    <w:rsid w:val="00C273CC"/>
    <w:rsid w:val="00C27AF8"/>
    <w:rsid w:val="00C35139"/>
    <w:rsid w:val="00C40307"/>
    <w:rsid w:val="00C43661"/>
    <w:rsid w:val="00C47153"/>
    <w:rsid w:val="00C4782E"/>
    <w:rsid w:val="00C47E35"/>
    <w:rsid w:val="00C60060"/>
    <w:rsid w:val="00C7279C"/>
    <w:rsid w:val="00C73294"/>
    <w:rsid w:val="00C77FD5"/>
    <w:rsid w:val="00C85069"/>
    <w:rsid w:val="00C91C9E"/>
    <w:rsid w:val="00CA03E0"/>
    <w:rsid w:val="00CA1955"/>
    <w:rsid w:val="00CB4C5F"/>
    <w:rsid w:val="00CB66FA"/>
    <w:rsid w:val="00CB6892"/>
    <w:rsid w:val="00CC007F"/>
    <w:rsid w:val="00CC0315"/>
    <w:rsid w:val="00CC2449"/>
    <w:rsid w:val="00CC2D8F"/>
    <w:rsid w:val="00CC6375"/>
    <w:rsid w:val="00CD64A1"/>
    <w:rsid w:val="00CD6907"/>
    <w:rsid w:val="00CD7D0C"/>
    <w:rsid w:val="00CE24F9"/>
    <w:rsid w:val="00CE46A1"/>
    <w:rsid w:val="00D000F9"/>
    <w:rsid w:val="00D01339"/>
    <w:rsid w:val="00D02B3A"/>
    <w:rsid w:val="00D03891"/>
    <w:rsid w:val="00D12012"/>
    <w:rsid w:val="00D1509A"/>
    <w:rsid w:val="00D23C4B"/>
    <w:rsid w:val="00D25A2E"/>
    <w:rsid w:val="00D26D01"/>
    <w:rsid w:val="00D310FA"/>
    <w:rsid w:val="00D32447"/>
    <w:rsid w:val="00D407E9"/>
    <w:rsid w:val="00D42640"/>
    <w:rsid w:val="00D46021"/>
    <w:rsid w:val="00D46324"/>
    <w:rsid w:val="00D50180"/>
    <w:rsid w:val="00D50D43"/>
    <w:rsid w:val="00D537BF"/>
    <w:rsid w:val="00D648AB"/>
    <w:rsid w:val="00D66FCF"/>
    <w:rsid w:val="00D77A44"/>
    <w:rsid w:val="00D903C2"/>
    <w:rsid w:val="00D9254F"/>
    <w:rsid w:val="00D92B0B"/>
    <w:rsid w:val="00DA0957"/>
    <w:rsid w:val="00DA765A"/>
    <w:rsid w:val="00DB4D2D"/>
    <w:rsid w:val="00DB5174"/>
    <w:rsid w:val="00DB7921"/>
    <w:rsid w:val="00DC250D"/>
    <w:rsid w:val="00DC626B"/>
    <w:rsid w:val="00DD0528"/>
    <w:rsid w:val="00DD09BD"/>
    <w:rsid w:val="00DD124A"/>
    <w:rsid w:val="00DD56E2"/>
    <w:rsid w:val="00DD57BE"/>
    <w:rsid w:val="00DD7EC4"/>
    <w:rsid w:val="00DE24B1"/>
    <w:rsid w:val="00DE599A"/>
    <w:rsid w:val="00DE5F61"/>
    <w:rsid w:val="00E002C8"/>
    <w:rsid w:val="00E044FF"/>
    <w:rsid w:val="00E04EB5"/>
    <w:rsid w:val="00E059C6"/>
    <w:rsid w:val="00E06A3D"/>
    <w:rsid w:val="00E17BA7"/>
    <w:rsid w:val="00E31643"/>
    <w:rsid w:val="00E317BA"/>
    <w:rsid w:val="00E33853"/>
    <w:rsid w:val="00E34426"/>
    <w:rsid w:val="00E37149"/>
    <w:rsid w:val="00E4422B"/>
    <w:rsid w:val="00E51079"/>
    <w:rsid w:val="00E510E3"/>
    <w:rsid w:val="00E54934"/>
    <w:rsid w:val="00E56303"/>
    <w:rsid w:val="00E579FE"/>
    <w:rsid w:val="00E57A0B"/>
    <w:rsid w:val="00E61E5F"/>
    <w:rsid w:val="00E656DB"/>
    <w:rsid w:val="00E66D17"/>
    <w:rsid w:val="00E70D2D"/>
    <w:rsid w:val="00E73848"/>
    <w:rsid w:val="00E763C5"/>
    <w:rsid w:val="00E817E9"/>
    <w:rsid w:val="00E86E4D"/>
    <w:rsid w:val="00E9171D"/>
    <w:rsid w:val="00E95848"/>
    <w:rsid w:val="00EA07FE"/>
    <w:rsid w:val="00EA2080"/>
    <w:rsid w:val="00EA301B"/>
    <w:rsid w:val="00EB2029"/>
    <w:rsid w:val="00EB3069"/>
    <w:rsid w:val="00EB4613"/>
    <w:rsid w:val="00EB51F2"/>
    <w:rsid w:val="00EC0810"/>
    <w:rsid w:val="00EC10CE"/>
    <w:rsid w:val="00EC443B"/>
    <w:rsid w:val="00ED12D7"/>
    <w:rsid w:val="00ED1C98"/>
    <w:rsid w:val="00EE1ECE"/>
    <w:rsid w:val="00EE41CF"/>
    <w:rsid w:val="00EF594C"/>
    <w:rsid w:val="00EF5ADA"/>
    <w:rsid w:val="00F00B6E"/>
    <w:rsid w:val="00F04160"/>
    <w:rsid w:val="00F14FF3"/>
    <w:rsid w:val="00F170CC"/>
    <w:rsid w:val="00F171EA"/>
    <w:rsid w:val="00F218D2"/>
    <w:rsid w:val="00F23C90"/>
    <w:rsid w:val="00F25592"/>
    <w:rsid w:val="00F25959"/>
    <w:rsid w:val="00F26F6E"/>
    <w:rsid w:val="00F32B50"/>
    <w:rsid w:val="00F32FC5"/>
    <w:rsid w:val="00F33107"/>
    <w:rsid w:val="00F33B27"/>
    <w:rsid w:val="00F40C85"/>
    <w:rsid w:val="00F45816"/>
    <w:rsid w:val="00F509BE"/>
    <w:rsid w:val="00F57DD0"/>
    <w:rsid w:val="00F653F8"/>
    <w:rsid w:val="00F66BD3"/>
    <w:rsid w:val="00F7484B"/>
    <w:rsid w:val="00F75446"/>
    <w:rsid w:val="00F75EF5"/>
    <w:rsid w:val="00F77A67"/>
    <w:rsid w:val="00F83CC6"/>
    <w:rsid w:val="00F84497"/>
    <w:rsid w:val="00F85AB0"/>
    <w:rsid w:val="00F92423"/>
    <w:rsid w:val="00F94264"/>
    <w:rsid w:val="00FA06D4"/>
    <w:rsid w:val="00FA0C48"/>
    <w:rsid w:val="00FA23A5"/>
    <w:rsid w:val="00FA4FE7"/>
    <w:rsid w:val="00FA596D"/>
    <w:rsid w:val="00FA6711"/>
    <w:rsid w:val="00FB118B"/>
    <w:rsid w:val="00FB3BB6"/>
    <w:rsid w:val="00FB5684"/>
    <w:rsid w:val="00FB6BA0"/>
    <w:rsid w:val="00FC0A12"/>
    <w:rsid w:val="00FC317F"/>
    <w:rsid w:val="00FC38FB"/>
    <w:rsid w:val="00FC424F"/>
    <w:rsid w:val="00FD0A3A"/>
    <w:rsid w:val="00FD3392"/>
    <w:rsid w:val="00FD4DE0"/>
    <w:rsid w:val="00FD5289"/>
    <w:rsid w:val="00FD5EAC"/>
    <w:rsid w:val="00FD7A55"/>
    <w:rsid w:val="00FE4581"/>
    <w:rsid w:val="00FE49A0"/>
    <w:rsid w:val="00FE5F67"/>
    <w:rsid w:val="00FE6F1C"/>
    <w:rsid w:val="00FF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29A1D-785C-471B-AE2C-26388E3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D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stmet</dc:creator>
  <cp:keywords/>
  <dc:description/>
  <cp:lastModifiedBy>stmet</cp:lastModifiedBy>
  <cp:revision>6</cp:revision>
  <cp:lastPrinted>2022-02-10T05:52:00Z</cp:lastPrinted>
  <dcterms:created xsi:type="dcterms:W3CDTF">2022-02-10T05:51:00Z</dcterms:created>
  <dcterms:modified xsi:type="dcterms:W3CDTF">2022-02-10T06:08:00Z</dcterms:modified>
</cp:coreProperties>
</file>