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3CF2" w:rsidRPr="002E3CF2" w:rsidRDefault="002E3CF2" w:rsidP="002E3CF2">
      <w:pPr>
        <w:spacing w:before="120"/>
        <w:jc w:val="center"/>
        <w:rPr>
          <w:color w:val="000000" w:themeColor="text1"/>
          <w:sz w:val="28"/>
        </w:rPr>
      </w:pPr>
      <w:bookmarkStart w:id="0" w:name="_GoBack"/>
      <w:bookmarkEnd w:id="0"/>
      <w:r w:rsidRPr="002E3CF2">
        <w:rPr>
          <w:color w:val="000000" w:themeColor="text1"/>
          <w:sz w:val="28"/>
        </w:rPr>
        <w:t>ФГОС СПО по специальности</w:t>
      </w:r>
    </w:p>
    <w:p w:rsidR="00FE13CF" w:rsidRPr="002E3CF2" w:rsidRDefault="002E3CF2" w:rsidP="002E3CF2">
      <w:pPr>
        <w:widowControl w:val="0"/>
        <w:autoSpaceDE w:val="0"/>
        <w:autoSpaceDN w:val="0"/>
        <w:adjustRightInd w:val="0"/>
        <w:ind w:right="-6"/>
        <w:jc w:val="center"/>
        <w:rPr>
          <w:b/>
          <w:color w:val="000000" w:themeColor="text1"/>
          <w:sz w:val="28"/>
        </w:rPr>
      </w:pPr>
      <w:r w:rsidRPr="002E3CF2">
        <w:rPr>
          <w:b/>
          <w:color w:val="000000" w:themeColor="text1"/>
          <w:sz w:val="28"/>
        </w:rPr>
        <w:t>29.02.09 «Печатное дело»</w:t>
      </w:r>
    </w:p>
    <w:p w:rsidR="002E3CF2" w:rsidRPr="002E3CF2" w:rsidRDefault="002E3CF2" w:rsidP="002E3CF2">
      <w:pPr>
        <w:widowControl w:val="0"/>
        <w:autoSpaceDE w:val="0"/>
        <w:autoSpaceDN w:val="0"/>
        <w:adjustRightInd w:val="0"/>
        <w:ind w:right="-6"/>
        <w:jc w:val="center"/>
        <w:rPr>
          <w:b/>
          <w:color w:val="000000"/>
          <w:sz w:val="32"/>
          <w:szCs w:val="28"/>
        </w:rPr>
      </w:pPr>
    </w:p>
    <w:p w:rsidR="00FE13CF" w:rsidRPr="002E3CF2" w:rsidRDefault="00FE13CF" w:rsidP="00FE13CF">
      <w:pPr>
        <w:tabs>
          <w:tab w:val="left" w:pos="266"/>
        </w:tabs>
        <w:ind w:left="283" w:firstLine="1"/>
        <w:jc w:val="center"/>
        <w:rPr>
          <w:sz w:val="28"/>
          <w:szCs w:val="28"/>
        </w:rPr>
      </w:pPr>
      <w:r w:rsidRPr="002E3CF2">
        <w:rPr>
          <w:sz w:val="28"/>
          <w:szCs w:val="28"/>
        </w:rPr>
        <w:t>Минимальные требования к результатам освоения основных видов деятельности образовательной программы среднего профессионального образования по специальности 29.02.06 Печатное дело</w:t>
      </w:r>
    </w:p>
    <w:p w:rsidR="00FE13CF" w:rsidRPr="00E5051D" w:rsidRDefault="00FE13CF" w:rsidP="00FE13CF">
      <w:pPr>
        <w:pStyle w:val="TextBodyIndent"/>
        <w:tabs>
          <w:tab w:val="left" w:pos="266"/>
        </w:tabs>
        <w:spacing w:after="0"/>
        <w:ind w:left="0" w:firstLine="900"/>
        <w:jc w:val="right"/>
        <w:rPr>
          <w:bCs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839"/>
        <w:gridCol w:w="6506"/>
      </w:tblGrid>
      <w:tr w:rsidR="00FE13CF" w:rsidRPr="00E5051D" w:rsidTr="00157312">
        <w:trPr>
          <w:trHeight w:val="23"/>
          <w:jc w:val="center"/>
        </w:trPr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FE13CF" w:rsidRPr="00E5051D" w:rsidRDefault="00FE13CF" w:rsidP="00157312">
            <w:pPr>
              <w:tabs>
                <w:tab w:val="left" w:pos="266"/>
              </w:tabs>
              <w:jc w:val="center"/>
            </w:pPr>
            <w:r w:rsidRPr="00E5051D">
              <w:t>Основной вид деятельности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FE13CF" w:rsidRPr="00E5051D" w:rsidRDefault="00FE13CF" w:rsidP="00157312">
            <w:pPr>
              <w:tabs>
                <w:tab w:val="left" w:pos="266"/>
              </w:tabs>
              <w:jc w:val="center"/>
            </w:pPr>
            <w:r w:rsidRPr="00E5051D">
              <w:t>Требования к знаниям, умениям, практическому опыту</w:t>
            </w:r>
          </w:p>
        </w:tc>
      </w:tr>
      <w:tr w:rsidR="00FE13CF" w:rsidRPr="00E5051D" w:rsidTr="00157312">
        <w:trPr>
          <w:trHeight w:val="23"/>
          <w:jc w:val="center"/>
        </w:trPr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FE13CF" w:rsidRPr="00E5051D" w:rsidRDefault="00FE13CF" w:rsidP="00157312">
            <w:r w:rsidRPr="00E5051D">
              <w:t>Организация подготовки технологических процессов изготовления различных видов печатной продукции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FE13CF" w:rsidRPr="00E5051D" w:rsidRDefault="00FE13CF" w:rsidP="00157312">
            <w:pPr>
              <w:tabs>
                <w:tab w:val="left" w:pos="266"/>
              </w:tabs>
              <w:jc w:val="both"/>
            </w:pPr>
            <w:r w:rsidRPr="00E5051D">
              <w:rPr>
                <w:b/>
              </w:rPr>
              <w:t>знать:</w:t>
            </w:r>
          </w:p>
          <w:p w:rsidR="00FE13CF" w:rsidRPr="00E5051D" w:rsidRDefault="00FE13CF" w:rsidP="00157312">
            <w:pPr>
              <w:ind w:firstLine="664"/>
              <w:jc w:val="both"/>
            </w:pPr>
            <w:r w:rsidRPr="00E5051D">
              <w:t>технологию полиграфических процессов;</w:t>
            </w:r>
          </w:p>
          <w:p w:rsidR="00FE13CF" w:rsidRPr="00E5051D" w:rsidRDefault="00FE13CF" w:rsidP="00157312">
            <w:pPr>
              <w:ind w:firstLine="664"/>
              <w:jc w:val="both"/>
            </w:pPr>
            <w:r w:rsidRPr="00E5051D">
              <w:t>принципы построения спуска полос и их раскладки;</w:t>
            </w:r>
          </w:p>
          <w:p w:rsidR="00FE13CF" w:rsidRPr="00E5051D" w:rsidRDefault="00FE13CF" w:rsidP="00157312">
            <w:pPr>
              <w:ind w:firstLine="664"/>
              <w:jc w:val="both"/>
            </w:pPr>
            <w:r w:rsidRPr="00E5051D">
              <w:t>программные средства обработки текстовой и графической информации;</w:t>
            </w:r>
          </w:p>
          <w:p w:rsidR="00FE13CF" w:rsidRPr="00E5051D" w:rsidRDefault="00FE13CF" w:rsidP="00157312">
            <w:pPr>
              <w:ind w:firstLine="664"/>
              <w:jc w:val="both"/>
            </w:pPr>
            <w:r w:rsidRPr="00E5051D">
              <w:t>классификацию, назначение, устройство и принципы работы полиграфического оборудования;</w:t>
            </w:r>
          </w:p>
          <w:p w:rsidR="00FE13CF" w:rsidRPr="00E5051D" w:rsidRDefault="00FE13CF" w:rsidP="00157312">
            <w:pPr>
              <w:ind w:firstLine="664"/>
              <w:jc w:val="both"/>
            </w:pPr>
            <w:r w:rsidRPr="00E5051D">
              <w:t>виды и свойства современных полиграфических материалов;</w:t>
            </w:r>
          </w:p>
          <w:p w:rsidR="00FE13CF" w:rsidRPr="00E5051D" w:rsidRDefault="00FE13CF" w:rsidP="00157312">
            <w:pPr>
              <w:ind w:firstLine="664"/>
              <w:jc w:val="both"/>
            </w:pPr>
            <w:r w:rsidRPr="00E5051D">
              <w:t>правила техники безопасности и охраны труда полиграфического производства;</w:t>
            </w:r>
          </w:p>
          <w:p w:rsidR="00FE13CF" w:rsidRPr="00E5051D" w:rsidRDefault="00FE13CF" w:rsidP="00157312">
            <w:pPr>
              <w:ind w:firstLine="664"/>
              <w:jc w:val="both"/>
            </w:pPr>
            <w:r w:rsidRPr="00E5051D">
              <w:t>правила оформления нормативно-технической и учетно-отчетной документации.</w:t>
            </w:r>
          </w:p>
          <w:p w:rsidR="00FE13CF" w:rsidRPr="00E5051D" w:rsidRDefault="00FE13CF" w:rsidP="00157312">
            <w:pPr>
              <w:tabs>
                <w:tab w:val="left" w:pos="266"/>
              </w:tabs>
              <w:jc w:val="both"/>
            </w:pPr>
            <w:r w:rsidRPr="00E5051D">
              <w:rPr>
                <w:b/>
              </w:rPr>
              <w:t>уметь:</w:t>
            </w:r>
          </w:p>
          <w:p w:rsidR="00FE13CF" w:rsidRPr="00E5051D" w:rsidRDefault="00FE13CF" w:rsidP="00157312">
            <w:pPr>
              <w:tabs>
                <w:tab w:val="left" w:pos="266"/>
              </w:tabs>
              <w:ind w:firstLine="664"/>
              <w:jc w:val="both"/>
            </w:pPr>
            <w:r w:rsidRPr="00E5051D">
              <w:t>выбирать оптимальные технологии изготовления различных видов печатной продукции;</w:t>
            </w:r>
          </w:p>
          <w:p w:rsidR="00FE13CF" w:rsidRPr="00E5051D" w:rsidRDefault="00FE13CF" w:rsidP="00157312">
            <w:pPr>
              <w:tabs>
                <w:tab w:val="left" w:pos="266"/>
              </w:tabs>
              <w:ind w:firstLine="664"/>
              <w:jc w:val="both"/>
            </w:pPr>
            <w:r w:rsidRPr="00E5051D">
              <w:t>осуществлять выбор материалов для изготовления различных видов печатной продукции;</w:t>
            </w:r>
          </w:p>
          <w:p w:rsidR="00FE13CF" w:rsidRPr="00E5051D" w:rsidRDefault="00FE13CF" w:rsidP="00157312">
            <w:pPr>
              <w:tabs>
                <w:tab w:val="left" w:pos="266"/>
              </w:tabs>
              <w:ind w:firstLine="664"/>
              <w:jc w:val="both"/>
            </w:pPr>
            <w:r w:rsidRPr="00E5051D">
              <w:t>осуществлять выбор оборудования для реализации определенного технологического процесса изготовления печатной продукции;</w:t>
            </w:r>
          </w:p>
          <w:p w:rsidR="00FE13CF" w:rsidRPr="00E5051D" w:rsidRDefault="00FE13CF" w:rsidP="00157312">
            <w:pPr>
              <w:tabs>
                <w:tab w:val="left" w:pos="266"/>
              </w:tabs>
              <w:ind w:firstLine="664"/>
              <w:jc w:val="both"/>
            </w:pPr>
            <w:r w:rsidRPr="00E5051D">
              <w:t>рассчитывать оптимальные параметры работы оборудования для изготовления печатной продукции;</w:t>
            </w:r>
          </w:p>
          <w:p w:rsidR="00FE13CF" w:rsidRPr="00E5051D" w:rsidRDefault="00FE13CF" w:rsidP="00157312">
            <w:pPr>
              <w:tabs>
                <w:tab w:val="left" w:pos="266"/>
              </w:tabs>
              <w:ind w:firstLine="664"/>
              <w:jc w:val="both"/>
            </w:pPr>
            <w:r w:rsidRPr="00E5051D">
              <w:t>оформлять нормативно-техническую и учетно-отчетную документацию.</w:t>
            </w:r>
          </w:p>
          <w:p w:rsidR="00FE13CF" w:rsidRPr="00E5051D" w:rsidRDefault="00FE13CF" w:rsidP="00157312">
            <w:pPr>
              <w:tabs>
                <w:tab w:val="left" w:pos="266"/>
              </w:tabs>
              <w:jc w:val="both"/>
            </w:pPr>
            <w:r w:rsidRPr="00E5051D">
              <w:rPr>
                <w:b/>
              </w:rPr>
              <w:t>иметь практический опыт в:</w:t>
            </w:r>
          </w:p>
          <w:p w:rsidR="00FE13CF" w:rsidRPr="00E5051D" w:rsidRDefault="00FE13CF" w:rsidP="00157312">
            <w:pPr>
              <w:tabs>
                <w:tab w:val="left" w:pos="266"/>
              </w:tabs>
              <w:ind w:firstLine="664"/>
              <w:jc w:val="both"/>
            </w:pPr>
            <w:r w:rsidRPr="00E5051D">
              <w:t>организации технологических процессов изготовления различных видов печатной продукции.</w:t>
            </w:r>
          </w:p>
        </w:tc>
      </w:tr>
      <w:tr w:rsidR="00FE13CF" w:rsidRPr="00E5051D" w:rsidTr="00157312">
        <w:trPr>
          <w:trHeight w:val="23"/>
          <w:jc w:val="center"/>
        </w:trPr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FE13CF" w:rsidRPr="00E5051D" w:rsidRDefault="00FE13CF" w:rsidP="00157312">
            <w:r w:rsidRPr="00E5051D">
              <w:t>Контроль технологических процессов изготовления различных видов печатной продукции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FE13CF" w:rsidRPr="00E5051D" w:rsidRDefault="00FE13CF" w:rsidP="00157312">
            <w:pPr>
              <w:tabs>
                <w:tab w:val="left" w:pos="266"/>
              </w:tabs>
              <w:jc w:val="both"/>
            </w:pPr>
            <w:r w:rsidRPr="00E5051D">
              <w:rPr>
                <w:b/>
              </w:rPr>
              <w:t>знать:</w:t>
            </w:r>
          </w:p>
          <w:p w:rsidR="00FE13CF" w:rsidRPr="00E5051D" w:rsidRDefault="00FE13CF" w:rsidP="00157312">
            <w:pPr>
              <w:tabs>
                <w:tab w:val="left" w:pos="266"/>
              </w:tabs>
              <w:ind w:firstLine="664"/>
              <w:jc w:val="both"/>
            </w:pPr>
            <w:r w:rsidRPr="00E5051D">
              <w:t>нормативно-техническую документацию, регламентирующую параметры качества печатной продукции;</w:t>
            </w:r>
          </w:p>
          <w:p w:rsidR="00FE13CF" w:rsidRPr="00E5051D" w:rsidRDefault="00FE13CF" w:rsidP="00157312">
            <w:pPr>
              <w:tabs>
                <w:tab w:val="left" w:pos="266"/>
              </w:tabs>
              <w:ind w:firstLine="664"/>
              <w:jc w:val="both"/>
            </w:pPr>
            <w:r w:rsidRPr="00E5051D">
              <w:t>виды брака, причины его возникновения и способов устранения;</w:t>
            </w:r>
          </w:p>
          <w:p w:rsidR="00FE13CF" w:rsidRPr="00E5051D" w:rsidRDefault="00FE13CF" w:rsidP="00157312">
            <w:pPr>
              <w:tabs>
                <w:tab w:val="left" w:pos="266"/>
              </w:tabs>
              <w:ind w:firstLine="664"/>
              <w:jc w:val="both"/>
            </w:pPr>
            <w:r w:rsidRPr="00E5051D">
              <w:t>виды, назначение и правила эксплуатации технических средств измерения;</w:t>
            </w:r>
          </w:p>
          <w:p w:rsidR="00FE13CF" w:rsidRPr="00E5051D" w:rsidRDefault="00FE13CF" w:rsidP="00157312">
            <w:pPr>
              <w:tabs>
                <w:tab w:val="left" w:pos="266"/>
              </w:tabs>
              <w:ind w:firstLine="664"/>
              <w:jc w:val="both"/>
            </w:pPr>
            <w:r w:rsidRPr="00E5051D">
              <w:t>методы контроля и оценки качества выполнения технологических операций изготовления различных видов печатной продукции;</w:t>
            </w:r>
          </w:p>
          <w:p w:rsidR="00FE13CF" w:rsidRPr="00E5051D" w:rsidRDefault="00FE13CF" w:rsidP="00157312">
            <w:pPr>
              <w:tabs>
                <w:tab w:val="left" w:pos="266"/>
              </w:tabs>
              <w:ind w:firstLine="664"/>
              <w:jc w:val="both"/>
            </w:pPr>
            <w:r w:rsidRPr="00E5051D">
              <w:t>методы контроля и оценки качества материалов, полуфабрикатов и готовой печатной продукции на соответствие нормативно-технической документации;</w:t>
            </w:r>
          </w:p>
          <w:p w:rsidR="00FE13CF" w:rsidRPr="00E5051D" w:rsidRDefault="00FE13CF" w:rsidP="00157312">
            <w:pPr>
              <w:tabs>
                <w:tab w:val="left" w:pos="266"/>
              </w:tabs>
              <w:ind w:firstLine="664"/>
              <w:jc w:val="both"/>
            </w:pPr>
            <w:r w:rsidRPr="00E5051D">
              <w:lastRenderedPageBreak/>
              <w:t>порядка оформления нормативно-технической и учетно-отчетной документации.</w:t>
            </w:r>
          </w:p>
          <w:p w:rsidR="00FE13CF" w:rsidRPr="00E5051D" w:rsidRDefault="00FE13CF" w:rsidP="00157312">
            <w:pPr>
              <w:tabs>
                <w:tab w:val="left" w:pos="266"/>
              </w:tabs>
              <w:jc w:val="both"/>
            </w:pPr>
            <w:r w:rsidRPr="00E5051D">
              <w:rPr>
                <w:b/>
              </w:rPr>
              <w:t>уметь:</w:t>
            </w:r>
          </w:p>
          <w:p w:rsidR="00FE13CF" w:rsidRPr="00E5051D" w:rsidRDefault="00FE13CF" w:rsidP="00157312">
            <w:pPr>
              <w:tabs>
                <w:tab w:val="left" w:pos="266"/>
              </w:tabs>
              <w:ind w:firstLine="664"/>
              <w:jc w:val="both"/>
              <w:rPr>
                <w:i/>
              </w:rPr>
            </w:pPr>
            <w:r w:rsidRPr="00E5051D">
              <w:t>использовать средства измерения для контроля свойств и параметров полиграфических материалов, полуфабрикатов и готовой продукции;</w:t>
            </w:r>
          </w:p>
          <w:p w:rsidR="00FE13CF" w:rsidRPr="00E5051D" w:rsidRDefault="00FE13CF" w:rsidP="00157312">
            <w:pPr>
              <w:tabs>
                <w:tab w:val="left" w:pos="266"/>
              </w:tabs>
              <w:ind w:firstLine="664"/>
              <w:jc w:val="both"/>
              <w:rPr>
                <w:i/>
              </w:rPr>
            </w:pPr>
            <w:r w:rsidRPr="00E5051D">
              <w:t>определять соответствие полиграфических материалов, полуфабрикатов и готовой продукции нормативно-технической документации;</w:t>
            </w:r>
          </w:p>
          <w:p w:rsidR="00FE13CF" w:rsidRPr="00E5051D" w:rsidRDefault="00FE13CF" w:rsidP="00157312">
            <w:pPr>
              <w:tabs>
                <w:tab w:val="left" w:pos="266"/>
              </w:tabs>
              <w:ind w:firstLine="664"/>
              <w:jc w:val="both"/>
            </w:pPr>
            <w:r w:rsidRPr="00E5051D">
              <w:t>оценивать качество технологического процесса изготовления различных видов печатной продукции;</w:t>
            </w:r>
          </w:p>
          <w:p w:rsidR="00FE13CF" w:rsidRPr="00E5051D" w:rsidRDefault="00FE13CF" w:rsidP="00157312">
            <w:pPr>
              <w:tabs>
                <w:tab w:val="left" w:pos="266"/>
              </w:tabs>
              <w:ind w:firstLine="664"/>
              <w:jc w:val="both"/>
              <w:rPr>
                <w:i/>
              </w:rPr>
            </w:pPr>
            <w:r w:rsidRPr="00E5051D">
              <w:t>выявлять брак полиграфической продукции на каждой стадии технологического процесса, выяснять причины появления и устранять их;</w:t>
            </w:r>
          </w:p>
          <w:p w:rsidR="00FE13CF" w:rsidRPr="00E5051D" w:rsidRDefault="00FE13CF" w:rsidP="00157312">
            <w:pPr>
              <w:tabs>
                <w:tab w:val="left" w:pos="266"/>
              </w:tabs>
              <w:ind w:firstLine="664"/>
              <w:jc w:val="both"/>
            </w:pPr>
            <w:r w:rsidRPr="00E5051D">
              <w:t>разрабатывать и оформлять нормативно-техническую и учетно-отчетную документацию.</w:t>
            </w:r>
          </w:p>
          <w:p w:rsidR="00FE13CF" w:rsidRPr="00E5051D" w:rsidRDefault="00FE13CF" w:rsidP="00157312">
            <w:pPr>
              <w:tabs>
                <w:tab w:val="left" w:pos="266"/>
              </w:tabs>
              <w:jc w:val="both"/>
            </w:pPr>
            <w:r w:rsidRPr="00E5051D">
              <w:rPr>
                <w:b/>
              </w:rPr>
              <w:t>иметь практический опыт в:</w:t>
            </w:r>
          </w:p>
          <w:p w:rsidR="00FE13CF" w:rsidRPr="00E5051D" w:rsidRDefault="00FE13CF" w:rsidP="00157312">
            <w:pPr>
              <w:tabs>
                <w:tab w:val="left" w:pos="266"/>
              </w:tabs>
              <w:ind w:firstLine="664"/>
              <w:jc w:val="both"/>
            </w:pPr>
            <w:r w:rsidRPr="00E5051D">
              <w:t>осуществление контроля соблюдения параметров технологического процесса,</w:t>
            </w:r>
          </w:p>
          <w:p w:rsidR="00FE13CF" w:rsidRPr="00E5051D" w:rsidRDefault="00FE13CF" w:rsidP="00157312">
            <w:pPr>
              <w:tabs>
                <w:tab w:val="left" w:pos="266"/>
              </w:tabs>
              <w:ind w:firstLine="664"/>
              <w:jc w:val="both"/>
            </w:pPr>
            <w:r w:rsidRPr="00E5051D">
              <w:t>контроль качества полиграфических материалов, полуфабрикатов и готовой продукции.</w:t>
            </w:r>
          </w:p>
        </w:tc>
      </w:tr>
      <w:tr w:rsidR="00FE13CF" w:rsidRPr="00E5051D" w:rsidTr="00157312">
        <w:trPr>
          <w:trHeight w:val="23"/>
          <w:jc w:val="center"/>
        </w:trPr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FE13CF" w:rsidRPr="00E5051D" w:rsidRDefault="00FE13CF" w:rsidP="00157312">
            <w:r w:rsidRPr="00E5051D">
              <w:lastRenderedPageBreak/>
              <w:t>Организация обеспечения технологических процессов изготовления различных видов продукции материально-техническими и человеческими ресурсами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FE13CF" w:rsidRPr="00E5051D" w:rsidRDefault="00FE13CF" w:rsidP="00157312">
            <w:pPr>
              <w:tabs>
                <w:tab w:val="left" w:pos="266"/>
              </w:tabs>
              <w:jc w:val="both"/>
            </w:pPr>
            <w:r w:rsidRPr="00E5051D">
              <w:rPr>
                <w:b/>
              </w:rPr>
              <w:t>знать:</w:t>
            </w:r>
          </w:p>
          <w:p w:rsidR="00FE13CF" w:rsidRPr="00E5051D" w:rsidRDefault="00FE13CF" w:rsidP="00157312">
            <w:pPr>
              <w:ind w:firstLine="664"/>
              <w:jc w:val="both"/>
              <w:rPr>
                <w:i/>
              </w:rPr>
            </w:pPr>
            <w:r w:rsidRPr="00E5051D">
              <w:t>методы расчета потребности технологического процесса в материально-технических и человеческих ресурсах;</w:t>
            </w:r>
          </w:p>
          <w:p w:rsidR="00FE13CF" w:rsidRPr="00E5051D" w:rsidRDefault="00FE13CF" w:rsidP="00157312">
            <w:pPr>
              <w:ind w:firstLine="664"/>
              <w:jc w:val="both"/>
              <w:rPr>
                <w:i/>
              </w:rPr>
            </w:pPr>
            <w:r w:rsidRPr="00E5051D">
              <w:t>порядок планирования изготовления печатной продукции;</w:t>
            </w:r>
          </w:p>
          <w:p w:rsidR="00FE13CF" w:rsidRPr="00E5051D" w:rsidRDefault="00FE13CF" w:rsidP="00157312">
            <w:pPr>
              <w:ind w:firstLine="664"/>
              <w:jc w:val="both"/>
              <w:rPr>
                <w:i/>
              </w:rPr>
            </w:pPr>
            <w:r w:rsidRPr="00E5051D">
              <w:t>принципы эффективной организации труда;</w:t>
            </w:r>
          </w:p>
          <w:p w:rsidR="00FE13CF" w:rsidRPr="00E5051D" w:rsidRDefault="00FE13CF" w:rsidP="00157312">
            <w:pPr>
              <w:ind w:firstLine="664"/>
              <w:jc w:val="both"/>
              <w:rPr>
                <w:i/>
              </w:rPr>
            </w:pPr>
            <w:r w:rsidRPr="00E5051D">
              <w:t>систему производственного менеджмента;</w:t>
            </w:r>
          </w:p>
          <w:p w:rsidR="00FE13CF" w:rsidRPr="00E5051D" w:rsidRDefault="00FE13CF" w:rsidP="00157312">
            <w:pPr>
              <w:ind w:firstLine="664"/>
              <w:jc w:val="both"/>
              <w:rPr>
                <w:i/>
              </w:rPr>
            </w:pPr>
            <w:r w:rsidRPr="00E5051D">
              <w:t>правила оформления нормативно-технической и учетно-отчетной документации.</w:t>
            </w:r>
          </w:p>
          <w:p w:rsidR="00FE13CF" w:rsidRPr="00E5051D" w:rsidRDefault="00FE13CF" w:rsidP="00157312">
            <w:pPr>
              <w:tabs>
                <w:tab w:val="left" w:pos="266"/>
              </w:tabs>
              <w:jc w:val="both"/>
            </w:pPr>
            <w:r w:rsidRPr="00E5051D">
              <w:rPr>
                <w:b/>
              </w:rPr>
              <w:t>уметь:</w:t>
            </w:r>
          </w:p>
          <w:p w:rsidR="00FE13CF" w:rsidRPr="00E5051D" w:rsidRDefault="00FE13CF" w:rsidP="00157312">
            <w:pPr>
              <w:tabs>
                <w:tab w:val="left" w:pos="266"/>
              </w:tabs>
              <w:ind w:firstLine="664"/>
              <w:jc w:val="both"/>
            </w:pPr>
            <w:r w:rsidRPr="00E5051D">
              <w:t>рассчитывать потребности производства в материально-технических и человеческих ресурсах и создавать условия производства, способствующие их рациональному и экономному использованию;</w:t>
            </w:r>
          </w:p>
          <w:p w:rsidR="00FE13CF" w:rsidRPr="00E5051D" w:rsidRDefault="00FE13CF" w:rsidP="00157312">
            <w:pPr>
              <w:tabs>
                <w:tab w:val="left" w:pos="266"/>
              </w:tabs>
              <w:ind w:firstLine="664"/>
              <w:jc w:val="both"/>
            </w:pPr>
            <w:r w:rsidRPr="00E5051D">
              <w:t>рассчитывать нормы времени и выработки на каждую операцию технологического процесса;</w:t>
            </w:r>
          </w:p>
          <w:p w:rsidR="00FE13CF" w:rsidRPr="00E5051D" w:rsidRDefault="00FE13CF" w:rsidP="00157312">
            <w:pPr>
              <w:tabs>
                <w:tab w:val="left" w:pos="266"/>
              </w:tabs>
              <w:ind w:firstLine="664"/>
              <w:jc w:val="both"/>
              <w:rPr>
                <w:i/>
              </w:rPr>
            </w:pPr>
            <w:r w:rsidRPr="00E5051D">
              <w:t>осуществлять расстановку персонала по рабочим операциям с учетом его квалификации;</w:t>
            </w:r>
          </w:p>
          <w:p w:rsidR="00FE13CF" w:rsidRPr="00E5051D" w:rsidRDefault="00FE13CF" w:rsidP="00157312">
            <w:pPr>
              <w:tabs>
                <w:tab w:val="left" w:pos="266"/>
              </w:tabs>
              <w:ind w:firstLine="664"/>
              <w:jc w:val="both"/>
            </w:pPr>
            <w:r w:rsidRPr="00E5051D">
              <w:t>оформлять нормативно-техническую и учетно-отчетную документацию.</w:t>
            </w:r>
          </w:p>
          <w:p w:rsidR="00FE13CF" w:rsidRPr="00E5051D" w:rsidRDefault="00FE13CF" w:rsidP="00157312">
            <w:pPr>
              <w:tabs>
                <w:tab w:val="left" w:pos="266"/>
              </w:tabs>
              <w:jc w:val="both"/>
            </w:pPr>
            <w:r w:rsidRPr="00E5051D">
              <w:rPr>
                <w:b/>
              </w:rPr>
              <w:t>иметь практический опыт в:</w:t>
            </w:r>
          </w:p>
          <w:p w:rsidR="00FE13CF" w:rsidRPr="00E5051D" w:rsidRDefault="00FE13CF" w:rsidP="00157312">
            <w:pPr>
              <w:ind w:firstLine="664"/>
              <w:jc w:val="both"/>
            </w:pPr>
            <w:r w:rsidRPr="00E5051D">
              <w:t>организация материально-технического обеспечения и обеспечения персоналом различных технологических процессов изготовления печатной продукции в соответствии с производственным заданием.</w:t>
            </w:r>
          </w:p>
        </w:tc>
      </w:tr>
    </w:tbl>
    <w:p w:rsidR="00FE13CF" w:rsidRPr="00E5051D" w:rsidRDefault="00FE13CF" w:rsidP="00FE13CF">
      <w:pPr>
        <w:jc w:val="both"/>
      </w:pPr>
    </w:p>
    <w:p w:rsidR="00A65320" w:rsidRDefault="00A65320" w:rsidP="00FE13CF">
      <w:pPr>
        <w:jc w:val="right"/>
        <w:rPr>
          <w:sz w:val="28"/>
          <w:szCs w:val="28"/>
        </w:rPr>
      </w:pPr>
    </w:p>
    <w:p w:rsidR="00F65972" w:rsidRDefault="00F65972" w:rsidP="00F65972">
      <w:pPr>
        <w:widowControl w:val="0"/>
        <w:autoSpaceDE w:val="0"/>
        <w:autoSpaceDN w:val="0"/>
        <w:adjustRightInd w:val="0"/>
        <w:ind w:right="-6"/>
        <w:jc w:val="center"/>
        <w:rPr>
          <w:b/>
          <w:kern w:val="1"/>
          <w:sz w:val="28"/>
          <w:szCs w:val="28"/>
        </w:rPr>
      </w:pPr>
      <w:r>
        <w:rPr>
          <w:b/>
          <w:color w:val="000000"/>
          <w:sz w:val="28"/>
          <w:szCs w:val="28"/>
        </w:rPr>
        <w:t>Оснащение образовательного процесса по ФГОС 29.02.09</w:t>
      </w:r>
      <w:r w:rsidRPr="00200E7E">
        <w:rPr>
          <w:b/>
          <w:color w:val="000000"/>
          <w:sz w:val="28"/>
          <w:szCs w:val="28"/>
        </w:rPr>
        <w:t xml:space="preserve"> </w:t>
      </w:r>
      <w:r>
        <w:rPr>
          <w:b/>
          <w:kern w:val="1"/>
          <w:sz w:val="28"/>
          <w:szCs w:val="28"/>
        </w:rPr>
        <w:t>Печатное дело</w:t>
      </w:r>
    </w:p>
    <w:p w:rsidR="00F65972" w:rsidRDefault="00F65972" w:rsidP="00FE13CF">
      <w:pPr>
        <w:jc w:val="right"/>
        <w:rPr>
          <w:sz w:val="28"/>
          <w:szCs w:val="28"/>
        </w:rPr>
        <w:sectPr w:rsidR="00F6597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E13CF" w:rsidRDefault="00FE13CF" w:rsidP="00FE13CF">
      <w:pPr>
        <w:jc w:val="right"/>
        <w:rPr>
          <w:sz w:val="28"/>
          <w:szCs w:val="28"/>
        </w:rPr>
      </w:pPr>
    </w:p>
    <w:p w:rsidR="004266F7" w:rsidRDefault="00FE13CF" w:rsidP="00FE13CF">
      <w:pPr>
        <w:pStyle w:val="a3"/>
        <w:numPr>
          <w:ilvl w:val="0"/>
          <w:numId w:val="1"/>
        </w:numPr>
        <w:rPr>
          <w:b/>
        </w:rPr>
      </w:pPr>
      <w:r w:rsidRPr="00A65320">
        <w:rPr>
          <w:b/>
        </w:rPr>
        <w:t>Требования к номенклатуре кабинетов, лабораторий мастерских</w:t>
      </w:r>
    </w:p>
    <w:p w:rsidR="00A65320" w:rsidRDefault="00A65320" w:rsidP="00A65320">
      <w:pPr>
        <w:pStyle w:val="a3"/>
        <w:ind w:left="1080"/>
        <w:rPr>
          <w:b/>
        </w:rPr>
      </w:pPr>
      <w:r w:rsidRPr="00A65320">
        <w:rPr>
          <w:b/>
        </w:rPr>
        <w:t xml:space="preserve">Кабинеты: </w:t>
      </w:r>
    </w:p>
    <w:p w:rsidR="00A65320" w:rsidRDefault="00A65320" w:rsidP="00A65320">
      <w:pPr>
        <w:pStyle w:val="a3"/>
        <w:ind w:left="1080"/>
      </w:pPr>
      <w:r w:rsidRPr="00A65320">
        <w:t xml:space="preserve">социально-экономических дисциплин; </w:t>
      </w:r>
    </w:p>
    <w:p w:rsidR="00A65320" w:rsidRDefault="00A65320" w:rsidP="00A65320">
      <w:pPr>
        <w:pStyle w:val="a3"/>
        <w:ind w:left="1080"/>
      </w:pPr>
      <w:r w:rsidRPr="00A65320">
        <w:t xml:space="preserve">иностранного языка; математики; </w:t>
      </w:r>
    </w:p>
    <w:p w:rsidR="00A65320" w:rsidRDefault="00A65320" w:rsidP="00A65320">
      <w:pPr>
        <w:pStyle w:val="a3"/>
        <w:ind w:left="1080"/>
      </w:pPr>
      <w:r w:rsidRPr="00A65320">
        <w:t xml:space="preserve">экологических основ природопользования; </w:t>
      </w:r>
    </w:p>
    <w:p w:rsidR="00A65320" w:rsidRDefault="00A65320" w:rsidP="00A65320">
      <w:pPr>
        <w:pStyle w:val="a3"/>
        <w:ind w:left="1080"/>
      </w:pPr>
      <w:r w:rsidRPr="00A65320">
        <w:t xml:space="preserve">информационных технологий в профессиональной деятельности; </w:t>
      </w:r>
    </w:p>
    <w:p w:rsidR="00A65320" w:rsidRDefault="00A65320" w:rsidP="00A65320">
      <w:pPr>
        <w:pStyle w:val="a3"/>
        <w:ind w:left="1080"/>
      </w:pPr>
      <w:r w:rsidRPr="00A65320">
        <w:t xml:space="preserve">технологии и оборудования полиграфического производства; материаловедения; </w:t>
      </w:r>
    </w:p>
    <w:p w:rsidR="00A65320" w:rsidRDefault="00A65320" w:rsidP="00A65320">
      <w:pPr>
        <w:pStyle w:val="a3"/>
        <w:ind w:left="1080"/>
      </w:pPr>
      <w:r w:rsidRPr="00A65320">
        <w:t xml:space="preserve">безопасности жизнедеятельности и охраны труда. </w:t>
      </w:r>
    </w:p>
    <w:p w:rsidR="00A65320" w:rsidRDefault="00A65320" w:rsidP="00A65320">
      <w:pPr>
        <w:pStyle w:val="a3"/>
        <w:ind w:left="1080"/>
      </w:pPr>
      <w:r w:rsidRPr="00A65320">
        <w:rPr>
          <w:b/>
        </w:rPr>
        <w:t>Лаборатории:</w:t>
      </w:r>
      <w:r w:rsidRPr="00A65320">
        <w:t xml:space="preserve"> </w:t>
      </w:r>
    </w:p>
    <w:p w:rsidR="00A65320" w:rsidRDefault="00A65320" w:rsidP="00A65320">
      <w:pPr>
        <w:pStyle w:val="a3"/>
        <w:ind w:left="1080"/>
      </w:pPr>
      <w:r w:rsidRPr="00A65320">
        <w:t xml:space="preserve">метрологии и стандартизации. </w:t>
      </w:r>
    </w:p>
    <w:p w:rsidR="00A65320" w:rsidRDefault="00A65320" w:rsidP="00A65320">
      <w:pPr>
        <w:pStyle w:val="a3"/>
        <w:ind w:left="1080"/>
      </w:pPr>
      <w:r w:rsidRPr="00A65320">
        <w:rPr>
          <w:b/>
        </w:rPr>
        <w:t>Мастерские:</w:t>
      </w:r>
      <w:r w:rsidRPr="00A65320">
        <w:t xml:space="preserve"> </w:t>
      </w:r>
    </w:p>
    <w:p w:rsidR="00A65320" w:rsidRDefault="00A65320" w:rsidP="00A65320">
      <w:pPr>
        <w:pStyle w:val="a3"/>
        <w:ind w:left="1080"/>
      </w:pPr>
      <w:r w:rsidRPr="00A65320">
        <w:t xml:space="preserve">допечатных процессов; </w:t>
      </w:r>
    </w:p>
    <w:p w:rsidR="00A65320" w:rsidRDefault="00A65320" w:rsidP="00A65320">
      <w:pPr>
        <w:pStyle w:val="a3"/>
        <w:ind w:left="1080"/>
      </w:pPr>
      <w:r w:rsidRPr="00A65320">
        <w:t xml:space="preserve">специальных видов печати; печатных процессов; </w:t>
      </w:r>
    </w:p>
    <w:p w:rsidR="00A65320" w:rsidRDefault="00A65320" w:rsidP="00A65320">
      <w:pPr>
        <w:pStyle w:val="a3"/>
        <w:ind w:left="1080"/>
      </w:pPr>
      <w:proofErr w:type="spellStart"/>
      <w:r w:rsidRPr="00A65320">
        <w:t>послепечатных</w:t>
      </w:r>
      <w:proofErr w:type="spellEnd"/>
      <w:r w:rsidRPr="00A65320">
        <w:t xml:space="preserve"> процессов. </w:t>
      </w:r>
    </w:p>
    <w:p w:rsidR="00A65320" w:rsidRDefault="00A65320" w:rsidP="00A65320">
      <w:pPr>
        <w:pStyle w:val="a3"/>
        <w:ind w:left="1080"/>
      </w:pPr>
      <w:r w:rsidRPr="00A65320">
        <w:rPr>
          <w:b/>
        </w:rPr>
        <w:t>Спортивный комплекс:</w:t>
      </w:r>
      <w:r w:rsidRPr="00A65320">
        <w:t xml:space="preserve"> </w:t>
      </w:r>
    </w:p>
    <w:p w:rsidR="00A65320" w:rsidRDefault="00A65320" w:rsidP="00A65320">
      <w:pPr>
        <w:pStyle w:val="a3"/>
        <w:ind w:left="1080"/>
      </w:pPr>
      <w:r w:rsidRPr="00A65320">
        <w:t xml:space="preserve">спортивный зал; </w:t>
      </w:r>
    </w:p>
    <w:p w:rsidR="00A65320" w:rsidRDefault="00A65320" w:rsidP="00A65320">
      <w:pPr>
        <w:pStyle w:val="a3"/>
        <w:ind w:left="1080"/>
      </w:pPr>
      <w:r w:rsidRPr="00A65320">
        <w:t xml:space="preserve">открытый стадион; </w:t>
      </w:r>
    </w:p>
    <w:p w:rsidR="00A65320" w:rsidRDefault="00A65320" w:rsidP="00A65320">
      <w:pPr>
        <w:pStyle w:val="a3"/>
        <w:ind w:left="1080"/>
      </w:pPr>
      <w:r w:rsidRPr="00A65320">
        <w:rPr>
          <w:b/>
        </w:rPr>
        <w:t>Залы:</w:t>
      </w:r>
      <w:r w:rsidRPr="00A65320">
        <w:t xml:space="preserve"> </w:t>
      </w:r>
    </w:p>
    <w:p w:rsidR="00A65320" w:rsidRDefault="00A65320" w:rsidP="00A65320">
      <w:pPr>
        <w:pStyle w:val="a3"/>
        <w:ind w:left="1080"/>
      </w:pPr>
      <w:r w:rsidRPr="00A65320">
        <w:t xml:space="preserve">библиотека, читальный зал с выходом в сеть Интернет; </w:t>
      </w:r>
    </w:p>
    <w:p w:rsidR="00A65320" w:rsidRPr="00A65320" w:rsidRDefault="00A65320" w:rsidP="00A65320">
      <w:pPr>
        <w:pStyle w:val="a3"/>
        <w:ind w:left="1080"/>
      </w:pPr>
      <w:r w:rsidRPr="00A65320">
        <w:t>актовый зал.</w:t>
      </w:r>
    </w:p>
    <w:p w:rsidR="00FE13CF" w:rsidRDefault="00FE13CF" w:rsidP="00FE13CF">
      <w:pPr>
        <w:pStyle w:val="a3"/>
        <w:numPr>
          <w:ilvl w:val="0"/>
          <w:numId w:val="1"/>
        </w:numPr>
        <w:rPr>
          <w:b/>
        </w:rPr>
      </w:pPr>
      <w:r w:rsidRPr="00A65320">
        <w:rPr>
          <w:b/>
        </w:rPr>
        <w:t>Требования к материально-техническому оснащению образовательного процесса</w:t>
      </w:r>
    </w:p>
    <w:p w:rsidR="00A65320" w:rsidRDefault="00A65320" w:rsidP="00A65320">
      <w:pPr>
        <w:pStyle w:val="a3"/>
        <w:ind w:left="1080"/>
        <w:rPr>
          <w:b/>
        </w:rPr>
      </w:pPr>
      <w:r>
        <w:rPr>
          <w:b/>
        </w:rPr>
        <w:t xml:space="preserve">Лаборатория </w:t>
      </w:r>
      <w:r w:rsidRPr="00A65320">
        <w:rPr>
          <w:b/>
        </w:rPr>
        <w:t>метрологии и стандартизации.</w:t>
      </w:r>
    </w:p>
    <w:p w:rsidR="00A65320" w:rsidRDefault="00642F35" w:rsidP="00A65320">
      <w:pPr>
        <w:pStyle w:val="a3"/>
        <w:ind w:left="1080"/>
      </w:pPr>
      <w:r w:rsidRPr="00642F35">
        <w:t>инструментальные микроскопы, измерительные приборы и инструменты для линейных и угловых измерений, электрических измерений, измерений температуры и давления</w:t>
      </w:r>
      <w:r>
        <w:t xml:space="preserve"> и др.</w:t>
      </w:r>
    </w:p>
    <w:p w:rsidR="00642F35" w:rsidRPr="00642F35" w:rsidRDefault="00642F35" w:rsidP="00A65320">
      <w:pPr>
        <w:pStyle w:val="a3"/>
        <w:ind w:left="1080"/>
      </w:pPr>
    </w:p>
    <w:p w:rsidR="00A65320" w:rsidRDefault="00A65320" w:rsidP="00A65320">
      <w:pPr>
        <w:pStyle w:val="a3"/>
        <w:ind w:left="1080"/>
        <w:rPr>
          <w:b/>
        </w:rPr>
      </w:pPr>
      <w:r>
        <w:rPr>
          <w:b/>
        </w:rPr>
        <w:t xml:space="preserve">Мастерская </w:t>
      </w:r>
      <w:r w:rsidRPr="00A65320">
        <w:rPr>
          <w:b/>
        </w:rPr>
        <w:t xml:space="preserve">допечатных процессов; </w:t>
      </w:r>
    </w:p>
    <w:p w:rsidR="00382FDA" w:rsidRPr="00382FDA" w:rsidRDefault="00382FDA" w:rsidP="00382FDA">
      <w:pPr>
        <w:pStyle w:val="a3"/>
        <w:ind w:left="1080"/>
      </w:pPr>
      <w:r w:rsidRPr="00382FDA">
        <w:t>оборудование для набора и обработки текстовой, изобразительной информации;</w:t>
      </w:r>
    </w:p>
    <w:p w:rsidR="00382FDA" w:rsidRPr="00382FDA" w:rsidRDefault="00382FDA" w:rsidP="00382FDA">
      <w:pPr>
        <w:pStyle w:val="a3"/>
        <w:ind w:left="1080"/>
      </w:pPr>
      <w:r w:rsidRPr="00382FDA">
        <w:t>устройства ввода и вывода информации;</w:t>
      </w:r>
    </w:p>
    <w:p w:rsidR="00382FDA" w:rsidRPr="00382FDA" w:rsidRDefault="00382FDA" w:rsidP="00382FDA">
      <w:pPr>
        <w:pStyle w:val="a3"/>
        <w:ind w:left="1080"/>
      </w:pPr>
      <w:r w:rsidRPr="00382FDA">
        <w:t>оборудование для изготовления печатных форм;</w:t>
      </w:r>
    </w:p>
    <w:p w:rsidR="00382FDA" w:rsidRPr="00382FDA" w:rsidRDefault="00382FDA" w:rsidP="00382FDA">
      <w:pPr>
        <w:pStyle w:val="a3"/>
        <w:ind w:left="1080"/>
      </w:pPr>
      <w:r w:rsidRPr="00382FDA">
        <w:t>цифровые печатные машины;</w:t>
      </w:r>
    </w:p>
    <w:p w:rsidR="00382FDA" w:rsidRPr="00382FDA" w:rsidRDefault="00382FDA" w:rsidP="00382FDA">
      <w:pPr>
        <w:pStyle w:val="a3"/>
        <w:ind w:left="1080"/>
      </w:pPr>
      <w:r w:rsidRPr="00382FDA">
        <w:t>контрольно-измерительное оборудование.</w:t>
      </w:r>
    </w:p>
    <w:p w:rsidR="00382FDA" w:rsidRPr="00382FDA" w:rsidRDefault="00382FDA" w:rsidP="00382FDA">
      <w:pPr>
        <w:pStyle w:val="a3"/>
        <w:ind w:left="1080"/>
      </w:pPr>
    </w:p>
    <w:p w:rsidR="00A65320" w:rsidRDefault="00A65320" w:rsidP="00A65320">
      <w:pPr>
        <w:pStyle w:val="a3"/>
        <w:ind w:left="1080"/>
        <w:rPr>
          <w:b/>
        </w:rPr>
      </w:pPr>
      <w:r w:rsidRPr="00A65320">
        <w:rPr>
          <w:b/>
        </w:rPr>
        <w:t>Мастерская специальных видов печати</w:t>
      </w:r>
      <w:r w:rsidR="00194302">
        <w:rPr>
          <w:b/>
        </w:rPr>
        <w:t>,</w:t>
      </w:r>
      <w:r w:rsidRPr="00A65320">
        <w:rPr>
          <w:b/>
        </w:rPr>
        <w:t xml:space="preserve"> печатных процессов; </w:t>
      </w:r>
    </w:p>
    <w:p w:rsidR="00382FDA" w:rsidRPr="00382FDA" w:rsidRDefault="00382FDA" w:rsidP="00382FDA">
      <w:pPr>
        <w:pStyle w:val="a3"/>
        <w:ind w:left="1080"/>
      </w:pPr>
      <w:r w:rsidRPr="00382FDA">
        <w:t>оборудование для разрезки и подрезки листов;</w:t>
      </w:r>
    </w:p>
    <w:p w:rsidR="00382FDA" w:rsidRPr="00382FDA" w:rsidRDefault="00382FDA" w:rsidP="00382FDA">
      <w:pPr>
        <w:pStyle w:val="a3"/>
        <w:ind w:left="1080"/>
      </w:pPr>
      <w:r w:rsidRPr="00382FDA">
        <w:t>однокрасочные и многокрасочные офсетные печатные машины;</w:t>
      </w:r>
    </w:p>
    <w:p w:rsidR="00382FDA" w:rsidRPr="00382FDA" w:rsidRDefault="00382FDA" w:rsidP="00382FDA">
      <w:pPr>
        <w:pStyle w:val="a3"/>
        <w:ind w:left="1080"/>
      </w:pPr>
      <w:r w:rsidRPr="00382FDA">
        <w:t>печатное оборудование специальных видов печати;</w:t>
      </w:r>
    </w:p>
    <w:p w:rsidR="00382FDA" w:rsidRPr="00382FDA" w:rsidRDefault="00382FDA" w:rsidP="00382FDA">
      <w:pPr>
        <w:pStyle w:val="a3"/>
        <w:ind w:left="1080"/>
      </w:pPr>
      <w:r w:rsidRPr="00382FDA">
        <w:t>симулятор работы печатной машины;</w:t>
      </w:r>
    </w:p>
    <w:p w:rsidR="00382FDA" w:rsidRPr="00382FDA" w:rsidRDefault="00382FDA" w:rsidP="00382FDA">
      <w:pPr>
        <w:pStyle w:val="a3"/>
        <w:ind w:left="1080"/>
      </w:pPr>
      <w:r w:rsidRPr="00382FDA">
        <w:t>контрольно-измерительное оборудование.</w:t>
      </w:r>
    </w:p>
    <w:p w:rsidR="00A65320" w:rsidRPr="00A65320" w:rsidRDefault="00A65320" w:rsidP="00A65320">
      <w:pPr>
        <w:pStyle w:val="a3"/>
        <w:ind w:left="1080"/>
        <w:rPr>
          <w:b/>
        </w:rPr>
      </w:pPr>
    </w:p>
    <w:p w:rsidR="00A65320" w:rsidRDefault="00A65320" w:rsidP="00A65320">
      <w:pPr>
        <w:pStyle w:val="a3"/>
        <w:ind w:left="1080"/>
        <w:rPr>
          <w:b/>
        </w:rPr>
      </w:pPr>
      <w:r w:rsidRPr="00A65320">
        <w:rPr>
          <w:b/>
        </w:rPr>
        <w:t xml:space="preserve">Мастерская </w:t>
      </w:r>
      <w:proofErr w:type="spellStart"/>
      <w:r w:rsidRPr="00A65320">
        <w:rPr>
          <w:b/>
        </w:rPr>
        <w:t>послепечатных</w:t>
      </w:r>
      <w:proofErr w:type="spellEnd"/>
      <w:r w:rsidRPr="00A65320">
        <w:rPr>
          <w:b/>
        </w:rPr>
        <w:t xml:space="preserve"> процессов. </w:t>
      </w:r>
    </w:p>
    <w:p w:rsidR="00382FDA" w:rsidRPr="00194302" w:rsidRDefault="00382FDA" w:rsidP="00382FDA">
      <w:pPr>
        <w:pStyle w:val="a3"/>
        <w:ind w:left="1080"/>
      </w:pPr>
      <w:r w:rsidRPr="00194302">
        <w:t>резальные устройства;</w:t>
      </w:r>
    </w:p>
    <w:p w:rsidR="00382FDA" w:rsidRPr="00194302" w:rsidRDefault="00382FDA" w:rsidP="00382FDA">
      <w:pPr>
        <w:pStyle w:val="a3"/>
        <w:ind w:left="1080"/>
      </w:pPr>
      <w:r w:rsidRPr="00194302">
        <w:t xml:space="preserve">оборудование для фальцовки; </w:t>
      </w:r>
    </w:p>
    <w:p w:rsidR="00382FDA" w:rsidRPr="00194302" w:rsidRDefault="00382FDA" w:rsidP="00382FDA">
      <w:pPr>
        <w:pStyle w:val="a3"/>
        <w:ind w:left="1080"/>
      </w:pPr>
      <w:proofErr w:type="spellStart"/>
      <w:r w:rsidRPr="00194302">
        <w:t>приклеечное</w:t>
      </w:r>
      <w:proofErr w:type="spellEnd"/>
      <w:r w:rsidRPr="00194302">
        <w:t xml:space="preserve"> оборудование;</w:t>
      </w:r>
    </w:p>
    <w:p w:rsidR="00382FDA" w:rsidRPr="00194302" w:rsidRDefault="00382FDA" w:rsidP="00382FDA">
      <w:pPr>
        <w:pStyle w:val="a3"/>
        <w:ind w:left="1080"/>
      </w:pPr>
      <w:r w:rsidRPr="00194302">
        <w:t xml:space="preserve">оборудование для </w:t>
      </w:r>
      <w:proofErr w:type="spellStart"/>
      <w:r w:rsidRPr="00194302">
        <w:t>комплектовки</w:t>
      </w:r>
      <w:proofErr w:type="spellEnd"/>
      <w:r w:rsidRPr="00194302">
        <w:t xml:space="preserve"> блоков;</w:t>
      </w:r>
    </w:p>
    <w:p w:rsidR="00382FDA" w:rsidRPr="00194302" w:rsidRDefault="00382FDA" w:rsidP="00382FDA">
      <w:pPr>
        <w:pStyle w:val="a3"/>
        <w:ind w:left="1080"/>
      </w:pPr>
      <w:r w:rsidRPr="00194302">
        <w:t>оборудование для скрепления блоков;</w:t>
      </w:r>
    </w:p>
    <w:p w:rsidR="00382FDA" w:rsidRPr="00194302" w:rsidRDefault="00382FDA" w:rsidP="00382FDA">
      <w:pPr>
        <w:pStyle w:val="a3"/>
        <w:ind w:left="1080"/>
      </w:pPr>
      <w:r w:rsidRPr="00194302">
        <w:t>оборудование для обработки книжных блоков;</w:t>
      </w:r>
    </w:p>
    <w:p w:rsidR="00382FDA" w:rsidRPr="00194302" w:rsidRDefault="00382FDA" w:rsidP="00382FDA">
      <w:pPr>
        <w:pStyle w:val="a3"/>
        <w:ind w:left="1080"/>
      </w:pPr>
      <w:r w:rsidRPr="00194302">
        <w:t>оборудование для изготовления переплетных крышек;</w:t>
      </w:r>
    </w:p>
    <w:p w:rsidR="00382FDA" w:rsidRPr="00194302" w:rsidRDefault="00382FDA" w:rsidP="00382FDA">
      <w:pPr>
        <w:pStyle w:val="a3"/>
        <w:ind w:left="1080"/>
      </w:pPr>
      <w:r w:rsidRPr="00194302">
        <w:t>позолотные прессы;</w:t>
      </w:r>
    </w:p>
    <w:p w:rsidR="00382FDA" w:rsidRPr="00194302" w:rsidRDefault="00382FDA" w:rsidP="00382FDA">
      <w:pPr>
        <w:pStyle w:val="a3"/>
        <w:ind w:left="1080"/>
      </w:pPr>
      <w:r w:rsidRPr="00194302">
        <w:lastRenderedPageBreak/>
        <w:t>оборудование для отделки листовой продукции;</w:t>
      </w:r>
    </w:p>
    <w:p w:rsidR="00382FDA" w:rsidRPr="00194302" w:rsidRDefault="00382FDA" w:rsidP="00382FDA">
      <w:pPr>
        <w:pStyle w:val="a3"/>
        <w:ind w:left="1080"/>
      </w:pPr>
      <w:r w:rsidRPr="00194302">
        <w:t>оборудование для выполнения завершающих операций по изготовлению книг в переплетных крышках;</w:t>
      </w:r>
    </w:p>
    <w:p w:rsidR="00382FDA" w:rsidRPr="00194302" w:rsidRDefault="00382FDA" w:rsidP="00382FDA">
      <w:pPr>
        <w:pStyle w:val="a3"/>
        <w:ind w:left="1080"/>
      </w:pPr>
      <w:r w:rsidRPr="00194302">
        <w:t>контрольно-измерительные приборы и инструменты.</w:t>
      </w:r>
    </w:p>
    <w:p w:rsidR="00382FDA" w:rsidRPr="00382FDA" w:rsidRDefault="00382FDA" w:rsidP="00382FDA">
      <w:pPr>
        <w:pStyle w:val="a3"/>
        <w:ind w:left="1080"/>
        <w:rPr>
          <w:b/>
        </w:rPr>
      </w:pPr>
    </w:p>
    <w:p w:rsidR="00382FDA" w:rsidRPr="00194302" w:rsidRDefault="00382FDA" w:rsidP="00382FDA">
      <w:pPr>
        <w:pStyle w:val="a3"/>
        <w:ind w:left="1080"/>
      </w:pPr>
      <w:r w:rsidRPr="00194302">
        <w:t>Материально-техническая база должна соответствовать действующим санитарным и противопожарным нормам.</w:t>
      </w:r>
    </w:p>
    <w:p w:rsidR="00A65320" w:rsidRPr="00A65320" w:rsidRDefault="00A65320" w:rsidP="00A65320">
      <w:pPr>
        <w:pStyle w:val="a3"/>
        <w:ind w:left="1080"/>
        <w:rPr>
          <w:b/>
        </w:rPr>
      </w:pPr>
    </w:p>
    <w:p w:rsidR="00FE13CF" w:rsidRPr="00A65320" w:rsidRDefault="00FE13CF" w:rsidP="00FE13CF">
      <w:pPr>
        <w:pStyle w:val="a3"/>
        <w:numPr>
          <w:ilvl w:val="0"/>
          <w:numId w:val="1"/>
        </w:numPr>
        <w:spacing w:line="276" w:lineRule="auto"/>
        <w:rPr>
          <w:b/>
        </w:rPr>
      </w:pPr>
      <w:r w:rsidRPr="00A65320">
        <w:rPr>
          <w:b/>
        </w:rPr>
        <w:t>Требования к оснащению учебными изданиями.</w:t>
      </w:r>
    </w:p>
    <w:p w:rsidR="00FE13CF" w:rsidRPr="00FE13CF" w:rsidRDefault="00FE13CF" w:rsidP="00FE13CF">
      <w:pPr>
        <w:pStyle w:val="ConsPlusNormal"/>
        <w:spacing w:line="276" w:lineRule="auto"/>
        <w:ind w:firstLine="1080"/>
        <w:jc w:val="both"/>
        <w:rPr>
          <w:sz w:val="24"/>
          <w:szCs w:val="24"/>
        </w:rPr>
      </w:pPr>
      <w:r w:rsidRPr="00FE13CF">
        <w:rPr>
          <w:rFonts w:ascii="Times New Roman" w:hAnsi="Times New Roman" w:cs="Times New Roman"/>
          <w:sz w:val="24"/>
          <w:szCs w:val="24"/>
        </w:rPr>
        <w:t>Библиотечный фонд образовательной организации должен быть укомплектован печатными изданиями и (или) электронными изданиями по каждой дисциплине, модулю из расчета одно печатное издание и (или) электронное издание по каждой дисциплине, модулю на одного обучающегося. Библиотечный фонд должен быть укомплектован печатными изданиями и (или) электронными изданиями основной и дополнительной учебной литературы, вышедшими за последние 5 лет.</w:t>
      </w:r>
    </w:p>
    <w:p w:rsidR="00FE13CF" w:rsidRDefault="00FE13CF" w:rsidP="00FE13CF">
      <w:pPr>
        <w:pStyle w:val="a3"/>
        <w:spacing w:line="276" w:lineRule="auto"/>
        <w:ind w:left="0" w:firstLine="1080"/>
        <w:jc w:val="both"/>
      </w:pPr>
      <w:r w:rsidRPr="00FE13CF">
        <w:t>В случае наличия электронной информационно-образовательной среды допускается замена печатного библиотечного фонда образовательной организацией предоставления права одновременного доступа не менее 25% обучающихся к электронно-библиотечной системе (электронной библиотеке)</w:t>
      </w:r>
      <w:r w:rsidR="00A65320">
        <w:t>.</w:t>
      </w:r>
    </w:p>
    <w:p w:rsidR="00382FDA" w:rsidRDefault="00382FDA" w:rsidP="00FE13CF">
      <w:pPr>
        <w:pStyle w:val="a3"/>
        <w:spacing w:line="276" w:lineRule="auto"/>
        <w:ind w:left="0" w:firstLine="1080"/>
        <w:jc w:val="both"/>
      </w:pPr>
      <w:r>
        <w:t>Учебников и учебных пособий для СПО нет.</w:t>
      </w:r>
    </w:p>
    <w:p w:rsidR="00382FDA" w:rsidRPr="00382FDA" w:rsidRDefault="00382FDA" w:rsidP="00FE13CF">
      <w:pPr>
        <w:pStyle w:val="a3"/>
        <w:spacing w:line="276" w:lineRule="auto"/>
        <w:ind w:left="0" w:firstLine="1080"/>
        <w:jc w:val="both"/>
        <w:rPr>
          <w:b/>
        </w:rPr>
      </w:pPr>
      <w:r w:rsidRPr="00382FDA">
        <w:rPr>
          <w:b/>
        </w:rPr>
        <w:t>Дополнительные источники</w:t>
      </w:r>
    </w:p>
    <w:p w:rsidR="00382FDA" w:rsidRDefault="00382FDA" w:rsidP="00FE13CF">
      <w:pPr>
        <w:pStyle w:val="a3"/>
        <w:spacing w:line="276" w:lineRule="auto"/>
        <w:ind w:left="0" w:firstLine="1080"/>
        <w:jc w:val="both"/>
      </w:pPr>
      <w:r w:rsidRPr="00382FDA">
        <w:t xml:space="preserve">Организация полиграфического производства: учеб. пособие / Г.В. </w:t>
      </w:r>
      <w:proofErr w:type="gramStart"/>
      <w:r w:rsidRPr="00382FDA">
        <w:t xml:space="preserve">Ми- </w:t>
      </w:r>
      <w:proofErr w:type="spellStart"/>
      <w:r w:rsidRPr="00382FDA">
        <w:t>ронова</w:t>
      </w:r>
      <w:proofErr w:type="spellEnd"/>
      <w:proofErr w:type="gramEnd"/>
      <w:r w:rsidRPr="00382FDA">
        <w:t xml:space="preserve"> [и др.]; </w:t>
      </w:r>
      <w:proofErr w:type="spellStart"/>
      <w:r w:rsidRPr="00382FDA">
        <w:t>Моск</w:t>
      </w:r>
      <w:proofErr w:type="spellEnd"/>
      <w:r w:rsidRPr="00382FDA">
        <w:t xml:space="preserve">. гос. ун-т печати им. Ивана Федорова. — </w:t>
      </w:r>
      <w:proofErr w:type="gramStart"/>
      <w:r w:rsidRPr="00382FDA">
        <w:t>М. :</w:t>
      </w:r>
      <w:proofErr w:type="gramEnd"/>
      <w:r w:rsidRPr="00382FDA">
        <w:t xml:space="preserve"> МГУП им. Ивана Федорова, 2011. — 344 с.</w:t>
      </w:r>
    </w:p>
    <w:p w:rsidR="00382FDA" w:rsidRDefault="00382FDA" w:rsidP="00FE13CF">
      <w:pPr>
        <w:pStyle w:val="a3"/>
        <w:spacing w:line="276" w:lineRule="auto"/>
        <w:ind w:left="0" w:firstLine="1080"/>
        <w:jc w:val="both"/>
      </w:pPr>
    </w:p>
    <w:p w:rsidR="00382FDA" w:rsidRDefault="00382FDA" w:rsidP="00FE13CF">
      <w:pPr>
        <w:pStyle w:val="a3"/>
        <w:spacing w:line="276" w:lineRule="auto"/>
        <w:ind w:left="0" w:firstLine="1080"/>
        <w:jc w:val="both"/>
      </w:pPr>
      <w:r>
        <w:t>Электронные ресурсы</w:t>
      </w:r>
    </w:p>
    <w:p w:rsidR="00A65320" w:rsidRDefault="00A65320" w:rsidP="00FE13CF">
      <w:pPr>
        <w:pStyle w:val="a3"/>
        <w:spacing w:line="276" w:lineRule="auto"/>
        <w:ind w:left="0" w:firstLine="1080"/>
        <w:jc w:val="both"/>
      </w:pPr>
      <w:r w:rsidRPr="00382FDA">
        <w:rPr>
          <w:b/>
        </w:rPr>
        <w:t xml:space="preserve">Техника и технология </w:t>
      </w:r>
      <w:proofErr w:type="gramStart"/>
      <w:r w:rsidRPr="00382FDA">
        <w:rPr>
          <w:b/>
        </w:rPr>
        <w:t>СМИ.</w:t>
      </w:r>
      <w:r w:rsidR="00382FDA">
        <w:t>/</w:t>
      </w:r>
      <w:proofErr w:type="gramEnd"/>
      <w:r w:rsidR="00382FDA">
        <w:t>/</w:t>
      </w:r>
      <w:r>
        <w:t xml:space="preserve"> </w:t>
      </w:r>
      <w:hyperlink r:id="rId5" w:history="1">
        <w:r w:rsidR="00382FDA" w:rsidRPr="00BD280E">
          <w:rPr>
            <w:rStyle w:val="a4"/>
          </w:rPr>
          <w:t>http://www.studfiles.ru/preview/5271736/</w:t>
        </w:r>
      </w:hyperlink>
    </w:p>
    <w:p w:rsidR="00382FDA" w:rsidRPr="00FE13CF" w:rsidRDefault="00382FDA" w:rsidP="00FE13CF">
      <w:pPr>
        <w:pStyle w:val="a3"/>
        <w:spacing w:line="276" w:lineRule="auto"/>
        <w:ind w:left="0" w:firstLine="1080"/>
        <w:jc w:val="both"/>
      </w:pPr>
      <w:r w:rsidRPr="00382FDA">
        <w:rPr>
          <w:b/>
        </w:rPr>
        <w:t>Технологический процесс подготовки и производства издания художественной литературы.</w:t>
      </w:r>
      <w:r>
        <w:t xml:space="preserve"> 2013//</w:t>
      </w:r>
      <w:r w:rsidRPr="00382FDA">
        <w:t>Источник: </w:t>
      </w:r>
      <w:hyperlink r:id="rId6" w:history="1">
        <w:r w:rsidRPr="00382FDA">
          <w:rPr>
            <w:rStyle w:val="a4"/>
          </w:rPr>
          <w:t>http://5fan.ru/wievjob.php?id=1223</w:t>
        </w:r>
      </w:hyperlink>
    </w:p>
    <w:sectPr w:rsidR="00382FDA" w:rsidRPr="00FE13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D80B21"/>
    <w:multiLevelType w:val="hybridMultilevel"/>
    <w:tmpl w:val="CB1A2304"/>
    <w:lvl w:ilvl="0" w:tplc="1FCAE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3CF"/>
    <w:rsid w:val="000E5D4B"/>
    <w:rsid w:val="00194302"/>
    <w:rsid w:val="002E3CF2"/>
    <w:rsid w:val="00382FDA"/>
    <w:rsid w:val="004266F7"/>
    <w:rsid w:val="00642F35"/>
    <w:rsid w:val="00820769"/>
    <w:rsid w:val="00A65320"/>
    <w:rsid w:val="00B83985"/>
    <w:rsid w:val="00D41012"/>
    <w:rsid w:val="00F65972"/>
    <w:rsid w:val="00FE1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9557C6-4F1A-4F8D-92A6-A964FB358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13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odyIndent">
    <w:name w:val="Text Body Indent"/>
    <w:basedOn w:val="a"/>
    <w:rsid w:val="00FE13CF"/>
    <w:pPr>
      <w:suppressAutoHyphens/>
      <w:spacing w:after="120"/>
      <w:ind w:left="283"/>
    </w:pPr>
    <w:rPr>
      <w:lang w:eastAsia="zh-CN"/>
    </w:rPr>
  </w:style>
  <w:style w:type="paragraph" w:styleId="a3">
    <w:name w:val="List Paragraph"/>
    <w:basedOn w:val="a"/>
    <w:uiPriority w:val="34"/>
    <w:qFormat/>
    <w:rsid w:val="00FE13CF"/>
    <w:pPr>
      <w:ind w:left="720"/>
      <w:contextualSpacing/>
    </w:pPr>
  </w:style>
  <w:style w:type="paragraph" w:customStyle="1" w:styleId="ConsPlusNormal">
    <w:name w:val="ConsPlusNormal"/>
    <w:rsid w:val="00FE13C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382FD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5fan.ru/wievjob.php?id=1223" TargetMode="External"/><Relationship Id="rId5" Type="http://schemas.openxmlformats.org/officeDocument/2006/relationships/hyperlink" Target="http://www.studfiles.ru/preview/5271736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1099</Words>
  <Characters>6269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2016-12-22T09:28:00Z</dcterms:created>
  <dcterms:modified xsi:type="dcterms:W3CDTF">2016-12-22T09:30:00Z</dcterms:modified>
</cp:coreProperties>
</file>