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20" w:rsidRPr="00C4503F" w:rsidRDefault="00C75120" w:rsidP="00D42197">
      <w:pPr>
        <w:spacing w:after="0" w:line="240" w:lineRule="auto"/>
        <w:ind w:left="-567" w:firstLine="567"/>
        <w:jc w:val="center"/>
        <w:rPr>
          <w:rFonts w:ascii="Times New Roman" w:hAnsi="Times New Roman" w:cs="Times New Roman"/>
          <w:sz w:val="28"/>
          <w:szCs w:val="28"/>
        </w:rPr>
      </w:pPr>
      <w:r w:rsidRPr="00C4503F">
        <w:rPr>
          <w:rFonts w:ascii="Times New Roman" w:hAnsi="Times New Roman" w:cs="Times New Roman"/>
          <w:sz w:val="28"/>
          <w:szCs w:val="28"/>
        </w:rPr>
        <w:t>Государственное автономное учреждение</w:t>
      </w:r>
    </w:p>
    <w:p w:rsidR="00C75120" w:rsidRPr="00C4503F" w:rsidRDefault="00C75120" w:rsidP="00D42197">
      <w:pPr>
        <w:spacing w:after="0" w:line="240" w:lineRule="auto"/>
        <w:ind w:left="-567" w:firstLine="567"/>
        <w:jc w:val="center"/>
        <w:rPr>
          <w:rFonts w:ascii="Times New Roman" w:hAnsi="Times New Roman" w:cs="Times New Roman"/>
          <w:sz w:val="28"/>
          <w:szCs w:val="28"/>
        </w:rPr>
      </w:pPr>
      <w:r w:rsidRPr="00C4503F">
        <w:rPr>
          <w:rFonts w:ascii="Times New Roman" w:hAnsi="Times New Roman" w:cs="Times New Roman"/>
          <w:sz w:val="28"/>
          <w:szCs w:val="28"/>
        </w:rPr>
        <w:t>дополнительного профессионального образования Ярославской области</w:t>
      </w:r>
    </w:p>
    <w:p w:rsidR="00C75120" w:rsidRPr="00C4503F" w:rsidRDefault="00C75120" w:rsidP="00D42197">
      <w:pPr>
        <w:spacing w:after="0" w:line="240" w:lineRule="auto"/>
        <w:ind w:left="-567" w:firstLine="567"/>
        <w:jc w:val="center"/>
        <w:rPr>
          <w:rFonts w:ascii="Times New Roman" w:hAnsi="Times New Roman" w:cs="Times New Roman"/>
          <w:sz w:val="28"/>
          <w:szCs w:val="28"/>
        </w:rPr>
      </w:pPr>
      <w:r w:rsidRPr="00C4503F">
        <w:rPr>
          <w:rFonts w:ascii="Times New Roman" w:hAnsi="Times New Roman" w:cs="Times New Roman"/>
          <w:sz w:val="28"/>
          <w:szCs w:val="28"/>
        </w:rPr>
        <w:t>«Институт развития образования»</w:t>
      </w:r>
    </w:p>
    <w:p w:rsidR="008C24E7" w:rsidRDefault="008C24E7" w:rsidP="00C75120">
      <w:pPr>
        <w:spacing w:after="0" w:line="276" w:lineRule="auto"/>
        <w:ind w:left="-567" w:firstLine="567"/>
        <w:jc w:val="center"/>
        <w:rPr>
          <w:rFonts w:ascii="Times New Roman" w:hAnsi="Times New Roman" w:cs="Times New Roman"/>
          <w:sz w:val="24"/>
          <w:szCs w:val="24"/>
        </w:rPr>
      </w:pPr>
    </w:p>
    <w:p w:rsidR="00C75120" w:rsidRPr="00C4503F" w:rsidRDefault="008C24E7" w:rsidP="00C75120">
      <w:pPr>
        <w:spacing w:after="0" w:line="276" w:lineRule="auto"/>
        <w:ind w:left="-567" w:firstLine="567"/>
        <w:jc w:val="center"/>
        <w:rPr>
          <w:rFonts w:ascii="Times New Roman" w:hAnsi="Times New Roman" w:cs="Times New Roman"/>
          <w:sz w:val="28"/>
          <w:szCs w:val="28"/>
        </w:rPr>
      </w:pPr>
      <w:r w:rsidRPr="008C24E7">
        <w:rPr>
          <w:rFonts w:ascii="Times New Roman" w:hAnsi="Times New Roman" w:cs="Times New Roman"/>
          <w:sz w:val="28"/>
          <w:szCs w:val="28"/>
        </w:rPr>
        <w:t>Центр развития кадрового потенциала</w:t>
      </w:r>
    </w:p>
    <w:p w:rsidR="00C75120" w:rsidRPr="008C24E7" w:rsidRDefault="00C75120" w:rsidP="00C75120">
      <w:pPr>
        <w:ind w:left="-567"/>
        <w:rPr>
          <w:rFonts w:ascii="Times New Roman" w:hAnsi="Times New Roman" w:cs="Times New Roman"/>
          <w:sz w:val="28"/>
          <w:szCs w:val="28"/>
        </w:rPr>
      </w:pPr>
    </w:p>
    <w:p w:rsidR="00C75120" w:rsidRPr="00C4503F" w:rsidRDefault="00C75120" w:rsidP="00C75120">
      <w:pPr>
        <w:ind w:left="-567"/>
        <w:rPr>
          <w:sz w:val="28"/>
          <w:szCs w:val="28"/>
        </w:rPr>
      </w:pPr>
    </w:p>
    <w:p w:rsidR="00C75120" w:rsidRPr="00C4503F" w:rsidRDefault="00C75120" w:rsidP="00C75120">
      <w:pPr>
        <w:ind w:left="-567"/>
        <w:rPr>
          <w:sz w:val="28"/>
          <w:szCs w:val="28"/>
        </w:rPr>
      </w:pPr>
    </w:p>
    <w:p w:rsidR="00C75120" w:rsidRPr="00C4503F" w:rsidRDefault="00C75120" w:rsidP="00C75120">
      <w:pPr>
        <w:ind w:left="-567"/>
        <w:rPr>
          <w:sz w:val="28"/>
          <w:szCs w:val="28"/>
        </w:rPr>
      </w:pPr>
    </w:p>
    <w:p w:rsidR="00C75120" w:rsidRPr="00C4503F" w:rsidRDefault="00C75120" w:rsidP="00C75120">
      <w:pPr>
        <w:ind w:left="-567"/>
        <w:rPr>
          <w:sz w:val="28"/>
          <w:szCs w:val="28"/>
        </w:rPr>
      </w:pPr>
    </w:p>
    <w:p w:rsidR="00C75120" w:rsidRPr="00C4503F" w:rsidRDefault="00C75120" w:rsidP="00C75120">
      <w:pPr>
        <w:ind w:left="-567"/>
        <w:rPr>
          <w:sz w:val="28"/>
          <w:szCs w:val="28"/>
        </w:rPr>
      </w:pPr>
    </w:p>
    <w:p w:rsidR="00C75120" w:rsidRPr="00C4503F" w:rsidRDefault="00C75120" w:rsidP="00C75120">
      <w:pPr>
        <w:ind w:left="-567"/>
        <w:rPr>
          <w:sz w:val="28"/>
          <w:szCs w:val="28"/>
        </w:rPr>
      </w:pPr>
    </w:p>
    <w:p w:rsidR="00AC580E" w:rsidRDefault="00835680" w:rsidP="00C75120">
      <w:pPr>
        <w:spacing w:after="0" w:line="276" w:lineRule="auto"/>
        <w:ind w:left="-567"/>
        <w:jc w:val="center"/>
        <w:rPr>
          <w:rFonts w:ascii="Times New Roman" w:hAnsi="Times New Roman" w:cs="Times New Roman"/>
          <w:b/>
          <w:sz w:val="28"/>
          <w:szCs w:val="28"/>
        </w:rPr>
      </w:pPr>
      <w:r w:rsidRPr="00AC580E">
        <w:rPr>
          <w:rFonts w:ascii="Times New Roman" w:hAnsi="Times New Roman" w:cs="Times New Roman"/>
          <w:b/>
          <w:sz w:val="28"/>
          <w:szCs w:val="28"/>
        </w:rPr>
        <w:t>Описание</w:t>
      </w:r>
      <w:r w:rsidR="00C75120" w:rsidRPr="00AC580E">
        <w:rPr>
          <w:rFonts w:ascii="Times New Roman" w:hAnsi="Times New Roman" w:cs="Times New Roman"/>
          <w:b/>
          <w:sz w:val="28"/>
          <w:szCs w:val="28"/>
        </w:rPr>
        <w:t xml:space="preserve"> </w:t>
      </w:r>
      <w:r w:rsidR="00305F10" w:rsidRPr="00AC580E">
        <w:rPr>
          <w:rFonts w:ascii="Times New Roman" w:hAnsi="Times New Roman" w:cs="Times New Roman"/>
          <w:b/>
          <w:sz w:val="28"/>
          <w:szCs w:val="28"/>
        </w:rPr>
        <w:t>результат</w:t>
      </w:r>
      <w:r w:rsidRPr="00AC580E">
        <w:rPr>
          <w:rFonts w:ascii="Times New Roman" w:hAnsi="Times New Roman" w:cs="Times New Roman"/>
          <w:b/>
          <w:sz w:val="28"/>
          <w:szCs w:val="28"/>
        </w:rPr>
        <w:t xml:space="preserve">ов </w:t>
      </w:r>
      <w:r w:rsidR="00C75120" w:rsidRPr="00AC580E">
        <w:rPr>
          <w:rFonts w:ascii="Times New Roman" w:hAnsi="Times New Roman" w:cs="Times New Roman"/>
          <w:b/>
          <w:sz w:val="28"/>
          <w:szCs w:val="28"/>
        </w:rPr>
        <w:t xml:space="preserve">деятельности региональных инновационных площадок, завершивших реализацию инновационных проектов (программ) </w:t>
      </w:r>
    </w:p>
    <w:p w:rsidR="00C75120" w:rsidRPr="00AC580E" w:rsidRDefault="00C75120" w:rsidP="00C75120">
      <w:pPr>
        <w:spacing w:after="0" w:line="276" w:lineRule="auto"/>
        <w:ind w:left="-567"/>
        <w:jc w:val="center"/>
        <w:rPr>
          <w:rFonts w:ascii="Times New Roman" w:hAnsi="Times New Roman" w:cs="Times New Roman"/>
          <w:b/>
          <w:sz w:val="28"/>
          <w:szCs w:val="28"/>
        </w:rPr>
      </w:pPr>
      <w:r w:rsidRPr="00AC580E">
        <w:rPr>
          <w:rFonts w:ascii="Times New Roman" w:hAnsi="Times New Roman" w:cs="Times New Roman"/>
          <w:b/>
          <w:sz w:val="28"/>
          <w:szCs w:val="28"/>
        </w:rPr>
        <w:t>в 2021 г.</w:t>
      </w:r>
    </w:p>
    <w:p w:rsidR="00C75120" w:rsidRPr="00C4503F" w:rsidRDefault="00C75120" w:rsidP="00C75120">
      <w:pPr>
        <w:ind w:left="-567"/>
        <w:jc w:val="center"/>
        <w:rPr>
          <w:sz w:val="28"/>
          <w:szCs w:val="28"/>
        </w:rPr>
      </w:pPr>
    </w:p>
    <w:p w:rsidR="00C75120" w:rsidRPr="00C4503F" w:rsidRDefault="00C75120" w:rsidP="00D42197">
      <w:pPr>
        <w:ind w:left="-567"/>
        <w:rPr>
          <w:sz w:val="28"/>
          <w:szCs w:val="28"/>
        </w:rPr>
      </w:pPr>
    </w:p>
    <w:p w:rsidR="00C75120" w:rsidRPr="00C4503F" w:rsidRDefault="00C75120" w:rsidP="00D42197">
      <w:pPr>
        <w:ind w:left="-567"/>
        <w:rPr>
          <w:sz w:val="28"/>
          <w:szCs w:val="28"/>
        </w:rPr>
      </w:pPr>
    </w:p>
    <w:p w:rsidR="00C75120" w:rsidRPr="00C4503F" w:rsidRDefault="00C75120" w:rsidP="00D42197">
      <w:pPr>
        <w:ind w:left="-567"/>
        <w:rPr>
          <w:sz w:val="28"/>
          <w:szCs w:val="28"/>
        </w:rPr>
      </w:pPr>
    </w:p>
    <w:p w:rsidR="00C75120" w:rsidRPr="00C4503F" w:rsidRDefault="00C75120" w:rsidP="00D42197">
      <w:pPr>
        <w:ind w:left="-567"/>
        <w:rPr>
          <w:sz w:val="28"/>
          <w:szCs w:val="28"/>
        </w:rPr>
      </w:pPr>
    </w:p>
    <w:p w:rsidR="00C75120" w:rsidRPr="008C24E7" w:rsidRDefault="008C24E7" w:rsidP="008C24E7">
      <w:pPr>
        <w:ind w:left="5103"/>
        <w:rPr>
          <w:rFonts w:ascii="Times New Roman" w:hAnsi="Times New Roman" w:cs="Times New Roman"/>
          <w:sz w:val="28"/>
          <w:szCs w:val="28"/>
        </w:rPr>
      </w:pPr>
      <w:r w:rsidRPr="008C24E7">
        <w:rPr>
          <w:rFonts w:ascii="Times New Roman" w:hAnsi="Times New Roman" w:cs="Times New Roman"/>
          <w:sz w:val="28"/>
          <w:szCs w:val="28"/>
        </w:rPr>
        <w:t>Центр развития кадрового потенциала:</w:t>
      </w:r>
    </w:p>
    <w:p w:rsidR="00C75120" w:rsidRPr="008C24E7" w:rsidRDefault="008C24E7" w:rsidP="008C24E7">
      <w:pPr>
        <w:spacing w:after="0" w:line="240" w:lineRule="auto"/>
        <w:ind w:left="5387" w:hanging="284"/>
        <w:rPr>
          <w:rFonts w:ascii="Times New Roman" w:hAnsi="Times New Roman" w:cs="Times New Roman"/>
          <w:sz w:val="28"/>
          <w:szCs w:val="28"/>
        </w:rPr>
      </w:pPr>
      <w:r w:rsidRPr="008C24E7">
        <w:rPr>
          <w:rFonts w:ascii="Times New Roman" w:hAnsi="Times New Roman" w:cs="Times New Roman"/>
          <w:sz w:val="28"/>
          <w:szCs w:val="28"/>
        </w:rPr>
        <w:t>Полищук С.М., руководитель</w:t>
      </w:r>
    </w:p>
    <w:p w:rsidR="008C24E7" w:rsidRPr="008C24E7" w:rsidRDefault="008C24E7" w:rsidP="008C24E7">
      <w:pPr>
        <w:spacing w:after="0" w:line="240" w:lineRule="auto"/>
        <w:ind w:left="5387" w:hanging="284"/>
        <w:rPr>
          <w:rFonts w:ascii="Times New Roman" w:hAnsi="Times New Roman" w:cs="Times New Roman"/>
          <w:sz w:val="28"/>
          <w:szCs w:val="28"/>
        </w:rPr>
      </w:pPr>
      <w:r w:rsidRPr="008C24E7">
        <w:rPr>
          <w:rFonts w:ascii="Times New Roman" w:hAnsi="Times New Roman" w:cs="Times New Roman"/>
          <w:sz w:val="28"/>
          <w:szCs w:val="28"/>
        </w:rPr>
        <w:t>Наумова О.Н., старший методист</w:t>
      </w:r>
    </w:p>
    <w:p w:rsidR="008C24E7" w:rsidRPr="008C24E7" w:rsidRDefault="008C24E7" w:rsidP="008C24E7">
      <w:pPr>
        <w:spacing w:after="0" w:line="240" w:lineRule="auto"/>
        <w:ind w:left="5387" w:hanging="284"/>
        <w:rPr>
          <w:rFonts w:ascii="Times New Roman" w:hAnsi="Times New Roman" w:cs="Times New Roman"/>
          <w:sz w:val="28"/>
          <w:szCs w:val="28"/>
        </w:rPr>
      </w:pPr>
      <w:r w:rsidRPr="008C24E7">
        <w:rPr>
          <w:rFonts w:ascii="Times New Roman" w:hAnsi="Times New Roman" w:cs="Times New Roman"/>
          <w:sz w:val="28"/>
          <w:szCs w:val="28"/>
        </w:rPr>
        <w:t>Майорова Е.А., методист</w:t>
      </w:r>
    </w:p>
    <w:p w:rsidR="00C75120" w:rsidRPr="008C24E7" w:rsidRDefault="00C75120" w:rsidP="00D42197">
      <w:pPr>
        <w:ind w:left="-567"/>
        <w:rPr>
          <w:sz w:val="28"/>
          <w:szCs w:val="28"/>
        </w:rPr>
      </w:pPr>
    </w:p>
    <w:p w:rsidR="00C75120" w:rsidRPr="00C4503F" w:rsidRDefault="00C75120" w:rsidP="00D42197">
      <w:pPr>
        <w:spacing w:after="0" w:line="276" w:lineRule="auto"/>
        <w:ind w:left="-567"/>
        <w:rPr>
          <w:rFonts w:ascii="Times New Roman" w:hAnsi="Times New Roman" w:cs="Times New Roman"/>
          <w:sz w:val="28"/>
          <w:szCs w:val="28"/>
        </w:rPr>
      </w:pPr>
    </w:p>
    <w:p w:rsidR="00C75120" w:rsidRPr="00C4503F" w:rsidRDefault="00C75120" w:rsidP="00D42197">
      <w:pPr>
        <w:spacing w:after="0" w:line="276" w:lineRule="auto"/>
        <w:ind w:left="-567"/>
        <w:rPr>
          <w:rFonts w:ascii="Times New Roman" w:hAnsi="Times New Roman" w:cs="Times New Roman"/>
          <w:sz w:val="28"/>
          <w:szCs w:val="28"/>
        </w:rPr>
      </w:pPr>
    </w:p>
    <w:p w:rsidR="00C75120" w:rsidRPr="00C4503F" w:rsidRDefault="00C75120" w:rsidP="00D42197">
      <w:pPr>
        <w:spacing w:after="0" w:line="276" w:lineRule="auto"/>
        <w:ind w:left="-567"/>
        <w:rPr>
          <w:rFonts w:ascii="Times New Roman" w:hAnsi="Times New Roman" w:cs="Times New Roman"/>
          <w:sz w:val="28"/>
          <w:szCs w:val="28"/>
        </w:rPr>
      </w:pPr>
    </w:p>
    <w:p w:rsidR="00C75120" w:rsidRPr="00C4503F" w:rsidRDefault="00C75120" w:rsidP="00D42197">
      <w:pPr>
        <w:spacing w:after="0" w:line="276" w:lineRule="auto"/>
        <w:ind w:left="-567"/>
        <w:rPr>
          <w:rFonts w:ascii="Times New Roman" w:hAnsi="Times New Roman" w:cs="Times New Roman"/>
          <w:sz w:val="28"/>
          <w:szCs w:val="28"/>
        </w:rPr>
      </w:pPr>
    </w:p>
    <w:p w:rsidR="00C75120" w:rsidRPr="00C4503F" w:rsidRDefault="00C75120" w:rsidP="00C75120">
      <w:pPr>
        <w:spacing w:after="0" w:line="276" w:lineRule="auto"/>
        <w:ind w:left="-567" w:firstLine="567"/>
        <w:jc w:val="right"/>
        <w:rPr>
          <w:rFonts w:ascii="Times New Roman" w:hAnsi="Times New Roman" w:cs="Times New Roman"/>
          <w:sz w:val="28"/>
          <w:szCs w:val="28"/>
        </w:rPr>
      </w:pPr>
    </w:p>
    <w:p w:rsidR="00C75120" w:rsidRPr="00C4503F" w:rsidRDefault="00C75120" w:rsidP="00C75120">
      <w:pPr>
        <w:spacing w:after="0" w:line="276" w:lineRule="auto"/>
        <w:jc w:val="center"/>
        <w:rPr>
          <w:rFonts w:ascii="Times New Roman" w:hAnsi="Times New Roman" w:cs="Times New Roman"/>
          <w:sz w:val="28"/>
          <w:szCs w:val="28"/>
        </w:rPr>
      </w:pPr>
      <w:r w:rsidRPr="00C4503F">
        <w:rPr>
          <w:rFonts w:ascii="Times New Roman" w:hAnsi="Times New Roman" w:cs="Times New Roman"/>
          <w:sz w:val="28"/>
          <w:szCs w:val="28"/>
        </w:rPr>
        <w:t>г. Ярославль, 2022</w:t>
      </w:r>
      <w:r w:rsidR="00D42197">
        <w:rPr>
          <w:rFonts w:ascii="Times New Roman" w:hAnsi="Times New Roman" w:cs="Times New Roman"/>
          <w:sz w:val="28"/>
          <w:szCs w:val="28"/>
        </w:rPr>
        <w:t xml:space="preserve"> </w:t>
      </w:r>
      <w:r w:rsidRPr="00C4503F">
        <w:rPr>
          <w:rFonts w:ascii="Times New Roman" w:hAnsi="Times New Roman" w:cs="Times New Roman"/>
          <w:sz w:val="28"/>
          <w:szCs w:val="28"/>
        </w:rPr>
        <w:t>г.</w:t>
      </w:r>
    </w:p>
    <w:p w:rsidR="00AC580E" w:rsidRDefault="00AC580E">
      <w:pPr>
        <w:rPr>
          <w:rFonts w:ascii="Times New Roman" w:hAnsi="Times New Roman" w:cs="Times New Roman"/>
          <w:sz w:val="28"/>
          <w:szCs w:val="28"/>
        </w:rPr>
      </w:pPr>
      <w:r>
        <w:rPr>
          <w:rFonts w:ascii="Times New Roman" w:hAnsi="Times New Roman" w:cs="Times New Roman"/>
          <w:sz w:val="28"/>
          <w:szCs w:val="28"/>
        </w:rPr>
        <w:br w:type="page"/>
      </w:r>
    </w:p>
    <w:p w:rsidR="00E66340" w:rsidRPr="0047240B" w:rsidRDefault="00E66340" w:rsidP="00904C87">
      <w:pPr>
        <w:pStyle w:val="a9"/>
        <w:spacing w:before="120" w:beforeAutospacing="0" w:after="0" w:afterAutospacing="0" w:line="288" w:lineRule="auto"/>
        <w:ind w:firstLine="851"/>
        <w:contextualSpacing/>
        <w:jc w:val="both"/>
        <w:rPr>
          <w:color w:val="000000" w:themeColor="text1"/>
          <w:sz w:val="28"/>
          <w:szCs w:val="28"/>
        </w:rPr>
      </w:pPr>
      <w:r w:rsidRPr="00E66340">
        <w:rPr>
          <w:color w:val="000000" w:themeColor="text1"/>
          <w:sz w:val="28"/>
          <w:szCs w:val="28"/>
        </w:rPr>
        <w:lastRenderedPageBreak/>
        <w:t xml:space="preserve">Инновационная деятельность в сфере образования осуществляется </w:t>
      </w:r>
      <w:r w:rsidR="0047240B" w:rsidRPr="00C4503F">
        <w:rPr>
          <w:sz w:val="28"/>
          <w:szCs w:val="28"/>
        </w:rPr>
        <w:t>в форме реализации инновационных проектов или программ</w:t>
      </w:r>
      <w:r w:rsidR="0047240B">
        <w:rPr>
          <w:sz w:val="28"/>
          <w:szCs w:val="28"/>
        </w:rPr>
        <w:t>,</w:t>
      </w:r>
      <w:r w:rsidR="0047240B" w:rsidRPr="0047240B">
        <w:rPr>
          <w:sz w:val="28"/>
          <w:szCs w:val="28"/>
        </w:rPr>
        <w:t xml:space="preserve"> </w:t>
      </w:r>
      <w:r w:rsidRPr="00E66340">
        <w:rPr>
          <w:color w:val="000000" w:themeColor="text1"/>
          <w:sz w:val="28"/>
          <w:szCs w:val="28"/>
        </w:rPr>
        <w:t>цел</w:t>
      </w:r>
      <w:r w:rsidR="0047240B">
        <w:rPr>
          <w:color w:val="000000" w:themeColor="text1"/>
          <w:sz w:val="28"/>
          <w:szCs w:val="28"/>
        </w:rPr>
        <w:t>ью</w:t>
      </w:r>
      <w:r w:rsidRPr="00E66340">
        <w:rPr>
          <w:color w:val="000000" w:themeColor="text1"/>
          <w:sz w:val="28"/>
          <w:szCs w:val="28"/>
        </w:rPr>
        <w:t xml:space="preserve"> </w:t>
      </w:r>
      <w:r w:rsidR="0047240B">
        <w:rPr>
          <w:color w:val="000000" w:themeColor="text1"/>
          <w:sz w:val="28"/>
          <w:szCs w:val="28"/>
        </w:rPr>
        <w:t xml:space="preserve">которых является </w:t>
      </w:r>
      <w:r w:rsidRPr="00E66340">
        <w:rPr>
          <w:color w:val="000000" w:themeColor="text1"/>
          <w:sz w:val="28"/>
          <w:szCs w:val="28"/>
        </w:rPr>
        <w:t>обеспечени</w:t>
      </w:r>
      <w:r w:rsidR="0047240B">
        <w:rPr>
          <w:color w:val="000000" w:themeColor="text1"/>
          <w:sz w:val="28"/>
          <w:szCs w:val="28"/>
        </w:rPr>
        <w:t>е</w:t>
      </w:r>
      <w:r w:rsidRPr="00E66340">
        <w:rPr>
          <w:color w:val="000000" w:themeColor="text1"/>
          <w:sz w:val="28"/>
          <w:szCs w:val="28"/>
        </w:rPr>
        <w:t xml:space="preserve">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инновационной деятельности в региональной системе образования.</w:t>
      </w:r>
    </w:p>
    <w:p w:rsidR="0025197A" w:rsidRDefault="0047240B" w:rsidP="00904C87">
      <w:pPr>
        <w:pStyle w:val="a9"/>
        <w:spacing w:before="120" w:beforeAutospacing="0" w:after="0" w:afterAutospacing="0" w:line="288" w:lineRule="auto"/>
        <w:ind w:firstLine="851"/>
        <w:contextualSpacing/>
        <w:jc w:val="both"/>
        <w:rPr>
          <w:rFonts w:eastAsiaTheme="minorEastAsia"/>
          <w:color w:val="000000" w:themeColor="text1"/>
          <w:sz w:val="28"/>
          <w:szCs w:val="28"/>
        </w:rPr>
      </w:pPr>
      <w:r w:rsidRPr="0047240B">
        <w:rPr>
          <w:color w:val="000000" w:themeColor="text1"/>
          <w:sz w:val="28"/>
          <w:szCs w:val="28"/>
        </w:rPr>
        <w:t xml:space="preserve">В </w:t>
      </w:r>
      <w:r w:rsidR="0025197A" w:rsidRPr="0047240B">
        <w:rPr>
          <w:color w:val="000000" w:themeColor="text1"/>
          <w:sz w:val="28"/>
          <w:szCs w:val="28"/>
        </w:rPr>
        <w:t>2021 год</w:t>
      </w:r>
      <w:r w:rsidRPr="0047240B">
        <w:rPr>
          <w:color w:val="000000" w:themeColor="text1"/>
          <w:sz w:val="28"/>
          <w:szCs w:val="28"/>
        </w:rPr>
        <w:t>у</w:t>
      </w:r>
      <w:r w:rsidR="0025197A" w:rsidRPr="0047240B">
        <w:rPr>
          <w:color w:val="000000" w:themeColor="text1"/>
          <w:sz w:val="28"/>
          <w:szCs w:val="28"/>
        </w:rPr>
        <w:t xml:space="preserve"> </w:t>
      </w:r>
      <w:r>
        <w:rPr>
          <w:color w:val="000000" w:themeColor="text1"/>
          <w:sz w:val="28"/>
          <w:szCs w:val="28"/>
        </w:rPr>
        <w:t xml:space="preserve">в региональной системе образования реализовывалось </w:t>
      </w:r>
      <w:r w:rsidR="0025197A" w:rsidRPr="0047240B">
        <w:rPr>
          <w:rFonts w:eastAsiaTheme="minorEastAsia"/>
          <w:color w:val="000000" w:themeColor="text1"/>
          <w:sz w:val="28"/>
          <w:szCs w:val="28"/>
        </w:rPr>
        <w:t>1</w:t>
      </w:r>
      <w:r w:rsidR="00AB4E8F">
        <w:rPr>
          <w:rFonts w:eastAsiaTheme="minorEastAsia"/>
          <w:color w:val="000000" w:themeColor="text1"/>
          <w:sz w:val="28"/>
          <w:szCs w:val="28"/>
        </w:rPr>
        <w:t>3</w:t>
      </w:r>
      <w:r w:rsidR="0025197A" w:rsidRPr="0047240B">
        <w:rPr>
          <w:rFonts w:eastAsiaTheme="minorEastAsia"/>
          <w:color w:val="000000" w:themeColor="text1"/>
          <w:sz w:val="28"/>
          <w:szCs w:val="28"/>
        </w:rPr>
        <w:t xml:space="preserve"> региональных инновационных проектов и </w:t>
      </w:r>
      <w:r w:rsidR="00AB4E8F">
        <w:rPr>
          <w:rFonts w:eastAsiaTheme="minorEastAsia"/>
          <w:color w:val="000000" w:themeColor="text1"/>
          <w:sz w:val="28"/>
          <w:szCs w:val="28"/>
        </w:rPr>
        <w:t xml:space="preserve">1 инновационная </w:t>
      </w:r>
      <w:r w:rsidR="0025197A" w:rsidRPr="0047240B">
        <w:rPr>
          <w:rFonts w:eastAsiaTheme="minorEastAsia"/>
          <w:color w:val="000000" w:themeColor="text1"/>
          <w:sz w:val="28"/>
          <w:szCs w:val="28"/>
        </w:rPr>
        <w:t>программ</w:t>
      </w:r>
      <w:r w:rsidR="00AB4E8F">
        <w:rPr>
          <w:rFonts w:eastAsiaTheme="minorEastAsia"/>
          <w:color w:val="000000" w:themeColor="text1"/>
          <w:sz w:val="28"/>
          <w:szCs w:val="28"/>
        </w:rPr>
        <w:t>а</w:t>
      </w:r>
      <w:r>
        <w:rPr>
          <w:rFonts w:eastAsiaTheme="minorEastAsia"/>
          <w:color w:val="000000" w:themeColor="text1"/>
          <w:sz w:val="28"/>
          <w:szCs w:val="28"/>
        </w:rPr>
        <w:t>.</w:t>
      </w:r>
      <w:r w:rsidR="0025197A" w:rsidRPr="0047240B">
        <w:rPr>
          <w:rFonts w:eastAsiaTheme="minorEastAsia"/>
          <w:color w:val="000000" w:themeColor="text1"/>
          <w:sz w:val="28"/>
          <w:szCs w:val="28"/>
        </w:rPr>
        <w:t xml:space="preserve"> </w:t>
      </w:r>
      <w:r>
        <w:rPr>
          <w:rFonts w:eastAsiaTheme="minorEastAsia"/>
          <w:color w:val="000000" w:themeColor="text1"/>
          <w:sz w:val="28"/>
          <w:szCs w:val="28"/>
        </w:rPr>
        <w:t>Статус РИП имели 52 организации.</w:t>
      </w:r>
    </w:p>
    <w:p w:rsidR="0047240B" w:rsidRDefault="0047240B" w:rsidP="00904C87">
      <w:pPr>
        <w:pStyle w:val="a9"/>
        <w:spacing w:before="120" w:beforeAutospacing="0" w:after="0" w:afterAutospacing="0" w:line="288" w:lineRule="auto"/>
        <w:ind w:firstLine="851"/>
        <w:contextualSpacing/>
        <w:jc w:val="both"/>
        <w:rPr>
          <w:rFonts w:eastAsiaTheme="minorEastAsia"/>
          <w:color w:val="000000" w:themeColor="text1"/>
          <w:sz w:val="28"/>
          <w:szCs w:val="28"/>
        </w:rPr>
      </w:pPr>
      <w:r>
        <w:rPr>
          <w:rFonts w:eastAsiaTheme="minorEastAsia"/>
          <w:color w:val="000000" w:themeColor="text1"/>
          <w:sz w:val="28"/>
          <w:szCs w:val="28"/>
        </w:rPr>
        <w:t xml:space="preserve">Характеризуя региональные инновационные площадки </w:t>
      </w:r>
      <w:r w:rsidR="001C09D0">
        <w:rPr>
          <w:rFonts w:eastAsiaTheme="minorEastAsia"/>
          <w:color w:val="000000" w:themeColor="text1"/>
          <w:sz w:val="28"/>
          <w:szCs w:val="28"/>
        </w:rPr>
        <w:t xml:space="preserve">по типу организаций, являющихся заявителями инновационных проектов (программ) </w:t>
      </w:r>
      <w:r>
        <w:rPr>
          <w:rFonts w:eastAsiaTheme="minorEastAsia"/>
          <w:color w:val="000000" w:themeColor="text1"/>
          <w:sz w:val="28"/>
          <w:szCs w:val="28"/>
        </w:rPr>
        <w:t xml:space="preserve">можно отметить, что в </w:t>
      </w:r>
      <w:r w:rsidR="00904C87">
        <w:rPr>
          <w:rFonts w:eastAsiaTheme="minorEastAsia"/>
          <w:color w:val="000000" w:themeColor="text1"/>
          <w:sz w:val="28"/>
          <w:szCs w:val="28"/>
        </w:rPr>
        <w:t>инновационной деятельности</w:t>
      </w:r>
      <w:r>
        <w:rPr>
          <w:rFonts w:eastAsiaTheme="minorEastAsia"/>
          <w:color w:val="000000" w:themeColor="text1"/>
          <w:sz w:val="28"/>
          <w:szCs w:val="28"/>
        </w:rPr>
        <w:t xml:space="preserve"> принимали участие организации разных типов: </w:t>
      </w:r>
    </w:p>
    <w:p w:rsidR="0047240B" w:rsidRPr="0047240B" w:rsidRDefault="00AB4E8F" w:rsidP="00904C87">
      <w:pPr>
        <w:pStyle w:val="a9"/>
        <w:numPr>
          <w:ilvl w:val="0"/>
          <w:numId w:val="44"/>
        </w:numPr>
        <w:tabs>
          <w:tab w:val="left" w:pos="993"/>
        </w:tabs>
        <w:spacing w:before="120" w:line="288" w:lineRule="auto"/>
        <w:ind w:left="0" w:firstLine="851"/>
        <w:contextualSpacing/>
        <w:jc w:val="both"/>
        <w:rPr>
          <w:rFonts w:eastAsiaTheme="minorEastAsia"/>
          <w:color w:val="000000" w:themeColor="text1"/>
          <w:sz w:val="28"/>
          <w:szCs w:val="28"/>
        </w:rPr>
      </w:pPr>
      <w:r w:rsidRPr="00AB4E8F">
        <w:rPr>
          <w:rFonts w:eastAsiaTheme="minorEastAsia"/>
          <w:color w:val="000000" w:themeColor="text1"/>
          <w:sz w:val="28"/>
          <w:szCs w:val="28"/>
        </w:rPr>
        <w:t>о</w:t>
      </w:r>
      <w:r w:rsidR="0047240B" w:rsidRPr="00AB4E8F">
        <w:rPr>
          <w:rFonts w:eastAsiaTheme="minorEastAsia"/>
          <w:color w:val="000000" w:themeColor="text1"/>
          <w:sz w:val="28"/>
          <w:szCs w:val="28"/>
        </w:rPr>
        <w:t xml:space="preserve">бщеобразовательные организации </w:t>
      </w:r>
      <w:r>
        <w:rPr>
          <w:rFonts w:eastAsiaTheme="minorEastAsia"/>
          <w:color w:val="000000" w:themeColor="text1"/>
          <w:sz w:val="28"/>
          <w:szCs w:val="28"/>
        </w:rPr>
        <w:t>–</w:t>
      </w:r>
      <w:r w:rsidR="0047240B" w:rsidRPr="00AB4E8F">
        <w:rPr>
          <w:rFonts w:eastAsiaTheme="minorEastAsia"/>
          <w:color w:val="000000" w:themeColor="text1"/>
          <w:sz w:val="28"/>
          <w:szCs w:val="28"/>
        </w:rPr>
        <w:t xml:space="preserve"> 6</w:t>
      </w:r>
      <w:r>
        <w:rPr>
          <w:rFonts w:eastAsiaTheme="minorEastAsia"/>
          <w:color w:val="000000" w:themeColor="text1"/>
          <w:sz w:val="28"/>
          <w:szCs w:val="28"/>
        </w:rPr>
        <w:t>;</w:t>
      </w:r>
      <w:r w:rsidR="0047240B" w:rsidRPr="00AB4E8F">
        <w:rPr>
          <w:rFonts w:eastAsiaTheme="minorEastAsia"/>
          <w:color w:val="000000" w:themeColor="text1"/>
          <w:sz w:val="28"/>
          <w:szCs w:val="28"/>
        </w:rPr>
        <w:t xml:space="preserve"> </w:t>
      </w:r>
    </w:p>
    <w:p w:rsidR="0047240B" w:rsidRPr="00AB4E8F" w:rsidRDefault="00AB4E8F" w:rsidP="00904C87">
      <w:pPr>
        <w:pStyle w:val="a9"/>
        <w:numPr>
          <w:ilvl w:val="0"/>
          <w:numId w:val="44"/>
        </w:numPr>
        <w:tabs>
          <w:tab w:val="left" w:pos="993"/>
        </w:tabs>
        <w:spacing w:before="120" w:line="288" w:lineRule="auto"/>
        <w:ind w:left="0" w:firstLine="851"/>
        <w:contextualSpacing/>
        <w:jc w:val="both"/>
        <w:rPr>
          <w:rFonts w:eastAsiaTheme="minorEastAsia"/>
          <w:color w:val="000000" w:themeColor="text1"/>
          <w:sz w:val="28"/>
          <w:szCs w:val="28"/>
        </w:rPr>
      </w:pPr>
      <w:r w:rsidRPr="00AB4E8F">
        <w:rPr>
          <w:rFonts w:eastAsiaTheme="minorEastAsia"/>
          <w:color w:val="000000" w:themeColor="text1"/>
          <w:sz w:val="28"/>
          <w:szCs w:val="28"/>
        </w:rPr>
        <w:t>о</w:t>
      </w:r>
      <w:r w:rsidR="0047240B" w:rsidRPr="00AB4E8F">
        <w:rPr>
          <w:rFonts w:eastAsiaTheme="minorEastAsia"/>
          <w:color w:val="000000" w:themeColor="text1"/>
          <w:sz w:val="28"/>
          <w:szCs w:val="28"/>
        </w:rPr>
        <w:t xml:space="preserve">рганизации СПО </w:t>
      </w:r>
      <w:r>
        <w:rPr>
          <w:rFonts w:eastAsiaTheme="minorEastAsia"/>
          <w:color w:val="000000" w:themeColor="text1"/>
          <w:sz w:val="28"/>
          <w:szCs w:val="28"/>
        </w:rPr>
        <w:t>–</w:t>
      </w:r>
      <w:r w:rsidR="0047240B" w:rsidRPr="00AB4E8F">
        <w:rPr>
          <w:rFonts w:eastAsiaTheme="minorEastAsia"/>
          <w:color w:val="000000" w:themeColor="text1"/>
          <w:sz w:val="28"/>
          <w:szCs w:val="28"/>
        </w:rPr>
        <w:t xml:space="preserve"> 1</w:t>
      </w:r>
      <w:r>
        <w:rPr>
          <w:rFonts w:eastAsiaTheme="minorEastAsia"/>
          <w:color w:val="000000" w:themeColor="text1"/>
          <w:sz w:val="28"/>
          <w:szCs w:val="28"/>
        </w:rPr>
        <w:t>;</w:t>
      </w:r>
    </w:p>
    <w:p w:rsidR="0047240B" w:rsidRPr="00AB4E8F" w:rsidRDefault="00AB4E8F" w:rsidP="00904C87">
      <w:pPr>
        <w:pStyle w:val="a9"/>
        <w:numPr>
          <w:ilvl w:val="0"/>
          <w:numId w:val="44"/>
        </w:numPr>
        <w:tabs>
          <w:tab w:val="left" w:pos="993"/>
        </w:tabs>
        <w:spacing w:before="120" w:line="288" w:lineRule="auto"/>
        <w:ind w:left="0" w:firstLine="851"/>
        <w:contextualSpacing/>
        <w:jc w:val="both"/>
        <w:rPr>
          <w:rFonts w:eastAsiaTheme="minorEastAsia"/>
          <w:color w:val="000000" w:themeColor="text1"/>
          <w:sz w:val="28"/>
          <w:szCs w:val="28"/>
        </w:rPr>
      </w:pPr>
      <w:r w:rsidRPr="00AB4E8F">
        <w:rPr>
          <w:rFonts w:eastAsiaTheme="minorEastAsia"/>
          <w:color w:val="000000" w:themeColor="text1"/>
          <w:sz w:val="28"/>
          <w:szCs w:val="28"/>
        </w:rPr>
        <w:t>организации</w:t>
      </w:r>
      <w:r w:rsidR="0047240B" w:rsidRPr="00AB4E8F">
        <w:rPr>
          <w:rFonts w:eastAsiaTheme="minorEastAsia"/>
          <w:color w:val="000000" w:themeColor="text1"/>
          <w:sz w:val="28"/>
          <w:szCs w:val="28"/>
        </w:rPr>
        <w:t xml:space="preserve"> дополнительного образования -1</w:t>
      </w:r>
      <w:r>
        <w:rPr>
          <w:rFonts w:eastAsiaTheme="minorEastAsia"/>
          <w:color w:val="000000" w:themeColor="text1"/>
          <w:sz w:val="28"/>
          <w:szCs w:val="28"/>
        </w:rPr>
        <w:t>;</w:t>
      </w:r>
    </w:p>
    <w:p w:rsidR="0047240B" w:rsidRPr="00AB4E8F" w:rsidRDefault="00AB4E8F" w:rsidP="00904C87">
      <w:pPr>
        <w:pStyle w:val="a9"/>
        <w:numPr>
          <w:ilvl w:val="0"/>
          <w:numId w:val="44"/>
        </w:numPr>
        <w:tabs>
          <w:tab w:val="left" w:pos="993"/>
        </w:tabs>
        <w:spacing w:before="120" w:line="288" w:lineRule="auto"/>
        <w:ind w:left="0" w:firstLine="851"/>
        <w:contextualSpacing/>
        <w:jc w:val="both"/>
        <w:rPr>
          <w:rFonts w:eastAsiaTheme="minorEastAsia"/>
          <w:color w:val="000000" w:themeColor="text1"/>
          <w:sz w:val="28"/>
          <w:szCs w:val="28"/>
        </w:rPr>
      </w:pPr>
      <w:r w:rsidRPr="00AB4E8F">
        <w:rPr>
          <w:rFonts w:eastAsiaTheme="minorEastAsia"/>
          <w:color w:val="000000" w:themeColor="text1"/>
          <w:sz w:val="28"/>
          <w:szCs w:val="28"/>
        </w:rPr>
        <w:t>организации</w:t>
      </w:r>
      <w:r w:rsidR="0047240B" w:rsidRPr="00AB4E8F">
        <w:rPr>
          <w:rFonts w:eastAsiaTheme="minorEastAsia"/>
          <w:color w:val="000000" w:themeColor="text1"/>
          <w:sz w:val="28"/>
          <w:szCs w:val="28"/>
        </w:rPr>
        <w:t xml:space="preserve"> дополнительного профессионального образования </w:t>
      </w:r>
      <w:r>
        <w:rPr>
          <w:rFonts w:eastAsiaTheme="minorEastAsia"/>
          <w:color w:val="000000" w:themeColor="text1"/>
          <w:sz w:val="28"/>
          <w:szCs w:val="28"/>
        </w:rPr>
        <w:t>–</w:t>
      </w:r>
      <w:r w:rsidR="0047240B" w:rsidRPr="00AB4E8F">
        <w:rPr>
          <w:rFonts w:eastAsiaTheme="minorEastAsia"/>
          <w:color w:val="000000" w:themeColor="text1"/>
          <w:sz w:val="28"/>
          <w:szCs w:val="28"/>
        </w:rPr>
        <w:t xml:space="preserve"> 2</w:t>
      </w:r>
      <w:r>
        <w:rPr>
          <w:rFonts w:eastAsiaTheme="minorEastAsia"/>
          <w:color w:val="000000" w:themeColor="text1"/>
          <w:sz w:val="28"/>
          <w:szCs w:val="28"/>
        </w:rPr>
        <w:t>.</w:t>
      </w:r>
    </w:p>
    <w:p w:rsidR="0025197A" w:rsidRPr="0025197A" w:rsidRDefault="0025197A" w:rsidP="00904C87">
      <w:pPr>
        <w:pStyle w:val="a9"/>
        <w:spacing w:before="120" w:line="288" w:lineRule="auto"/>
        <w:ind w:firstLine="851"/>
        <w:contextualSpacing/>
        <w:jc w:val="both"/>
        <w:rPr>
          <w:rFonts w:eastAsiaTheme="minorEastAsia"/>
          <w:color w:val="000000" w:themeColor="text1"/>
          <w:sz w:val="28"/>
          <w:szCs w:val="28"/>
        </w:rPr>
      </w:pPr>
      <w:r w:rsidRPr="0025197A">
        <w:rPr>
          <w:rFonts w:eastAsiaTheme="minorEastAsia"/>
          <w:color w:val="000000" w:themeColor="text1"/>
          <w:sz w:val="28"/>
          <w:szCs w:val="28"/>
        </w:rPr>
        <w:t xml:space="preserve">По количеству организаций, реализующих проект, выделяются: </w:t>
      </w:r>
    </w:p>
    <w:p w:rsidR="00F975B4" w:rsidRPr="0025197A" w:rsidRDefault="0025197A" w:rsidP="00904C87">
      <w:pPr>
        <w:pStyle w:val="a9"/>
        <w:numPr>
          <w:ilvl w:val="0"/>
          <w:numId w:val="44"/>
        </w:numPr>
        <w:tabs>
          <w:tab w:val="left" w:pos="993"/>
        </w:tabs>
        <w:spacing w:before="120" w:line="288" w:lineRule="auto"/>
        <w:ind w:left="0" w:firstLine="851"/>
        <w:contextualSpacing/>
        <w:jc w:val="both"/>
        <w:rPr>
          <w:color w:val="000000" w:themeColor="text1"/>
          <w:sz w:val="28"/>
          <w:szCs w:val="28"/>
        </w:rPr>
      </w:pPr>
      <w:r w:rsidRPr="0025197A">
        <w:rPr>
          <w:rFonts w:eastAsiaTheme="minorEastAsia"/>
          <w:color w:val="000000" w:themeColor="text1"/>
          <w:sz w:val="28"/>
          <w:szCs w:val="28"/>
        </w:rPr>
        <w:t>проекты</w:t>
      </w:r>
      <w:r w:rsidR="00904C87">
        <w:rPr>
          <w:rFonts w:eastAsiaTheme="minorEastAsia"/>
          <w:color w:val="000000" w:themeColor="text1"/>
          <w:sz w:val="28"/>
          <w:szCs w:val="28"/>
        </w:rPr>
        <w:t>,</w:t>
      </w:r>
      <w:r w:rsidRPr="0025197A">
        <w:rPr>
          <w:rFonts w:eastAsiaTheme="minorEastAsia"/>
          <w:color w:val="000000" w:themeColor="text1"/>
          <w:sz w:val="28"/>
          <w:szCs w:val="28"/>
        </w:rPr>
        <w:t xml:space="preserve"> реализующиеся одной </w:t>
      </w:r>
      <w:r w:rsidR="00F975B4" w:rsidRPr="0025197A">
        <w:rPr>
          <w:bCs/>
          <w:color w:val="000000" w:themeColor="text1"/>
          <w:sz w:val="28"/>
          <w:szCs w:val="28"/>
        </w:rPr>
        <w:t>организацией</w:t>
      </w:r>
      <w:r w:rsidR="001C09D0" w:rsidRPr="0025197A">
        <w:rPr>
          <w:bCs/>
          <w:color w:val="000000" w:themeColor="text1"/>
          <w:sz w:val="28"/>
          <w:szCs w:val="28"/>
        </w:rPr>
        <w:t xml:space="preserve"> </w:t>
      </w:r>
      <w:r w:rsidR="00F975B4" w:rsidRPr="0025197A">
        <w:rPr>
          <w:bCs/>
          <w:color w:val="000000" w:themeColor="text1"/>
          <w:sz w:val="28"/>
          <w:szCs w:val="28"/>
        </w:rPr>
        <w:t>- заявителем – 2</w:t>
      </w:r>
      <w:r>
        <w:rPr>
          <w:bCs/>
          <w:color w:val="000000" w:themeColor="text1"/>
          <w:sz w:val="28"/>
          <w:szCs w:val="28"/>
        </w:rPr>
        <w:t>;</w:t>
      </w:r>
      <w:r w:rsidR="00F975B4" w:rsidRPr="0025197A">
        <w:rPr>
          <w:bCs/>
          <w:color w:val="000000" w:themeColor="text1"/>
          <w:sz w:val="28"/>
          <w:szCs w:val="28"/>
        </w:rPr>
        <w:t xml:space="preserve"> </w:t>
      </w:r>
    </w:p>
    <w:p w:rsidR="0025197A" w:rsidRPr="0025197A" w:rsidRDefault="0025197A" w:rsidP="00904C87">
      <w:pPr>
        <w:pStyle w:val="a9"/>
        <w:numPr>
          <w:ilvl w:val="0"/>
          <w:numId w:val="44"/>
        </w:numPr>
        <w:tabs>
          <w:tab w:val="left" w:pos="993"/>
        </w:tabs>
        <w:spacing w:before="120" w:line="288" w:lineRule="auto"/>
        <w:ind w:left="0" w:firstLine="851"/>
        <w:contextualSpacing/>
        <w:jc w:val="both"/>
        <w:rPr>
          <w:bCs/>
          <w:color w:val="000000" w:themeColor="text1"/>
          <w:sz w:val="28"/>
          <w:szCs w:val="28"/>
        </w:rPr>
      </w:pPr>
      <w:r w:rsidRPr="0025197A">
        <w:rPr>
          <w:bCs/>
          <w:color w:val="000000" w:themeColor="text1"/>
          <w:sz w:val="28"/>
          <w:szCs w:val="28"/>
        </w:rPr>
        <w:t>проекты</w:t>
      </w:r>
      <w:r>
        <w:rPr>
          <w:bCs/>
          <w:color w:val="000000" w:themeColor="text1"/>
          <w:sz w:val="28"/>
          <w:szCs w:val="28"/>
        </w:rPr>
        <w:t>,</w:t>
      </w:r>
      <w:r w:rsidRPr="0025197A">
        <w:rPr>
          <w:bCs/>
          <w:color w:val="000000" w:themeColor="text1"/>
          <w:sz w:val="28"/>
          <w:szCs w:val="28"/>
        </w:rPr>
        <w:t xml:space="preserve"> </w:t>
      </w:r>
      <w:r w:rsidRPr="0025197A">
        <w:rPr>
          <w:rFonts w:eastAsiaTheme="minorEastAsia"/>
          <w:color w:val="000000" w:themeColor="text1"/>
          <w:sz w:val="28"/>
          <w:szCs w:val="28"/>
        </w:rPr>
        <w:t>реализующиеся</w:t>
      </w:r>
      <w:r w:rsidRPr="0025197A">
        <w:rPr>
          <w:bCs/>
          <w:color w:val="000000" w:themeColor="text1"/>
          <w:sz w:val="28"/>
          <w:szCs w:val="28"/>
        </w:rPr>
        <w:t xml:space="preserve"> в сетевой форме – 7, из них 3 межмуниципальны</w:t>
      </w:r>
      <w:r>
        <w:rPr>
          <w:bCs/>
          <w:color w:val="000000" w:themeColor="text1"/>
          <w:sz w:val="28"/>
          <w:szCs w:val="28"/>
        </w:rPr>
        <w:t>е</w:t>
      </w:r>
      <w:r w:rsidRPr="0025197A">
        <w:rPr>
          <w:bCs/>
          <w:color w:val="000000" w:themeColor="text1"/>
          <w:sz w:val="28"/>
          <w:szCs w:val="28"/>
        </w:rPr>
        <w:t xml:space="preserve"> проект</w:t>
      </w:r>
      <w:r>
        <w:rPr>
          <w:bCs/>
          <w:color w:val="000000" w:themeColor="text1"/>
          <w:sz w:val="28"/>
          <w:szCs w:val="28"/>
        </w:rPr>
        <w:t>ы</w:t>
      </w:r>
      <w:r w:rsidRPr="0025197A">
        <w:rPr>
          <w:bCs/>
          <w:color w:val="000000" w:themeColor="text1"/>
          <w:sz w:val="28"/>
          <w:szCs w:val="28"/>
        </w:rPr>
        <w:t>.</w:t>
      </w:r>
    </w:p>
    <w:p w:rsidR="0025197A" w:rsidRDefault="0025197A" w:rsidP="00904C87">
      <w:pPr>
        <w:pStyle w:val="a9"/>
        <w:spacing w:before="120" w:beforeAutospacing="0" w:after="0" w:afterAutospacing="0" w:line="288" w:lineRule="auto"/>
        <w:ind w:firstLine="851"/>
        <w:jc w:val="both"/>
        <w:rPr>
          <w:bCs/>
          <w:color w:val="000000" w:themeColor="text1"/>
          <w:sz w:val="28"/>
          <w:szCs w:val="28"/>
        </w:rPr>
      </w:pPr>
      <w:r w:rsidRPr="00904C87">
        <w:rPr>
          <w:bCs/>
          <w:color w:val="000000" w:themeColor="text1"/>
          <w:sz w:val="28"/>
          <w:szCs w:val="28"/>
        </w:rPr>
        <w:t xml:space="preserve">Региональные инновационные </w:t>
      </w:r>
      <w:r w:rsidR="00904C87" w:rsidRPr="00904C87">
        <w:rPr>
          <w:bCs/>
          <w:color w:val="000000" w:themeColor="text1"/>
          <w:sz w:val="28"/>
          <w:szCs w:val="28"/>
        </w:rPr>
        <w:t xml:space="preserve">площадки </w:t>
      </w:r>
      <w:r w:rsidR="00904C87">
        <w:rPr>
          <w:bCs/>
          <w:color w:val="000000" w:themeColor="text1"/>
          <w:sz w:val="28"/>
          <w:szCs w:val="28"/>
        </w:rPr>
        <w:t xml:space="preserve">в 2021 году представлены в муниципальных образованиях: </w:t>
      </w:r>
      <w:r w:rsidRPr="00904C87">
        <w:rPr>
          <w:bCs/>
          <w:color w:val="000000" w:themeColor="text1"/>
          <w:sz w:val="28"/>
          <w:szCs w:val="28"/>
        </w:rPr>
        <w:t>г. Ярославль</w:t>
      </w:r>
      <w:r w:rsidR="00904C87">
        <w:rPr>
          <w:bCs/>
          <w:color w:val="000000" w:themeColor="text1"/>
          <w:sz w:val="28"/>
          <w:szCs w:val="28"/>
        </w:rPr>
        <w:t>, г.</w:t>
      </w:r>
      <w:r w:rsidRPr="00904C87">
        <w:rPr>
          <w:bCs/>
          <w:color w:val="000000" w:themeColor="text1"/>
          <w:sz w:val="28"/>
          <w:szCs w:val="28"/>
        </w:rPr>
        <w:t xml:space="preserve"> Переславль-Залесский</w:t>
      </w:r>
      <w:r w:rsidR="00904C87">
        <w:rPr>
          <w:bCs/>
          <w:color w:val="000000" w:themeColor="text1"/>
          <w:sz w:val="28"/>
          <w:szCs w:val="28"/>
        </w:rPr>
        <w:t xml:space="preserve">, </w:t>
      </w:r>
      <w:r w:rsidRPr="00904C87">
        <w:rPr>
          <w:bCs/>
          <w:color w:val="000000" w:themeColor="text1"/>
          <w:sz w:val="28"/>
          <w:szCs w:val="28"/>
        </w:rPr>
        <w:t>г. Рыбинск</w:t>
      </w:r>
      <w:r w:rsidR="00904C87">
        <w:rPr>
          <w:bCs/>
          <w:color w:val="000000" w:themeColor="text1"/>
          <w:sz w:val="28"/>
          <w:szCs w:val="28"/>
        </w:rPr>
        <w:t xml:space="preserve">, </w:t>
      </w:r>
      <w:proofErr w:type="spellStart"/>
      <w:r w:rsidRPr="00904C87">
        <w:rPr>
          <w:bCs/>
          <w:color w:val="000000" w:themeColor="text1"/>
          <w:sz w:val="28"/>
          <w:szCs w:val="28"/>
        </w:rPr>
        <w:t>Тутаевский</w:t>
      </w:r>
      <w:proofErr w:type="spellEnd"/>
      <w:r w:rsidR="00904C87">
        <w:rPr>
          <w:bCs/>
          <w:color w:val="000000" w:themeColor="text1"/>
          <w:sz w:val="28"/>
          <w:szCs w:val="28"/>
        </w:rPr>
        <w:t>,</w:t>
      </w:r>
      <w:r w:rsidRPr="00904C87">
        <w:rPr>
          <w:bCs/>
          <w:color w:val="000000" w:themeColor="text1"/>
          <w:sz w:val="28"/>
          <w:szCs w:val="28"/>
        </w:rPr>
        <w:t xml:space="preserve"> </w:t>
      </w:r>
      <w:proofErr w:type="spellStart"/>
      <w:r w:rsidR="00904C87">
        <w:rPr>
          <w:bCs/>
          <w:color w:val="000000" w:themeColor="text1"/>
          <w:sz w:val="28"/>
          <w:szCs w:val="28"/>
        </w:rPr>
        <w:t>Даниловский</w:t>
      </w:r>
      <w:proofErr w:type="spellEnd"/>
      <w:r w:rsidR="00904C87">
        <w:rPr>
          <w:bCs/>
          <w:color w:val="000000" w:themeColor="text1"/>
          <w:sz w:val="28"/>
          <w:szCs w:val="28"/>
        </w:rPr>
        <w:t xml:space="preserve">, </w:t>
      </w:r>
      <w:r w:rsidRPr="00904C87">
        <w:rPr>
          <w:bCs/>
          <w:color w:val="000000" w:themeColor="text1"/>
          <w:sz w:val="28"/>
          <w:szCs w:val="28"/>
        </w:rPr>
        <w:t>Пошехонский</w:t>
      </w:r>
      <w:r w:rsidR="00904C87">
        <w:rPr>
          <w:bCs/>
          <w:color w:val="000000" w:themeColor="text1"/>
          <w:sz w:val="28"/>
          <w:szCs w:val="28"/>
        </w:rPr>
        <w:t xml:space="preserve">, </w:t>
      </w:r>
      <w:proofErr w:type="spellStart"/>
      <w:r w:rsidR="00904C87">
        <w:rPr>
          <w:bCs/>
          <w:color w:val="000000" w:themeColor="text1"/>
          <w:sz w:val="28"/>
          <w:szCs w:val="28"/>
        </w:rPr>
        <w:t>Угличский</w:t>
      </w:r>
      <w:proofErr w:type="spellEnd"/>
      <w:r w:rsidR="00904C87">
        <w:rPr>
          <w:bCs/>
          <w:color w:val="000000" w:themeColor="text1"/>
          <w:sz w:val="28"/>
          <w:szCs w:val="28"/>
        </w:rPr>
        <w:t xml:space="preserve">, </w:t>
      </w:r>
      <w:r w:rsidRPr="00904C87">
        <w:rPr>
          <w:bCs/>
          <w:color w:val="000000" w:themeColor="text1"/>
          <w:sz w:val="28"/>
          <w:szCs w:val="28"/>
        </w:rPr>
        <w:t>Гаврилов-</w:t>
      </w:r>
      <w:proofErr w:type="spellStart"/>
      <w:r w:rsidRPr="00904C87">
        <w:rPr>
          <w:bCs/>
          <w:color w:val="000000" w:themeColor="text1"/>
          <w:sz w:val="28"/>
          <w:szCs w:val="28"/>
        </w:rPr>
        <w:t>Ямский</w:t>
      </w:r>
      <w:proofErr w:type="spellEnd"/>
      <w:r w:rsidR="00904C87">
        <w:rPr>
          <w:bCs/>
          <w:color w:val="000000" w:themeColor="text1"/>
          <w:sz w:val="28"/>
          <w:szCs w:val="28"/>
        </w:rPr>
        <w:t xml:space="preserve">, </w:t>
      </w:r>
      <w:r w:rsidRPr="00904C87">
        <w:rPr>
          <w:bCs/>
          <w:color w:val="000000" w:themeColor="text1"/>
          <w:sz w:val="28"/>
          <w:szCs w:val="28"/>
        </w:rPr>
        <w:t>Ростовский</w:t>
      </w:r>
      <w:r w:rsidR="00904C87">
        <w:rPr>
          <w:bCs/>
          <w:color w:val="000000" w:themeColor="text1"/>
          <w:sz w:val="28"/>
          <w:szCs w:val="28"/>
        </w:rPr>
        <w:t xml:space="preserve">, </w:t>
      </w:r>
      <w:r w:rsidRPr="00904C87">
        <w:rPr>
          <w:bCs/>
          <w:color w:val="000000" w:themeColor="text1"/>
          <w:sz w:val="28"/>
          <w:szCs w:val="28"/>
        </w:rPr>
        <w:t>Рыбинский МР</w:t>
      </w:r>
      <w:r w:rsidR="00904C87">
        <w:rPr>
          <w:bCs/>
          <w:color w:val="000000" w:themeColor="text1"/>
          <w:sz w:val="28"/>
          <w:szCs w:val="28"/>
        </w:rPr>
        <w:t>.</w:t>
      </w:r>
    </w:p>
    <w:p w:rsidR="00872539" w:rsidRDefault="00872539" w:rsidP="00904C87">
      <w:pPr>
        <w:pStyle w:val="a9"/>
        <w:spacing w:before="120" w:beforeAutospacing="0" w:after="0" w:afterAutospacing="0" w:line="288" w:lineRule="auto"/>
        <w:ind w:firstLine="851"/>
        <w:jc w:val="both"/>
        <w:rPr>
          <w:bCs/>
          <w:color w:val="000000" w:themeColor="text1"/>
          <w:sz w:val="28"/>
          <w:szCs w:val="28"/>
        </w:rPr>
      </w:pPr>
      <w:r>
        <w:rPr>
          <w:bCs/>
          <w:color w:val="000000" w:themeColor="text1"/>
          <w:sz w:val="28"/>
          <w:szCs w:val="28"/>
        </w:rPr>
        <w:t xml:space="preserve">На протяжении всего срока реализации проекта </w:t>
      </w:r>
      <w:r w:rsidR="00904C87">
        <w:rPr>
          <w:bCs/>
          <w:color w:val="000000" w:themeColor="text1"/>
          <w:sz w:val="28"/>
          <w:szCs w:val="28"/>
        </w:rPr>
        <w:t>осуществлял</w:t>
      </w:r>
      <w:r>
        <w:rPr>
          <w:bCs/>
          <w:color w:val="000000" w:themeColor="text1"/>
          <w:sz w:val="28"/>
          <w:szCs w:val="28"/>
        </w:rPr>
        <w:t>ось сопровождение РИП:</w:t>
      </w:r>
    </w:p>
    <w:p w:rsidR="00872539" w:rsidRDefault="00872539" w:rsidP="00872539">
      <w:pPr>
        <w:pStyle w:val="a9"/>
        <w:numPr>
          <w:ilvl w:val="0"/>
          <w:numId w:val="44"/>
        </w:numPr>
        <w:spacing w:before="0" w:beforeAutospacing="0" w:after="0" w:afterAutospacing="0" w:line="288" w:lineRule="auto"/>
        <w:ind w:left="0" w:firstLine="851"/>
        <w:jc w:val="both"/>
        <w:rPr>
          <w:bCs/>
          <w:color w:val="000000" w:themeColor="text1"/>
          <w:sz w:val="28"/>
          <w:szCs w:val="28"/>
        </w:rPr>
      </w:pPr>
      <w:r>
        <w:rPr>
          <w:bCs/>
          <w:color w:val="000000" w:themeColor="text1"/>
          <w:sz w:val="28"/>
          <w:szCs w:val="28"/>
        </w:rPr>
        <w:t>организационно-методическое сопровождение кураторами из структурных подразделений ГАУ ДПО ЯО ИРО – 100% РИП;</w:t>
      </w:r>
    </w:p>
    <w:p w:rsidR="00872539" w:rsidRDefault="00872539" w:rsidP="00872539">
      <w:pPr>
        <w:pStyle w:val="a9"/>
        <w:numPr>
          <w:ilvl w:val="0"/>
          <w:numId w:val="44"/>
        </w:numPr>
        <w:spacing w:before="0" w:beforeAutospacing="0" w:after="0" w:afterAutospacing="0" w:line="288" w:lineRule="auto"/>
        <w:ind w:left="0" w:firstLine="851"/>
        <w:jc w:val="both"/>
        <w:rPr>
          <w:bCs/>
          <w:color w:val="000000" w:themeColor="text1"/>
          <w:sz w:val="28"/>
          <w:szCs w:val="28"/>
        </w:rPr>
      </w:pPr>
      <w:r w:rsidRPr="00872539">
        <w:rPr>
          <w:bCs/>
          <w:color w:val="000000" w:themeColor="text1"/>
          <w:sz w:val="28"/>
          <w:szCs w:val="28"/>
        </w:rPr>
        <w:t>информационно-организационное</w:t>
      </w:r>
      <w:r>
        <w:rPr>
          <w:b/>
          <w:bCs/>
          <w:color w:val="000000" w:themeColor="text1"/>
          <w:sz w:val="28"/>
          <w:szCs w:val="28"/>
        </w:rPr>
        <w:t xml:space="preserve"> </w:t>
      </w:r>
      <w:r>
        <w:rPr>
          <w:bCs/>
          <w:color w:val="000000" w:themeColor="text1"/>
          <w:sz w:val="28"/>
          <w:szCs w:val="28"/>
        </w:rPr>
        <w:t>сопровождение специалистами Методического центра (бывший ЦРИИ) ГАУ ДПО ЯО ИРО – 100% РИП.</w:t>
      </w:r>
    </w:p>
    <w:p w:rsidR="0085480B" w:rsidRPr="00872539" w:rsidRDefault="00872539" w:rsidP="00872539">
      <w:pPr>
        <w:pStyle w:val="a9"/>
        <w:spacing w:before="0" w:beforeAutospacing="0" w:line="288" w:lineRule="auto"/>
        <w:ind w:left="1440" w:hanging="589"/>
        <w:jc w:val="both"/>
        <w:rPr>
          <w:bCs/>
          <w:color w:val="000000" w:themeColor="text1"/>
          <w:sz w:val="28"/>
          <w:szCs w:val="28"/>
        </w:rPr>
      </w:pPr>
      <w:r>
        <w:rPr>
          <w:bCs/>
          <w:color w:val="000000" w:themeColor="text1"/>
          <w:sz w:val="28"/>
          <w:szCs w:val="28"/>
        </w:rPr>
        <w:t>Н</w:t>
      </w:r>
      <w:r w:rsidR="00856473" w:rsidRPr="00872539">
        <w:rPr>
          <w:bCs/>
          <w:color w:val="000000" w:themeColor="text1"/>
          <w:sz w:val="28"/>
          <w:szCs w:val="28"/>
        </w:rPr>
        <w:t>аучное руководство</w:t>
      </w:r>
      <w:r>
        <w:rPr>
          <w:bCs/>
          <w:color w:val="000000" w:themeColor="text1"/>
          <w:sz w:val="28"/>
          <w:szCs w:val="28"/>
        </w:rPr>
        <w:t xml:space="preserve"> обеспечивалось у 80% РИП.</w:t>
      </w:r>
    </w:p>
    <w:p w:rsidR="00305F10" w:rsidRDefault="00C75120" w:rsidP="00904C87">
      <w:pPr>
        <w:spacing w:before="120" w:after="0" w:line="288" w:lineRule="auto"/>
        <w:ind w:firstLine="851"/>
        <w:jc w:val="both"/>
        <w:rPr>
          <w:rFonts w:ascii="Times New Roman" w:hAnsi="Times New Roman" w:cs="Times New Roman"/>
          <w:color w:val="000000" w:themeColor="text1"/>
          <w:sz w:val="28"/>
          <w:szCs w:val="28"/>
        </w:rPr>
      </w:pPr>
      <w:r w:rsidRPr="00C4503F">
        <w:rPr>
          <w:rFonts w:ascii="Times New Roman" w:hAnsi="Times New Roman" w:cs="Times New Roman"/>
          <w:sz w:val="28"/>
          <w:szCs w:val="28"/>
        </w:rPr>
        <w:t xml:space="preserve">В конце 2021 года реализацию инновационных проектов и программ </w:t>
      </w:r>
      <w:r w:rsidR="00305F10" w:rsidRPr="00C4503F">
        <w:rPr>
          <w:rFonts w:ascii="Times New Roman" w:hAnsi="Times New Roman" w:cs="Times New Roman"/>
          <w:sz w:val="28"/>
          <w:szCs w:val="28"/>
        </w:rPr>
        <w:t xml:space="preserve">завершили </w:t>
      </w:r>
      <w:r w:rsidRPr="00C4503F">
        <w:rPr>
          <w:rFonts w:ascii="Times New Roman" w:hAnsi="Times New Roman" w:cs="Times New Roman"/>
          <w:sz w:val="28"/>
          <w:szCs w:val="28"/>
        </w:rPr>
        <w:t xml:space="preserve">4 </w:t>
      </w:r>
      <w:r w:rsidRPr="00C4503F">
        <w:rPr>
          <w:rFonts w:ascii="Times New Roman" w:hAnsi="Times New Roman" w:cs="Times New Roman"/>
          <w:color w:val="000000" w:themeColor="text1"/>
          <w:sz w:val="28"/>
          <w:szCs w:val="28"/>
        </w:rPr>
        <w:t xml:space="preserve">региональные инновационные площадки </w:t>
      </w:r>
      <w:r w:rsidRPr="00C4503F">
        <w:rPr>
          <w:rFonts w:ascii="Times New Roman" w:hAnsi="Times New Roman" w:cs="Times New Roman"/>
          <w:sz w:val="28"/>
          <w:szCs w:val="28"/>
        </w:rPr>
        <w:t>(</w:t>
      </w:r>
      <w:r w:rsidR="00305F10">
        <w:rPr>
          <w:rFonts w:ascii="Times New Roman" w:hAnsi="Times New Roman" w:cs="Times New Roman"/>
          <w:sz w:val="28"/>
          <w:szCs w:val="28"/>
        </w:rPr>
        <w:t>Т</w:t>
      </w:r>
      <w:r w:rsidRPr="00C4503F">
        <w:rPr>
          <w:rFonts w:ascii="Times New Roman" w:hAnsi="Times New Roman" w:cs="Times New Roman"/>
          <w:sz w:val="28"/>
          <w:szCs w:val="28"/>
        </w:rPr>
        <w:t>абл</w:t>
      </w:r>
      <w:r w:rsidR="00305F10">
        <w:rPr>
          <w:rFonts w:ascii="Times New Roman" w:hAnsi="Times New Roman" w:cs="Times New Roman"/>
          <w:sz w:val="28"/>
          <w:szCs w:val="28"/>
        </w:rPr>
        <w:t xml:space="preserve">ица </w:t>
      </w:r>
      <w:r w:rsidRPr="00C4503F">
        <w:rPr>
          <w:rFonts w:ascii="Times New Roman" w:hAnsi="Times New Roman" w:cs="Times New Roman"/>
          <w:sz w:val="28"/>
          <w:szCs w:val="28"/>
        </w:rPr>
        <w:t>1)</w:t>
      </w:r>
      <w:r w:rsidR="00305F10">
        <w:rPr>
          <w:rFonts w:ascii="Times New Roman" w:hAnsi="Times New Roman" w:cs="Times New Roman"/>
          <w:sz w:val="28"/>
          <w:szCs w:val="28"/>
        </w:rPr>
        <w:t>.</w:t>
      </w:r>
      <w:r w:rsidRPr="00C4503F">
        <w:rPr>
          <w:rFonts w:ascii="Times New Roman" w:hAnsi="Times New Roman" w:cs="Times New Roman"/>
          <w:sz w:val="28"/>
          <w:szCs w:val="28"/>
        </w:rPr>
        <w:t xml:space="preserve"> </w:t>
      </w:r>
    </w:p>
    <w:p w:rsidR="00872539" w:rsidRDefault="00872539" w:rsidP="00305F10">
      <w:pPr>
        <w:spacing w:after="0" w:line="276" w:lineRule="auto"/>
        <w:ind w:left="-567" w:firstLine="851"/>
        <w:jc w:val="right"/>
        <w:rPr>
          <w:rFonts w:ascii="Times New Roman" w:eastAsia="Times New Roman" w:hAnsi="Times New Roman" w:cs="Times New Roman"/>
          <w:color w:val="000000"/>
          <w:sz w:val="24"/>
          <w:szCs w:val="24"/>
          <w:lang w:eastAsia="ru-RU"/>
        </w:rPr>
      </w:pPr>
    </w:p>
    <w:p w:rsidR="00872539" w:rsidRDefault="00872539" w:rsidP="00305F10">
      <w:pPr>
        <w:spacing w:after="0" w:line="276" w:lineRule="auto"/>
        <w:ind w:left="-567" w:firstLine="851"/>
        <w:jc w:val="right"/>
        <w:rPr>
          <w:rFonts w:ascii="Times New Roman" w:eastAsia="Times New Roman" w:hAnsi="Times New Roman" w:cs="Times New Roman"/>
          <w:color w:val="000000"/>
          <w:sz w:val="24"/>
          <w:szCs w:val="24"/>
          <w:lang w:eastAsia="ru-RU"/>
        </w:rPr>
      </w:pPr>
    </w:p>
    <w:p w:rsidR="00305F10" w:rsidRPr="00305F10" w:rsidRDefault="00305F10" w:rsidP="00305F10">
      <w:pPr>
        <w:spacing w:after="0" w:line="276" w:lineRule="auto"/>
        <w:ind w:left="-567" w:firstLine="851"/>
        <w:jc w:val="right"/>
        <w:rPr>
          <w:rFonts w:ascii="Times New Roman" w:hAnsi="Times New Roman" w:cs="Times New Roman"/>
          <w:color w:val="000000" w:themeColor="text1"/>
          <w:sz w:val="24"/>
          <w:szCs w:val="24"/>
        </w:rPr>
      </w:pPr>
      <w:r w:rsidRPr="00305F10">
        <w:rPr>
          <w:rFonts w:ascii="Times New Roman" w:eastAsia="Times New Roman" w:hAnsi="Times New Roman" w:cs="Times New Roman"/>
          <w:color w:val="000000"/>
          <w:sz w:val="24"/>
          <w:szCs w:val="24"/>
          <w:lang w:eastAsia="ru-RU"/>
        </w:rPr>
        <w:lastRenderedPageBreak/>
        <w:t>Таблица 1.</w:t>
      </w:r>
    </w:p>
    <w:p w:rsidR="00C75120" w:rsidRPr="00C4503F" w:rsidRDefault="00C75120" w:rsidP="00904C87">
      <w:pPr>
        <w:spacing w:after="120" w:line="240" w:lineRule="auto"/>
        <w:jc w:val="center"/>
        <w:rPr>
          <w:rFonts w:ascii="Times New Roman" w:eastAsia="Times New Roman" w:hAnsi="Times New Roman" w:cs="Times New Roman"/>
          <w:b/>
          <w:color w:val="000000"/>
          <w:sz w:val="28"/>
          <w:szCs w:val="28"/>
          <w:lang w:eastAsia="ru-RU"/>
        </w:rPr>
      </w:pPr>
      <w:r w:rsidRPr="00C4503F">
        <w:rPr>
          <w:rFonts w:ascii="Times New Roman" w:eastAsia="Times New Roman" w:hAnsi="Times New Roman" w:cs="Times New Roman"/>
          <w:b/>
          <w:color w:val="000000"/>
          <w:sz w:val="28"/>
          <w:szCs w:val="28"/>
          <w:lang w:eastAsia="ru-RU"/>
        </w:rPr>
        <w:t>Региональные инновационные площадки, завершившие реализацию инновационных проектов (программ) в 2021 г.</w:t>
      </w:r>
    </w:p>
    <w:tbl>
      <w:tblPr>
        <w:tblW w:w="5000" w:type="pct"/>
        <w:tblInd w:w="-147" w:type="dxa"/>
        <w:tblLayout w:type="fixed"/>
        <w:tblLook w:val="04A0" w:firstRow="1" w:lastRow="0" w:firstColumn="1" w:lastColumn="0" w:noHBand="0" w:noVBand="1"/>
      </w:tblPr>
      <w:tblGrid>
        <w:gridCol w:w="1675"/>
        <w:gridCol w:w="2270"/>
        <w:gridCol w:w="2268"/>
        <w:gridCol w:w="3358"/>
      </w:tblGrid>
      <w:tr w:rsidR="00A52178" w:rsidRPr="005B50DE" w:rsidTr="00872539">
        <w:trPr>
          <w:trHeight w:val="1020"/>
        </w:trPr>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5F10" w:rsidRPr="00A52178" w:rsidRDefault="00305F10" w:rsidP="00305F10">
            <w:pPr>
              <w:jc w:val="center"/>
              <w:rPr>
                <w:rFonts w:ascii="Times New Roman" w:hAnsi="Times New Roman" w:cs="Times New Roman"/>
                <w:b/>
                <w:bCs/>
                <w:color w:val="000000"/>
                <w:sz w:val="24"/>
                <w:szCs w:val="24"/>
              </w:rPr>
            </w:pPr>
            <w:r w:rsidRPr="00A52178">
              <w:rPr>
                <w:rFonts w:ascii="Times New Roman" w:hAnsi="Times New Roman" w:cs="Times New Roman"/>
                <w:b/>
                <w:bCs/>
                <w:color w:val="000000"/>
                <w:sz w:val="24"/>
                <w:szCs w:val="24"/>
              </w:rPr>
              <w:t>Сроки реализации проекта (программы)</w:t>
            </w:r>
          </w:p>
        </w:tc>
        <w:tc>
          <w:tcPr>
            <w:tcW w:w="1186" w:type="pct"/>
            <w:tcBorders>
              <w:top w:val="single" w:sz="4" w:space="0" w:color="auto"/>
              <w:left w:val="nil"/>
              <w:bottom w:val="single" w:sz="4" w:space="0" w:color="auto"/>
              <w:right w:val="single" w:sz="4" w:space="0" w:color="auto"/>
            </w:tcBorders>
            <w:shd w:val="clear" w:color="auto" w:fill="auto"/>
            <w:vAlign w:val="center"/>
          </w:tcPr>
          <w:p w:rsidR="00305F10" w:rsidRPr="00A52178" w:rsidRDefault="00305F10" w:rsidP="00305F10">
            <w:pPr>
              <w:jc w:val="center"/>
              <w:rPr>
                <w:rFonts w:ascii="Times New Roman" w:hAnsi="Times New Roman" w:cs="Times New Roman"/>
                <w:b/>
                <w:bCs/>
                <w:color w:val="000000"/>
                <w:sz w:val="24"/>
                <w:szCs w:val="24"/>
              </w:rPr>
            </w:pPr>
            <w:r w:rsidRPr="00A52178">
              <w:rPr>
                <w:rFonts w:ascii="Times New Roman" w:hAnsi="Times New Roman" w:cs="Times New Roman"/>
                <w:b/>
                <w:bCs/>
                <w:color w:val="000000"/>
                <w:sz w:val="24"/>
                <w:szCs w:val="24"/>
              </w:rPr>
              <w:t>Тема проекта (программы)</w:t>
            </w:r>
          </w:p>
        </w:tc>
        <w:tc>
          <w:tcPr>
            <w:tcW w:w="1185" w:type="pct"/>
            <w:tcBorders>
              <w:top w:val="single" w:sz="4" w:space="0" w:color="auto"/>
              <w:left w:val="nil"/>
              <w:bottom w:val="single" w:sz="4" w:space="0" w:color="auto"/>
              <w:right w:val="single" w:sz="4" w:space="0" w:color="auto"/>
            </w:tcBorders>
            <w:shd w:val="clear" w:color="auto" w:fill="auto"/>
            <w:vAlign w:val="center"/>
          </w:tcPr>
          <w:p w:rsidR="00305F10" w:rsidRPr="00A52178" w:rsidRDefault="00305F10" w:rsidP="00305F10">
            <w:pPr>
              <w:spacing w:after="0" w:line="240" w:lineRule="auto"/>
              <w:jc w:val="center"/>
              <w:rPr>
                <w:rFonts w:ascii="Times New Roman" w:eastAsia="Times New Roman" w:hAnsi="Times New Roman" w:cs="Times New Roman"/>
                <w:b/>
                <w:color w:val="000000"/>
                <w:sz w:val="24"/>
                <w:szCs w:val="24"/>
                <w:lang w:eastAsia="ru-RU"/>
              </w:rPr>
            </w:pPr>
            <w:r w:rsidRPr="00A52178">
              <w:rPr>
                <w:rFonts w:ascii="Times New Roman" w:eastAsia="Times New Roman" w:hAnsi="Times New Roman" w:cs="Times New Roman"/>
                <w:b/>
                <w:color w:val="000000"/>
                <w:sz w:val="24"/>
                <w:szCs w:val="24"/>
                <w:lang w:eastAsia="ru-RU"/>
              </w:rPr>
              <w:t>Организация-заявитель проекта (программы)</w:t>
            </w:r>
          </w:p>
        </w:tc>
        <w:tc>
          <w:tcPr>
            <w:tcW w:w="1755" w:type="pct"/>
            <w:tcBorders>
              <w:top w:val="single" w:sz="4" w:space="0" w:color="auto"/>
              <w:left w:val="nil"/>
              <w:bottom w:val="single" w:sz="4" w:space="0" w:color="auto"/>
              <w:right w:val="single" w:sz="4" w:space="0" w:color="auto"/>
            </w:tcBorders>
            <w:shd w:val="clear" w:color="auto" w:fill="auto"/>
            <w:vAlign w:val="center"/>
          </w:tcPr>
          <w:p w:rsidR="00305F10" w:rsidRPr="00A52178" w:rsidRDefault="00305F10" w:rsidP="00305F10">
            <w:pPr>
              <w:spacing w:after="0" w:line="240" w:lineRule="auto"/>
              <w:jc w:val="center"/>
              <w:rPr>
                <w:rFonts w:ascii="Times New Roman" w:eastAsia="Times New Roman" w:hAnsi="Times New Roman" w:cs="Times New Roman"/>
                <w:b/>
                <w:color w:val="000000"/>
                <w:sz w:val="24"/>
                <w:szCs w:val="24"/>
                <w:lang w:eastAsia="ru-RU"/>
              </w:rPr>
            </w:pPr>
            <w:r w:rsidRPr="00A52178">
              <w:rPr>
                <w:rFonts w:ascii="Times New Roman" w:eastAsia="Times New Roman" w:hAnsi="Times New Roman" w:cs="Times New Roman"/>
                <w:b/>
                <w:color w:val="000000"/>
                <w:sz w:val="24"/>
                <w:szCs w:val="24"/>
                <w:lang w:eastAsia="ru-RU"/>
              </w:rPr>
              <w:t>Организации-соисполнители проекта (программы)</w:t>
            </w:r>
          </w:p>
        </w:tc>
      </w:tr>
      <w:tr w:rsidR="00A52178" w:rsidRPr="005B50DE" w:rsidTr="00872539">
        <w:trPr>
          <w:trHeight w:val="1498"/>
        </w:trPr>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305F10" w:rsidRPr="00A52178" w:rsidRDefault="00305F10" w:rsidP="00305F10">
            <w:pPr>
              <w:spacing w:after="0" w:line="240" w:lineRule="auto"/>
              <w:ind w:firstLine="11"/>
              <w:rPr>
                <w:rFonts w:ascii="Times New Roman" w:hAnsi="Times New Roman" w:cs="Times New Roman"/>
                <w:sz w:val="24"/>
                <w:szCs w:val="24"/>
              </w:rPr>
            </w:pPr>
            <w:r w:rsidRPr="00A52178">
              <w:rPr>
                <w:rFonts w:ascii="Times New Roman" w:eastAsia="Times New Roman" w:hAnsi="Times New Roman" w:cs="Times New Roman"/>
                <w:color w:val="000000"/>
                <w:sz w:val="24"/>
                <w:szCs w:val="24"/>
                <w:lang w:eastAsia="ru-RU"/>
              </w:rPr>
              <w:t>2019 - 2021</w:t>
            </w:r>
          </w:p>
        </w:tc>
        <w:tc>
          <w:tcPr>
            <w:tcW w:w="1186" w:type="pct"/>
            <w:tcBorders>
              <w:top w:val="single" w:sz="4" w:space="0" w:color="auto"/>
              <w:left w:val="nil"/>
              <w:bottom w:val="single" w:sz="4" w:space="0" w:color="auto"/>
              <w:right w:val="single" w:sz="4" w:space="0" w:color="auto"/>
            </w:tcBorders>
            <w:shd w:val="clear" w:color="auto" w:fill="auto"/>
          </w:tcPr>
          <w:p w:rsidR="00305F10" w:rsidRPr="00A52178" w:rsidRDefault="00D54788" w:rsidP="00872539">
            <w:pPr>
              <w:spacing w:after="0" w:line="240" w:lineRule="auto"/>
              <w:rPr>
                <w:rFonts w:ascii="Times New Roman" w:hAnsi="Times New Roman" w:cs="Times New Roman"/>
                <w:sz w:val="24"/>
                <w:szCs w:val="24"/>
              </w:rPr>
            </w:pPr>
            <w:hyperlink r:id="rId9" w:tooltip="Opens internal link in current window" w:history="1">
              <w:r w:rsidR="00305F10" w:rsidRPr="00A52178">
                <w:rPr>
                  <w:rFonts w:ascii="Times New Roman" w:hAnsi="Times New Roman" w:cs="Times New Roman"/>
                  <w:color w:val="000000" w:themeColor="text1"/>
                  <w:sz w:val="24"/>
                  <w:szCs w:val="24"/>
                  <w:shd w:val="clear" w:color="auto" w:fill="FFFFFF"/>
                </w:rPr>
                <w:t>Создание центра психолого-педагогической помощи семьям, имеющим детей от 0 до 3 лет, на базе дошкольной образовательной организации</w:t>
              </w:r>
            </w:hyperlink>
            <w:r w:rsidR="00305F10" w:rsidRPr="00A52178">
              <w:rPr>
                <w:rFonts w:ascii="Times New Roman" w:hAnsi="Times New Roman" w:cs="Times New Roman"/>
                <w:color w:val="000000" w:themeColor="text1"/>
                <w:sz w:val="24"/>
                <w:szCs w:val="24"/>
                <w:shd w:val="clear" w:color="auto" w:fill="FFFFFF"/>
              </w:rPr>
              <w:t xml:space="preserve"> (проект)</w:t>
            </w:r>
          </w:p>
        </w:tc>
        <w:tc>
          <w:tcPr>
            <w:tcW w:w="1185" w:type="pct"/>
            <w:tcBorders>
              <w:top w:val="single" w:sz="4" w:space="0" w:color="auto"/>
              <w:left w:val="nil"/>
              <w:bottom w:val="single" w:sz="4" w:space="0" w:color="auto"/>
              <w:right w:val="single" w:sz="4" w:space="0" w:color="auto"/>
            </w:tcBorders>
            <w:shd w:val="clear" w:color="auto" w:fill="auto"/>
          </w:tcPr>
          <w:p w:rsidR="00305F10" w:rsidRPr="00A52178" w:rsidRDefault="00305F10" w:rsidP="007E1687">
            <w:pPr>
              <w:rPr>
                <w:rFonts w:ascii="Times New Roman" w:hAnsi="Times New Roman" w:cs="Times New Roman"/>
                <w:sz w:val="24"/>
                <w:szCs w:val="24"/>
              </w:rPr>
            </w:pPr>
            <w:r w:rsidRPr="00A52178">
              <w:rPr>
                <w:rFonts w:ascii="Times New Roman" w:hAnsi="Times New Roman" w:cs="Times New Roman"/>
                <w:color w:val="000000" w:themeColor="text1"/>
                <w:sz w:val="24"/>
                <w:szCs w:val="24"/>
                <w:shd w:val="clear" w:color="auto" w:fill="FFFFFF"/>
              </w:rPr>
              <w:t>Муниципальное дошкольное образовательное учреждение детский сад №114 г. Рыбинска</w:t>
            </w:r>
          </w:p>
        </w:tc>
        <w:tc>
          <w:tcPr>
            <w:tcW w:w="1755" w:type="pct"/>
            <w:tcBorders>
              <w:top w:val="single" w:sz="4" w:space="0" w:color="auto"/>
              <w:left w:val="nil"/>
              <w:bottom w:val="single" w:sz="4" w:space="0" w:color="auto"/>
              <w:right w:val="single" w:sz="4" w:space="0" w:color="auto"/>
            </w:tcBorders>
            <w:shd w:val="clear" w:color="auto" w:fill="auto"/>
          </w:tcPr>
          <w:p w:rsidR="00305F10" w:rsidRPr="00A52178" w:rsidRDefault="00305F10" w:rsidP="00594BD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1. МДОУ №158 г. Ярославля</w:t>
            </w:r>
          </w:p>
          <w:p w:rsidR="00305F10" w:rsidRPr="00A52178" w:rsidRDefault="00305F10" w:rsidP="00594BD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2. МДОУ № 192 г. Ярославля</w:t>
            </w:r>
          </w:p>
          <w:p w:rsidR="00305F10" w:rsidRPr="00A52178" w:rsidRDefault="00305F10" w:rsidP="00594BD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3. МДОУ №226 г. Ярославля</w:t>
            </w:r>
          </w:p>
          <w:p w:rsidR="00305F10" w:rsidRPr="00A52178" w:rsidRDefault="00305F10" w:rsidP="00594BD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4. МОУ ДОД ЦДТ «Город мастеров» Рыбинского МР</w:t>
            </w:r>
          </w:p>
          <w:p w:rsidR="00305F10" w:rsidRPr="00A52178" w:rsidRDefault="00305F10" w:rsidP="00594BD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 xml:space="preserve">5. МДОУ детский сад д. </w:t>
            </w:r>
            <w:proofErr w:type="spellStart"/>
            <w:r w:rsidRPr="00A52178">
              <w:rPr>
                <w:rFonts w:ascii="Times New Roman" w:eastAsia="Times New Roman" w:hAnsi="Times New Roman" w:cs="Times New Roman"/>
                <w:color w:val="000000" w:themeColor="text1"/>
                <w:sz w:val="24"/>
                <w:szCs w:val="24"/>
                <w:lang w:eastAsia="ru-RU"/>
              </w:rPr>
              <w:t>Дюдьково</w:t>
            </w:r>
            <w:proofErr w:type="spellEnd"/>
            <w:r w:rsidRPr="00A52178">
              <w:rPr>
                <w:rFonts w:ascii="Times New Roman" w:eastAsia="Times New Roman" w:hAnsi="Times New Roman" w:cs="Times New Roman"/>
                <w:color w:val="000000" w:themeColor="text1"/>
                <w:sz w:val="24"/>
                <w:szCs w:val="24"/>
                <w:lang w:eastAsia="ru-RU"/>
              </w:rPr>
              <w:t xml:space="preserve"> Рыбинского МР</w:t>
            </w:r>
          </w:p>
          <w:p w:rsidR="00305F10" w:rsidRPr="00A52178" w:rsidRDefault="00305F10" w:rsidP="00594BD7">
            <w:pPr>
              <w:spacing w:after="0" w:line="240" w:lineRule="auto"/>
              <w:contextualSpacing/>
              <w:rPr>
                <w:rFonts w:ascii="Times New Roman" w:eastAsia="+mn-ea" w:hAnsi="Times New Roman" w:cs="Times New Roman"/>
                <w:color w:val="000000" w:themeColor="text1"/>
                <w:kern w:val="24"/>
                <w:sz w:val="24"/>
                <w:szCs w:val="24"/>
                <w:lang w:eastAsia="ru-RU"/>
              </w:rPr>
            </w:pPr>
            <w:r w:rsidRPr="00A52178">
              <w:rPr>
                <w:rFonts w:ascii="Times New Roman" w:eastAsia="+mn-ea" w:hAnsi="Times New Roman" w:cs="Times New Roman"/>
                <w:color w:val="000000" w:themeColor="text1"/>
                <w:kern w:val="24"/>
                <w:sz w:val="24"/>
                <w:szCs w:val="24"/>
                <w:lang w:eastAsia="ru-RU"/>
              </w:rPr>
              <w:t>6. МБДОУ детский сад № 2 «Рябинка» Пошехонского МР</w:t>
            </w:r>
          </w:p>
          <w:p w:rsidR="00305F10" w:rsidRPr="00A52178" w:rsidRDefault="00305F10" w:rsidP="00594BD7">
            <w:pPr>
              <w:spacing w:after="0" w:line="240" w:lineRule="auto"/>
              <w:contextualSpacing/>
              <w:rPr>
                <w:rFonts w:ascii="Times New Roman" w:eastAsia="+mn-ea" w:hAnsi="Times New Roman" w:cs="Times New Roman"/>
                <w:color w:val="000000" w:themeColor="text1"/>
                <w:kern w:val="24"/>
                <w:sz w:val="24"/>
                <w:szCs w:val="24"/>
                <w:lang w:eastAsia="ru-RU"/>
              </w:rPr>
            </w:pPr>
            <w:r w:rsidRPr="00A52178">
              <w:rPr>
                <w:rFonts w:ascii="Times New Roman" w:eastAsia="+mn-ea" w:hAnsi="Times New Roman" w:cs="Times New Roman"/>
                <w:color w:val="000000" w:themeColor="text1"/>
                <w:kern w:val="24"/>
                <w:sz w:val="24"/>
                <w:szCs w:val="24"/>
                <w:lang w:eastAsia="ru-RU"/>
              </w:rPr>
              <w:t xml:space="preserve">7. МУ Центр психолого-педагогической, </w:t>
            </w:r>
            <w:proofErr w:type="gramStart"/>
            <w:r w:rsidRPr="00A52178">
              <w:rPr>
                <w:rFonts w:ascii="Times New Roman" w:eastAsia="+mn-ea" w:hAnsi="Times New Roman" w:cs="Times New Roman"/>
                <w:color w:val="000000" w:themeColor="text1"/>
                <w:kern w:val="24"/>
                <w:sz w:val="24"/>
                <w:szCs w:val="24"/>
                <w:lang w:eastAsia="ru-RU"/>
              </w:rPr>
              <w:t>медико-социальной</w:t>
            </w:r>
            <w:proofErr w:type="gramEnd"/>
            <w:r w:rsidRPr="00A52178">
              <w:rPr>
                <w:rFonts w:ascii="Times New Roman" w:eastAsia="+mn-ea" w:hAnsi="Times New Roman" w:cs="Times New Roman"/>
                <w:color w:val="000000" w:themeColor="text1"/>
                <w:kern w:val="24"/>
                <w:sz w:val="24"/>
                <w:szCs w:val="24"/>
                <w:lang w:eastAsia="ru-RU"/>
              </w:rPr>
              <w:t xml:space="preserve"> помощи «Стимул» </w:t>
            </w:r>
            <w:proofErr w:type="spellStart"/>
            <w:r w:rsidRPr="00A52178">
              <w:rPr>
                <w:rFonts w:ascii="Times New Roman" w:eastAsia="+mn-ea" w:hAnsi="Times New Roman" w:cs="Times New Roman"/>
                <w:color w:val="000000" w:themeColor="text1"/>
                <w:kern w:val="24"/>
                <w:sz w:val="24"/>
                <w:szCs w:val="24"/>
                <w:lang w:eastAsia="ru-RU"/>
              </w:rPr>
              <w:t>Тутаевского</w:t>
            </w:r>
            <w:proofErr w:type="spellEnd"/>
            <w:r w:rsidRPr="00A52178">
              <w:rPr>
                <w:rFonts w:ascii="Times New Roman" w:eastAsia="+mn-ea" w:hAnsi="Times New Roman" w:cs="Times New Roman"/>
                <w:color w:val="000000" w:themeColor="text1"/>
                <w:kern w:val="24"/>
                <w:sz w:val="24"/>
                <w:szCs w:val="24"/>
                <w:lang w:eastAsia="ru-RU"/>
              </w:rPr>
              <w:t xml:space="preserve"> МР</w:t>
            </w:r>
          </w:p>
          <w:p w:rsidR="00305F10" w:rsidRPr="00A52178" w:rsidRDefault="00305F10" w:rsidP="00305F10">
            <w:pPr>
              <w:spacing w:after="0" w:line="240" w:lineRule="auto"/>
              <w:contextualSpacing/>
              <w:rPr>
                <w:rFonts w:ascii="Times New Roman" w:hAnsi="Times New Roman" w:cs="Times New Roman"/>
                <w:sz w:val="24"/>
                <w:szCs w:val="24"/>
              </w:rPr>
            </w:pPr>
            <w:r w:rsidRPr="00A52178">
              <w:rPr>
                <w:rFonts w:ascii="Times New Roman" w:eastAsia="+mn-ea" w:hAnsi="Times New Roman" w:cs="Times New Roman"/>
                <w:color w:val="000000" w:themeColor="text1"/>
                <w:kern w:val="24"/>
                <w:sz w:val="24"/>
                <w:szCs w:val="24"/>
                <w:lang w:eastAsia="ru-RU"/>
              </w:rPr>
              <w:t xml:space="preserve">8. МДОУ «Детский сад № 11 Колокольчик»» </w:t>
            </w:r>
            <w:proofErr w:type="spellStart"/>
            <w:r w:rsidRPr="00A52178">
              <w:rPr>
                <w:rFonts w:ascii="Times New Roman" w:eastAsia="+mn-ea" w:hAnsi="Times New Roman" w:cs="Times New Roman"/>
                <w:color w:val="000000" w:themeColor="text1"/>
                <w:kern w:val="24"/>
                <w:sz w:val="24"/>
                <w:szCs w:val="24"/>
                <w:lang w:eastAsia="ru-RU"/>
              </w:rPr>
              <w:t>Тутаевского</w:t>
            </w:r>
            <w:proofErr w:type="spellEnd"/>
            <w:r w:rsidRPr="00A52178">
              <w:rPr>
                <w:rFonts w:ascii="Times New Roman" w:eastAsia="+mn-ea" w:hAnsi="Times New Roman" w:cs="Times New Roman"/>
                <w:color w:val="000000" w:themeColor="text1"/>
                <w:kern w:val="24"/>
                <w:sz w:val="24"/>
                <w:szCs w:val="24"/>
                <w:lang w:eastAsia="ru-RU"/>
              </w:rPr>
              <w:t xml:space="preserve"> МР</w:t>
            </w:r>
          </w:p>
        </w:tc>
      </w:tr>
      <w:tr w:rsidR="00A52178" w:rsidRPr="005B50DE" w:rsidTr="00872539">
        <w:trPr>
          <w:trHeight w:val="2839"/>
        </w:trPr>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305F10" w:rsidRPr="00A52178" w:rsidRDefault="00305F10" w:rsidP="00305F10">
            <w:pPr>
              <w:spacing w:after="0" w:line="240" w:lineRule="auto"/>
              <w:ind w:firstLine="11"/>
              <w:rPr>
                <w:rFonts w:ascii="Times New Roman" w:hAnsi="Times New Roman" w:cs="Times New Roman"/>
                <w:sz w:val="24"/>
                <w:szCs w:val="24"/>
              </w:rPr>
            </w:pPr>
            <w:r w:rsidRPr="00A52178">
              <w:rPr>
                <w:rFonts w:ascii="Times New Roman" w:eastAsia="Times New Roman" w:hAnsi="Times New Roman" w:cs="Times New Roman"/>
                <w:color w:val="000000"/>
                <w:sz w:val="24"/>
                <w:szCs w:val="24"/>
                <w:lang w:eastAsia="ru-RU"/>
              </w:rPr>
              <w:t xml:space="preserve">2020 - </w:t>
            </w:r>
            <w:r w:rsidRPr="00A52178">
              <w:rPr>
                <w:rFonts w:ascii="Times New Roman" w:hAnsi="Times New Roman" w:cs="Times New Roman"/>
                <w:color w:val="000000"/>
                <w:sz w:val="24"/>
                <w:szCs w:val="24"/>
              </w:rPr>
              <w:t>2021</w:t>
            </w:r>
          </w:p>
        </w:tc>
        <w:tc>
          <w:tcPr>
            <w:tcW w:w="1186" w:type="pct"/>
            <w:tcBorders>
              <w:top w:val="single" w:sz="4" w:space="0" w:color="auto"/>
              <w:left w:val="nil"/>
              <w:bottom w:val="single" w:sz="4" w:space="0" w:color="auto"/>
              <w:right w:val="single" w:sz="4" w:space="0" w:color="auto"/>
            </w:tcBorders>
            <w:shd w:val="clear" w:color="auto" w:fill="auto"/>
          </w:tcPr>
          <w:p w:rsidR="00305F10" w:rsidRPr="00A52178" w:rsidRDefault="00D54788" w:rsidP="007E1687">
            <w:pPr>
              <w:spacing w:after="0" w:line="240" w:lineRule="auto"/>
              <w:rPr>
                <w:rFonts w:ascii="Times New Roman" w:hAnsi="Times New Roman" w:cs="Times New Roman"/>
                <w:color w:val="000000" w:themeColor="text1"/>
                <w:sz w:val="24"/>
                <w:szCs w:val="24"/>
              </w:rPr>
            </w:pPr>
            <w:hyperlink r:id="rId10" w:tgtFrame="_blank" w:tooltip="Opens internal link in current window" w:history="1">
              <w:proofErr w:type="gramStart"/>
              <w:r w:rsidR="00305F10" w:rsidRPr="00A52178">
                <w:rPr>
                  <w:rFonts w:ascii="Times New Roman" w:hAnsi="Times New Roman" w:cs="Times New Roman"/>
                  <w:color w:val="000000" w:themeColor="text1"/>
                  <w:sz w:val="24"/>
                  <w:szCs w:val="24"/>
                  <w:shd w:val="clear" w:color="auto" w:fill="FFFFFF"/>
                </w:rPr>
                <w:t>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 (программа)</w:t>
              </w:r>
            </w:hyperlink>
            <w:proofErr w:type="gramEnd"/>
          </w:p>
        </w:tc>
        <w:tc>
          <w:tcPr>
            <w:tcW w:w="1185" w:type="pct"/>
            <w:tcBorders>
              <w:top w:val="single" w:sz="4" w:space="0" w:color="auto"/>
              <w:left w:val="nil"/>
              <w:bottom w:val="single" w:sz="4" w:space="0" w:color="auto"/>
              <w:right w:val="single" w:sz="4" w:space="0" w:color="auto"/>
            </w:tcBorders>
            <w:shd w:val="clear" w:color="auto" w:fill="auto"/>
          </w:tcPr>
          <w:p w:rsidR="00305F10" w:rsidRPr="00A52178" w:rsidRDefault="00305F10" w:rsidP="00A52178">
            <w:pPr>
              <w:rPr>
                <w:rFonts w:ascii="Times New Roman" w:hAnsi="Times New Roman" w:cs="Times New Roman"/>
                <w:color w:val="000000" w:themeColor="text1"/>
                <w:sz w:val="24"/>
                <w:szCs w:val="24"/>
              </w:rPr>
            </w:pPr>
            <w:r w:rsidRPr="00A52178">
              <w:rPr>
                <w:rFonts w:ascii="Times New Roman" w:hAnsi="Times New Roman" w:cs="Times New Roman"/>
                <w:color w:val="000000" w:themeColor="text1"/>
                <w:sz w:val="24"/>
                <w:szCs w:val="24"/>
                <w:shd w:val="clear" w:color="auto" w:fill="FFFFFF"/>
              </w:rPr>
              <w:t>Муниципальное учреждение дополнительного профессионального образования «Информационно-образовательный центр» г. Рыбинска</w:t>
            </w:r>
          </w:p>
        </w:tc>
        <w:tc>
          <w:tcPr>
            <w:tcW w:w="1755" w:type="pct"/>
            <w:tcBorders>
              <w:top w:val="single" w:sz="4" w:space="0" w:color="auto"/>
              <w:left w:val="nil"/>
              <w:bottom w:val="single" w:sz="4" w:space="0" w:color="auto"/>
              <w:right w:val="single" w:sz="4" w:space="0" w:color="auto"/>
            </w:tcBorders>
            <w:shd w:val="clear" w:color="auto" w:fill="auto"/>
          </w:tcPr>
          <w:p w:rsidR="00305F10" w:rsidRPr="00A52178" w:rsidRDefault="00305F10" w:rsidP="00594BD7">
            <w:pPr>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252525"/>
                <w:sz w:val="24"/>
                <w:szCs w:val="24"/>
                <w:lang w:eastAsia="ru-RU"/>
              </w:rPr>
              <w:t xml:space="preserve">1. </w:t>
            </w:r>
            <w:hyperlink r:id="rId11" w:tgtFrame="_blank" w:history="1">
              <w:r w:rsidRPr="00A52178">
                <w:rPr>
                  <w:rFonts w:ascii="Times New Roman" w:eastAsia="Times New Roman" w:hAnsi="Times New Roman" w:cs="Times New Roman"/>
                  <w:color w:val="000000" w:themeColor="text1"/>
                  <w:sz w:val="24"/>
                  <w:szCs w:val="24"/>
                  <w:lang w:eastAsia="ru-RU"/>
                </w:rPr>
                <w:t xml:space="preserve">СОШ № 6 имени Л.И. </w:t>
              </w:r>
              <w:proofErr w:type="spellStart"/>
              <w:r w:rsidRPr="00A52178">
                <w:rPr>
                  <w:rFonts w:ascii="Times New Roman" w:eastAsia="Times New Roman" w:hAnsi="Times New Roman" w:cs="Times New Roman"/>
                  <w:color w:val="000000" w:themeColor="text1"/>
                  <w:sz w:val="24"/>
                  <w:szCs w:val="24"/>
                  <w:lang w:eastAsia="ru-RU"/>
                </w:rPr>
                <w:t>Ошанина</w:t>
              </w:r>
              <w:proofErr w:type="spellEnd"/>
            </w:hyperlink>
            <w:r w:rsidRPr="00A52178">
              <w:rPr>
                <w:rFonts w:ascii="Times New Roman" w:eastAsia="Times New Roman" w:hAnsi="Times New Roman" w:cs="Times New Roman"/>
                <w:color w:val="000000" w:themeColor="text1"/>
                <w:sz w:val="24"/>
                <w:szCs w:val="24"/>
                <w:lang w:eastAsia="ru-RU"/>
              </w:rPr>
              <w:t>  г. Рыбинска</w:t>
            </w:r>
          </w:p>
          <w:p w:rsidR="00305F10" w:rsidRPr="00A52178" w:rsidRDefault="00305F10" w:rsidP="00594BD7">
            <w:pPr>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 xml:space="preserve">2. </w:t>
            </w:r>
            <w:hyperlink r:id="rId12" w:tgtFrame="_blank" w:history="1">
              <w:r w:rsidRPr="00A52178">
                <w:rPr>
                  <w:rFonts w:ascii="Times New Roman" w:eastAsia="Times New Roman" w:hAnsi="Times New Roman" w:cs="Times New Roman"/>
                  <w:color w:val="000000" w:themeColor="text1"/>
                  <w:sz w:val="24"/>
                  <w:szCs w:val="24"/>
                  <w:lang w:eastAsia="ru-RU"/>
                </w:rPr>
                <w:t>ООШ № 15 имени Н.И. Дементьева</w:t>
              </w:r>
            </w:hyperlink>
            <w:r w:rsidRPr="00A52178">
              <w:rPr>
                <w:rFonts w:ascii="Times New Roman" w:eastAsia="Times New Roman" w:hAnsi="Times New Roman" w:cs="Times New Roman"/>
                <w:color w:val="000000" w:themeColor="text1"/>
                <w:sz w:val="24"/>
                <w:szCs w:val="24"/>
                <w:lang w:eastAsia="ru-RU"/>
              </w:rPr>
              <w:t> г. Рыбинска</w:t>
            </w:r>
          </w:p>
          <w:p w:rsidR="00305F10" w:rsidRPr="00A52178" w:rsidRDefault="00305F10" w:rsidP="00594BD7">
            <w:pPr>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 xml:space="preserve">3. </w:t>
            </w:r>
            <w:hyperlink r:id="rId13" w:tgtFrame="_blank" w:history="1">
              <w:r w:rsidRPr="00A52178">
                <w:rPr>
                  <w:rFonts w:ascii="Times New Roman" w:hAnsi="Times New Roman" w:cs="Times New Roman"/>
                  <w:color w:val="000000" w:themeColor="text1"/>
                  <w:sz w:val="24"/>
                  <w:szCs w:val="24"/>
                </w:rPr>
                <w:t>Гимназия № 18 имени В.Г. Соколова</w:t>
              </w:r>
            </w:hyperlink>
            <w:r w:rsidRPr="00A52178">
              <w:rPr>
                <w:rFonts w:ascii="Times New Roman" w:hAnsi="Times New Roman" w:cs="Times New Roman"/>
                <w:color w:val="000000" w:themeColor="text1"/>
                <w:sz w:val="24"/>
                <w:szCs w:val="24"/>
              </w:rPr>
              <w:t> </w:t>
            </w:r>
            <w:proofErr w:type="gramStart"/>
            <w:r w:rsidRPr="00A52178">
              <w:rPr>
                <w:rFonts w:ascii="Times New Roman" w:hAnsi="Times New Roman" w:cs="Times New Roman"/>
                <w:color w:val="000000" w:themeColor="text1"/>
                <w:sz w:val="24"/>
                <w:szCs w:val="24"/>
              </w:rPr>
              <w:t>г</w:t>
            </w:r>
            <w:proofErr w:type="gramEnd"/>
            <w:r w:rsidRPr="00A52178">
              <w:rPr>
                <w:rFonts w:ascii="Times New Roman" w:hAnsi="Times New Roman" w:cs="Times New Roman"/>
                <w:color w:val="000000" w:themeColor="text1"/>
                <w:sz w:val="24"/>
                <w:szCs w:val="24"/>
              </w:rPr>
              <w:t xml:space="preserve"> Рыбинска</w:t>
            </w:r>
          </w:p>
          <w:p w:rsidR="00305F10" w:rsidRPr="00A52178" w:rsidRDefault="00305F10" w:rsidP="00594BD7">
            <w:pPr>
              <w:spacing w:after="0" w:line="240" w:lineRule="auto"/>
              <w:rPr>
                <w:rFonts w:ascii="Times New Roman" w:eastAsia="Times New Roman" w:hAnsi="Times New Roman" w:cs="Times New Roman"/>
                <w:color w:val="000000" w:themeColor="text1"/>
                <w:sz w:val="24"/>
                <w:szCs w:val="24"/>
                <w:lang w:eastAsia="ru-RU"/>
              </w:rPr>
            </w:pPr>
            <w:r w:rsidRPr="00A52178">
              <w:rPr>
                <w:rFonts w:ascii="Times New Roman" w:eastAsia="Times New Roman" w:hAnsi="Times New Roman" w:cs="Times New Roman"/>
                <w:color w:val="000000" w:themeColor="text1"/>
                <w:sz w:val="24"/>
                <w:szCs w:val="24"/>
                <w:lang w:eastAsia="ru-RU"/>
              </w:rPr>
              <w:t xml:space="preserve">4. </w:t>
            </w:r>
            <w:hyperlink r:id="rId14" w:tgtFrame="_blank" w:history="1">
              <w:r w:rsidRPr="00A52178">
                <w:rPr>
                  <w:rFonts w:ascii="Times New Roman" w:eastAsia="Times New Roman" w:hAnsi="Times New Roman" w:cs="Times New Roman"/>
                  <w:color w:val="000000" w:themeColor="text1"/>
                  <w:sz w:val="24"/>
                  <w:szCs w:val="24"/>
                  <w:lang w:eastAsia="ru-RU"/>
                </w:rPr>
                <w:t>Детский сад № 107</w:t>
              </w:r>
            </w:hyperlink>
            <w:r w:rsidR="008063BA">
              <w:rPr>
                <w:rFonts w:ascii="Times New Roman" w:eastAsia="Times New Roman" w:hAnsi="Times New Roman" w:cs="Times New Roman"/>
                <w:color w:val="000000" w:themeColor="text1"/>
                <w:sz w:val="24"/>
                <w:szCs w:val="24"/>
                <w:lang w:eastAsia="ru-RU"/>
              </w:rPr>
              <w:t xml:space="preserve"> </w:t>
            </w:r>
            <w:proofErr w:type="spellStart"/>
            <w:r w:rsidRPr="00A52178">
              <w:rPr>
                <w:rFonts w:ascii="Times New Roman" w:eastAsia="Times New Roman" w:hAnsi="Times New Roman" w:cs="Times New Roman"/>
                <w:color w:val="000000" w:themeColor="text1"/>
                <w:sz w:val="24"/>
                <w:szCs w:val="24"/>
                <w:lang w:eastAsia="ru-RU"/>
              </w:rPr>
              <w:t>г</w:t>
            </w:r>
            <w:proofErr w:type="gramStart"/>
            <w:r w:rsidRPr="00A52178">
              <w:rPr>
                <w:rFonts w:ascii="Times New Roman" w:eastAsia="Times New Roman" w:hAnsi="Times New Roman" w:cs="Times New Roman"/>
                <w:color w:val="000000" w:themeColor="text1"/>
                <w:sz w:val="24"/>
                <w:szCs w:val="24"/>
                <w:lang w:eastAsia="ru-RU"/>
              </w:rPr>
              <w:t>.</w:t>
            </w:r>
            <w:r w:rsidRPr="00A52178">
              <w:rPr>
                <w:rFonts w:ascii="Times New Roman" w:hAnsi="Times New Roman" w:cs="Times New Roman"/>
                <w:color w:val="000000" w:themeColor="text1"/>
                <w:sz w:val="24"/>
                <w:szCs w:val="24"/>
              </w:rPr>
              <w:t>Р</w:t>
            </w:r>
            <w:proofErr w:type="gramEnd"/>
            <w:r w:rsidRPr="00A52178">
              <w:rPr>
                <w:rFonts w:ascii="Times New Roman" w:hAnsi="Times New Roman" w:cs="Times New Roman"/>
                <w:color w:val="000000" w:themeColor="text1"/>
                <w:sz w:val="24"/>
                <w:szCs w:val="24"/>
              </w:rPr>
              <w:t>ыбинска</w:t>
            </w:r>
            <w:proofErr w:type="spellEnd"/>
          </w:p>
          <w:p w:rsidR="00305F10" w:rsidRPr="00A52178" w:rsidRDefault="00305F10" w:rsidP="007E1687">
            <w:pPr>
              <w:jc w:val="center"/>
              <w:rPr>
                <w:rFonts w:ascii="Times New Roman" w:hAnsi="Times New Roman" w:cs="Times New Roman"/>
                <w:sz w:val="24"/>
                <w:szCs w:val="24"/>
              </w:rPr>
            </w:pPr>
          </w:p>
        </w:tc>
      </w:tr>
      <w:tr w:rsidR="00A52178" w:rsidRPr="005B50DE" w:rsidTr="00872539">
        <w:trPr>
          <w:trHeight w:val="1498"/>
        </w:trPr>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305F10" w:rsidRPr="00A52178" w:rsidRDefault="00305F10" w:rsidP="00305F10">
            <w:pPr>
              <w:spacing w:after="0" w:line="240" w:lineRule="auto"/>
              <w:ind w:firstLine="11"/>
              <w:rPr>
                <w:rFonts w:ascii="Times New Roman" w:hAnsi="Times New Roman" w:cs="Times New Roman"/>
                <w:sz w:val="24"/>
                <w:szCs w:val="24"/>
              </w:rPr>
            </w:pPr>
            <w:r w:rsidRPr="00A52178">
              <w:rPr>
                <w:rFonts w:ascii="Times New Roman" w:eastAsia="Times New Roman" w:hAnsi="Times New Roman" w:cs="Times New Roman"/>
                <w:color w:val="000000"/>
                <w:sz w:val="24"/>
                <w:szCs w:val="24"/>
                <w:lang w:eastAsia="ru-RU"/>
              </w:rPr>
              <w:t>2020 - 2021</w:t>
            </w:r>
          </w:p>
        </w:tc>
        <w:tc>
          <w:tcPr>
            <w:tcW w:w="1186" w:type="pct"/>
            <w:tcBorders>
              <w:top w:val="single" w:sz="4" w:space="0" w:color="auto"/>
              <w:left w:val="nil"/>
              <w:bottom w:val="single" w:sz="4" w:space="0" w:color="auto"/>
              <w:right w:val="single" w:sz="4" w:space="0" w:color="auto"/>
            </w:tcBorders>
            <w:shd w:val="clear" w:color="auto" w:fill="auto"/>
          </w:tcPr>
          <w:p w:rsidR="00305F10" w:rsidRPr="00A52178" w:rsidRDefault="00D54788" w:rsidP="00305F10">
            <w:pPr>
              <w:spacing w:after="0" w:line="240" w:lineRule="auto"/>
              <w:rPr>
                <w:rFonts w:ascii="Times New Roman" w:hAnsi="Times New Roman" w:cs="Times New Roman"/>
                <w:color w:val="000000" w:themeColor="text1"/>
                <w:sz w:val="24"/>
                <w:szCs w:val="24"/>
                <w:shd w:val="clear" w:color="auto" w:fill="FFFFFF"/>
              </w:rPr>
            </w:pPr>
            <w:hyperlink r:id="rId15" w:tgtFrame="_blank" w:tooltip="Opens internal link in current window" w:history="1">
              <w:proofErr w:type="gramStart"/>
              <w:r w:rsidR="00305F10" w:rsidRPr="00A52178">
                <w:rPr>
                  <w:rFonts w:ascii="Times New Roman" w:hAnsi="Times New Roman" w:cs="Times New Roman"/>
                  <w:color w:val="000000" w:themeColor="text1"/>
                  <w:sz w:val="24"/>
                  <w:szCs w:val="24"/>
                  <w:shd w:val="clear" w:color="auto" w:fill="FFFFFF"/>
                </w:rPr>
                <w:t>Формирование финансовой грамотности обучающихся в условиях дополнительного образования</w:t>
              </w:r>
            </w:hyperlink>
            <w:r w:rsidR="00305F10" w:rsidRPr="00A52178">
              <w:rPr>
                <w:rFonts w:ascii="Times New Roman" w:hAnsi="Times New Roman" w:cs="Times New Roman"/>
                <w:color w:val="000000" w:themeColor="text1"/>
                <w:sz w:val="24"/>
                <w:szCs w:val="24"/>
                <w:shd w:val="clear" w:color="auto" w:fill="FFFFFF"/>
              </w:rPr>
              <w:t xml:space="preserve"> (проект)</w:t>
            </w:r>
            <w:proofErr w:type="gramEnd"/>
          </w:p>
        </w:tc>
        <w:tc>
          <w:tcPr>
            <w:tcW w:w="1185" w:type="pct"/>
            <w:tcBorders>
              <w:top w:val="single" w:sz="4" w:space="0" w:color="auto"/>
              <w:left w:val="nil"/>
              <w:bottom w:val="single" w:sz="4" w:space="0" w:color="auto"/>
              <w:right w:val="single" w:sz="4" w:space="0" w:color="auto"/>
            </w:tcBorders>
            <w:shd w:val="clear" w:color="auto" w:fill="auto"/>
          </w:tcPr>
          <w:p w:rsidR="00305F10" w:rsidRPr="00A52178" w:rsidRDefault="00305F10" w:rsidP="00305F10">
            <w:pPr>
              <w:rPr>
                <w:rFonts w:ascii="Times New Roman" w:hAnsi="Times New Roman" w:cs="Times New Roman"/>
                <w:sz w:val="24"/>
                <w:szCs w:val="24"/>
              </w:rPr>
            </w:pPr>
            <w:r w:rsidRPr="00A52178">
              <w:rPr>
                <w:rFonts w:ascii="Times New Roman" w:hAnsi="Times New Roman" w:cs="Times New Roman"/>
                <w:color w:val="000000" w:themeColor="text1"/>
                <w:sz w:val="24"/>
                <w:szCs w:val="24"/>
                <w:shd w:val="clear" w:color="auto" w:fill="FFFFFF"/>
              </w:rPr>
              <w:t>Муниципальное бюджетное учреждение дополнительного образования детей «Центр «Молодые таланты» г. Рыбинска</w:t>
            </w:r>
          </w:p>
        </w:tc>
        <w:tc>
          <w:tcPr>
            <w:tcW w:w="1755" w:type="pct"/>
            <w:tcBorders>
              <w:top w:val="single" w:sz="4" w:space="0" w:color="auto"/>
              <w:left w:val="nil"/>
              <w:bottom w:val="single" w:sz="4" w:space="0" w:color="auto"/>
              <w:right w:val="single" w:sz="4" w:space="0" w:color="auto"/>
            </w:tcBorders>
            <w:shd w:val="clear" w:color="auto" w:fill="auto"/>
          </w:tcPr>
          <w:p w:rsidR="00305F10" w:rsidRPr="00A52178" w:rsidRDefault="00305F10" w:rsidP="00305F10">
            <w:pPr>
              <w:rPr>
                <w:rFonts w:ascii="Times New Roman" w:hAnsi="Times New Roman" w:cs="Times New Roman"/>
                <w:color w:val="000000" w:themeColor="text1"/>
                <w:sz w:val="24"/>
                <w:szCs w:val="24"/>
              </w:rPr>
            </w:pPr>
          </w:p>
        </w:tc>
      </w:tr>
      <w:tr w:rsidR="00A52178" w:rsidRPr="005B50DE" w:rsidTr="00872539">
        <w:trPr>
          <w:trHeight w:val="1498"/>
        </w:trPr>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305F10" w:rsidRPr="00A52178" w:rsidRDefault="00305F10" w:rsidP="00305F10">
            <w:pPr>
              <w:spacing w:after="0" w:line="240" w:lineRule="auto"/>
              <w:ind w:firstLine="5"/>
              <w:rPr>
                <w:rFonts w:ascii="Times New Roman" w:hAnsi="Times New Roman" w:cs="Times New Roman"/>
                <w:sz w:val="24"/>
                <w:szCs w:val="24"/>
              </w:rPr>
            </w:pPr>
            <w:r w:rsidRPr="00A52178">
              <w:rPr>
                <w:rFonts w:ascii="Times New Roman" w:eastAsia="Times New Roman" w:hAnsi="Times New Roman" w:cs="Times New Roman"/>
                <w:color w:val="000000"/>
                <w:sz w:val="24"/>
                <w:szCs w:val="24"/>
                <w:lang w:eastAsia="ru-RU"/>
              </w:rPr>
              <w:t>2019- 2021</w:t>
            </w:r>
          </w:p>
        </w:tc>
        <w:tc>
          <w:tcPr>
            <w:tcW w:w="1186" w:type="pct"/>
            <w:tcBorders>
              <w:top w:val="single" w:sz="4" w:space="0" w:color="auto"/>
              <w:left w:val="nil"/>
              <w:bottom w:val="single" w:sz="4" w:space="0" w:color="auto"/>
              <w:right w:val="single" w:sz="4" w:space="0" w:color="auto"/>
            </w:tcBorders>
            <w:shd w:val="clear" w:color="auto" w:fill="auto"/>
          </w:tcPr>
          <w:p w:rsidR="00305F10" w:rsidRPr="00A52178" w:rsidRDefault="00D54788" w:rsidP="00305F10">
            <w:pPr>
              <w:spacing w:after="0" w:line="240" w:lineRule="auto"/>
              <w:rPr>
                <w:rFonts w:ascii="Times New Roman" w:hAnsi="Times New Roman" w:cs="Times New Roman"/>
                <w:sz w:val="24"/>
                <w:szCs w:val="24"/>
              </w:rPr>
            </w:pPr>
            <w:hyperlink r:id="rId16" w:tgtFrame="_blank" w:history="1">
              <w:r w:rsidR="00305F10" w:rsidRPr="00A52178">
                <w:rPr>
                  <w:rFonts w:ascii="Times New Roman" w:hAnsi="Times New Roman" w:cs="Times New Roman"/>
                  <w:color w:val="000000" w:themeColor="text1"/>
                  <w:sz w:val="24"/>
                  <w:szCs w:val="24"/>
                  <w:shd w:val="clear" w:color="auto" w:fill="FFFFFF"/>
                </w:rPr>
                <w:t xml:space="preserve">Разработка механизмов адресной поддержки обучающихся, </w:t>
              </w:r>
              <w:r w:rsidR="00305F10" w:rsidRPr="00A52178">
                <w:rPr>
                  <w:rFonts w:ascii="Times New Roman" w:hAnsi="Times New Roman" w:cs="Times New Roman"/>
                  <w:color w:val="000000" w:themeColor="text1"/>
                  <w:sz w:val="24"/>
                  <w:szCs w:val="24"/>
                  <w:shd w:val="clear" w:color="auto" w:fill="FFFFFF"/>
                </w:rPr>
                <w:lastRenderedPageBreak/>
                <w:t>проживающих в сельской местности, в получении доступного дополнительного образования</w:t>
              </w:r>
            </w:hyperlink>
            <w:r w:rsidR="00305F10" w:rsidRPr="00A52178">
              <w:rPr>
                <w:rFonts w:ascii="Times New Roman" w:hAnsi="Times New Roman" w:cs="Times New Roman"/>
                <w:color w:val="000000" w:themeColor="text1"/>
                <w:sz w:val="24"/>
                <w:szCs w:val="24"/>
                <w:shd w:val="clear" w:color="auto" w:fill="FFFFFF"/>
              </w:rPr>
              <w:t xml:space="preserve"> (проект)</w:t>
            </w:r>
          </w:p>
        </w:tc>
        <w:tc>
          <w:tcPr>
            <w:tcW w:w="1185" w:type="pct"/>
            <w:tcBorders>
              <w:top w:val="single" w:sz="4" w:space="0" w:color="auto"/>
              <w:left w:val="nil"/>
              <w:bottom w:val="single" w:sz="4" w:space="0" w:color="auto"/>
              <w:right w:val="single" w:sz="4" w:space="0" w:color="auto"/>
            </w:tcBorders>
            <w:shd w:val="clear" w:color="auto" w:fill="auto"/>
          </w:tcPr>
          <w:p w:rsidR="00305F10" w:rsidRPr="00A52178" w:rsidRDefault="00305F10" w:rsidP="007E1687">
            <w:pPr>
              <w:rPr>
                <w:rFonts w:ascii="Times New Roman" w:hAnsi="Times New Roman" w:cs="Times New Roman"/>
                <w:sz w:val="24"/>
                <w:szCs w:val="24"/>
              </w:rPr>
            </w:pPr>
            <w:r w:rsidRPr="00A52178">
              <w:rPr>
                <w:rFonts w:ascii="Times New Roman" w:hAnsi="Times New Roman" w:cs="Times New Roman"/>
                <w:color w:val="000000" w:themeColor="text1"/>
                <w:sz w:val="24"/>
                <w:szCs w:val="24"/>
                <w:shd w:val="clear" w:color="auto" w:fill="FFFFFF"/>
              </w:rPr>
              <w:lastRenderedPageBreak/>
              <w:t xml:space="preserve">Муниципальное бюджетное общеобразовательное учреждение Дмитриевская </w:t>
            </w:r>
            <w:r w:rsidRPr="00A52178">
              <w:rPr>
                <w:rFonts w:ascii="Times New Roman" w:hAnsi="Times New Roman" w:cs="Times New Roman"/>
                <w:color w:val="000000" w:themeColor="text1"/>
                <w:sz w:val="24"/>
                <w:szCs w:val="24"/>
                <w:shd w:val="clear" w:color="auto" w:fill="FFFFFF"/>
              </w:rPr>
              <w:lastRenderedPageBreak/>
              <w:t>средняя школа Даниловского района</w:t>
            </w:r>
          </w:p>
        </w:tc>
        <w:tc>
          <w:tcPr>
            <w:tcW w:w="1755" w:type="pct"/>
            <w:tcBorders>
              <w:top w:val="single" w:sz="4" w:space="0" w:color="auto"/>
              <w:left w:val="nil"/>
              <w:bottom w:val="single" w:sz="4" w:space="0" w:color="auto"/>
              <w:right w:val="single" w:sz="4" w:space="0" w:color="auto"/>
            </w:tcBorders>
            <w:shd w:val="clear" w:color="auto" w:fill="auto"/>
          </w:tcPr>
          <w:p w:rsidR="00305F10" w:rsidRPr="00A52178" w:rsidRDefault="00305F10" w:rsidP="00594BD7">
            <w:pPr>
              <w:spacing w:after="0"/>
              <w:rPr>
                <w:rFonts w:ascii="Times New Roman" w:hAnsi="Times New Roman" w:cs="Times New Roman"/>
                <w:color w:val="000000"/>
                <w:sz w:val="24"/>
                <w:szCs w:val="24"/>
                <w:shd w:val="clear" w:color="auto" w:fill="FFFFFF"/>
              </w:rPr>
            </w:pPr>
            <w:r w:rsidRPr="00A52178">
              <w:rPr>
                <w:rFonts w:ascii="Times New Roman" w:hAnsi="Times New Roman" w:cs="Times New Roman"/>
                <w:color w:val="000000"/>
                <w:sz w:val="24"/>
                <w:szCs w:val="24"/>
                <w:shd w:val="clear" w:color="auto" w:fill="FFFFFF"/>
              </w:rPr>
              <w:lastRenderedPageBreak/>
              <w:t>1.</w:t>
            </w:r>
            <w:r w:rsidR="009E146D" w:rsidRPr="00A52178">
              <w:rPr>
                <w:rFonts w:ascii="Times New Roman" w:hAnsi="Times New Roman" w:cs="Times New Roman"/>
                <w:color w:val="000000"/>
                <w:sz w:val="24"/>
                <w:szCs w:val="24"/>
                <w:shd w:val="clear" w:color="auto" w:fill="FFFFFF"/>
              </w:rPr>
              <w:t xml:space="preserve"> </w:t>
            </w:r>
            <w:r w:rsidRPr="00A52178">
              <w:rPr>
                <w:rFonts w:ascii="Times New Roman" w:hAnsi="Times New Roman" w:cs="Times New Roman"/>
                <w:color w:val="000000"/>
                <w:sz w:val="24"/>
                <w:szCs w:val="24"/>
                <w:shd w:val="clear" w:color="auto" w:fill="FFFFFF"/>
              </w:rPr>
              <w:t xml:space="preserve">МОУ </w:t>
            </w:r>
            <w:proofErr w:type="spellStart"/>
            <w:r w:rsidRPr="00A52178">
              <w:rPr>
                <w:rFonts w:ascii="Times New Roman" w:hAnsi="Times New Roman" w:cs="Times New Roman"/>
                <w:color w:val="000000"/>
                <w:sz w:val="24"/>
                <w:szCs w:val="24"/>
                <w:shd w:val="clear" w:color="auto" w:fill="FFFFFF"/>
              </w:rPr>
              <w:t>Ломовская</w:t>
            </w:r>
            <w:proofErr w:type="spellEnd"/>
            <w:r w:rsidRPr="00A52178">
              <w:rPr>
                <w:rFonts w:ascii="Times New Roman" w:hAnsi="Times New Roman" w:cs="Times New Roman"/>
                <w:color w:val="000000"/>
                <w:sz w:val="24"/>
                <w:szCs w:val="24"/>
                <w:shd w:val="clear" w:color="auto" w:fill="FFFFFF"/>
              </w:rPr>
              <w:t xml:space="preserve"> СОШ Рыбинск</w:t>
            </w:r>
            <w:r w:rsidR="009E146D" w:rsidRPr="00A52178">
              <w:rPr>
                <w:rFonts w:ascii="Times New Roman" w:hAnsi="Times New Roman" w:cs="Times New Roman"/>
                <w:color w:val="000000"/>
                <w:sz w:val="24"/>
                <w:szCs w:val="24"/>
                <w:shd w:val="clear" w:color="auto" w:fill="FFFFFF"/>
              </w:rPr>
              <w:t>ого</w:t>
            </w:r>
            <w:r w:rsidRPr="00A52178">
              <w:rPr>
                <w:rFonts w:ascii="Times New Roman" w:hAnsi="Times New Roman" w:cs="Times New Roman"/>
                <w:color w:val="000000"/>
                <w:sz w:val="24"/>
                <w:szCs w:val="24"/>
                <w:shd w:val="clear" w:color="auto" w:fill="FFFFFF"/>
              </w:rPr>
              <w:t xml:space="preserve"> МР</w:t>
            </w:r>
          </w:p>
          <w:p w:rsidR="00305F10" w:rsidRPr="00A52178" w:rsidRDefault="00305F10" w:rsidP="00594BD7">
            <w:pPr>
              <w:spacing w:after="0"/>
              <w:rPr>
                <w:rFonts w:ascii="Times New Roman" w:hAnsi="Times New Roman" w:cs="Times New Roman"/>
                <w:color w:val="000000"/>
                <w:sz w:val="24"/>
                <w:szCs w:val="24"/>
                <w:shd w:val="clear" w:color="auto" w:fill="FFFFFF"/>
              </w:rPr>
            </w:pPr>
            <w:r w:rsidRPr="00A52178">
              <w:rPr>
                <w:rFonts w:ascii="Times New Roman" w:hAnsi="Times New Roman" w:cs="Times New Roman"/>
                <w:color w:val="000000"/>
                <w:sz w:val="24"/>
                <w:szCs w:val="24"/>
                <w:shd w:val="clear" w:color="auto" w:fill="FFFFFF"/>
              </w:rPr>
              <w:t xml:space="preserve">2. МОУ </w:t>
            </w:r>
            <w:proofErr w:type="gramStart"/>
            <w:r w:rsidRPr="00A52178">
              <w:rPr>
                <w:rFonts w:ascii="Times New Roman" w:hAnsi="Times New Roman" w:cs="Times New Roman"/>
                <w:color w:val="000000"/>
                <w:sz w:val="24"/>
                <w:szCs w:val="24"/>
                <w:shd w:val="clear" w:color="auto" w:fill="FFFFFF"/>
              </w:rPr>
              <w:t>Сретенская</w:t>
            </w:r>
            <w:proofErr w:type="gramEnd"/>
            <w:r w:rsidRPr="00A52178">
              <w:rPr>
                <w:rFonts w:ascii="Times New Roman" w:hAnsi="Times New Roman" w:cs="Times New Roman"/>
                <w:color w:val="000000"/>
                <w:sz w:val="24"/>
                <w:szCs w:val="24"/>
                <w:shd w:val="clear" w:color="auto" w:fill="FFFFFF"/>
              </w:rPr>
              <w:t xml:space="preserve"> СОШ им. П.И. </w:t>
            </w:r>
            <w:proofErr w:type="spellStart"/>
            <w:r w:rsidRPr="00A52178">
              <w:rPr>
                <w:rFonts w:ascii="Times New Roman" w:hAnsi="Times New Roman" w:cs="Times New Roman"/>
                <w:color w:val="000000"/>
                <w:sz w:val="24"/>
                <w:szCs w:val="24"/>
                <w:shd w:val="clear" w:color="auto" w:fill="FFFFFF"/>
              </w:rPr>
              <w:t>Батова</w:t>
            </w:r>
            <w:proofErr w:type="spellEnd"/>
            <w:r w:rsidRPr="00A52178">
              <w:rPr>
                <w:rFonts w:ascii="Times New Roman" w:hAnsi="Times New Roman" w:cs="Times New Roman"/>
                <w:color w:val="000000"/>
                <w:sz w:val="24"/>
                <w:szCs w:val="24"/>
                <w:shd w:val="clear" w:color="auto" w:fill="FFFFFF"/>
              </w:rPr>
              <w:t xml:space="preserve"> Рыбинск</w:t>
            </w:r>
            <w:r w:rsidR="009E146D" w:rsidRPr="00A52178">
              <w:rPr>
                <w:rFonts w:ascii="Times New Roman" w:hAnsi="Times New Roman" w:cs="Times New Roman"/>
                <w:color w:val="000000"/>
                <w:sz w:val="24"/>
                <w:szCs w:val="24"/>
                <w:shd w:val="clear" w:color="auto" w:fill="FFFFFF"/>
              </w:rPr>
              <w:t>ого</w:t>
            </w:r>
            <w:r w:rsidRPr="00A52178">
              <w:rPr>
                <w:rFonts w:ascii="Times New Roman" w:hAnsi="Times New Roman" w:cs="Times New Roman"/>
                <w:color w:val="000000"/>
                <w:sz w:val="24"/>
                <w:szCs w:val="24"/>
                <w:shd w:val="clear" w:color="auto" w:fill="FFFFFF"/>
              </w:rPr>
              <w:t xml:space="preserve"> МР</w:t>
            </w:r>
          </w:p>
          <w:p w:rsidR="00305F10" w:rsidRPr="00A52178" w:rsidRDefault="00305F10" w:rsidP="00594BD7">
            <w:pPr>
              <w:spacing w:after="0"/>
              <w:rPr>
                <w:rFonts w:ascii="Times New Roman" w:hAnsi="Times New Roman" w:cs="Times New Roman"/>
                <w:color w:val="000000"/>
                <w:sz w:val="24"/>
                <w:szCs w:val="24"/>
                <w:shd w:val="clear" w:color="auto" w:fill="FFFFFF"/>
              </w:rPr>
            </w:pPr>
            <w:r w:rsidRPr="00A52178">
              <w:rPr>
                <w:rFonts w:ascii="Times New Roman" w:hAnsi="Times New Roman" w:cs="Times New Roman"/>
                <w:color w:val="000000"/>
                <w:sz w:val="24"/>
                <w:szCs w:val="24"/>
                <w:shd w:val="clear" w:color="auto" w:fill="FFFFFF"/>
              </w:rPr>
              <w:t xml:space="preserve">3. МОБУ </w:t>
            </w:r>
            <w:proofErr w:type="spellStart"/>
            <w:r w:rsidRPr="00A52178">
              <w:rPr>
                <w:rFonts w:ascii="Times New Roman" w:hAnsi="Times New Roman" w:cs="Times New Roman"/>
                <w:color w:val="000000"/>
                <w:sz w:val="24"/>
                <w:szCs w:val="24"/>
                <w:shd w:val="clear" w:color="auto" w:fill="FFFFFF"/>
              </w:rPr>
              <w:t>Стогинская</w:t>
            </w:r>
            <w:proofErr w:type="spellEnd"/>
            <w:r w:rsidRPr="00A52178">
              <w:rPr>
                <w:rFonts w:ascii="Times New Roman" w:hAnsi="Times New Roman" w:cs="Times New Roman"/>
                <w:color w:val="000000"/>
                <w:sz w:val="24"/>
                <w:szCs w:val="24"/>
                <w:shd w:val="clear" w:color="auto" w:fill="FFFFFF"/>
              </w:rPr>
              <w:t xml:space="preserve"> СШ </w:t>
            </w:r>
            <w:proofErr w:type="gramStart"/>
            <w:r w:rsidRPr="00A52178">
              <w:rPr>
                <w:rFonts w:ascii="Times New Roman" w:hAnsi="Times New Roman" w:cs="Times New Roman"/>
                <w:color w:val="000000"/>
                <w:sz w:val="24"/>
                <w:szCs w:val="24"/>
                <w:shd w:val="clear" w:color="auto" w:fill="FFFFFF"/>
              </w:rPr>
              <w:lastRenderedPageBreak/>
              <w:t>Гаврилов-Ямск</w:t>
            </w:r>
            <w:r w:rsidR="009E146D" w:rsidRPr="00A52178">
              <w:rPr>
                <w:rFonts w:ascii="Times New Roman" w:hAnsi="Times New Roman" w:cs="Times New Roman"/>
                <w:color w:val="000000"/>
                <w:sz w:val="24"/>
                <w:szCs w:val="24"/>
                <w:shd w:val="clear" w:color="auto" w:fill="FFFFFF"/>
              </w:rPr>
              <w:t>ого</w:t>
            </w:r>
            <w:proofErr w:type="gramEnd"/>
            <w:r w:rsidRPr="00A52178">
              <w:rPr>
                <w:rFonts w:ascii="Times New Roman" w:hAnsi="Times New Roman" w:cs="Times New Roman"/>
                <w:color w:val="000000"/>
                <w:sz w:val="24"/>
                <w:szCs w:val="24"/>
                <w:shd w:val="clear" w:color="auto" w:fill="FFFFFF"/>
              </w:rPr>
              <w:t xml:space="preserve"> МР</w:t>
            </w:r>
          </w:p>
          <w:p w:rsidR="00305F10" w:rsidRPr="00A52178" w:rsidRDefault="00305F10" w:rsidP="00594BD7">
            <w:pPr>
              <w:spacing w:after="0"/>
              <w:rPr>
                <w:rFonts w:ascii="Times New Roman" w:hAnsi="Times New Roman" w:cs="Times New Roman"/>
                <w:color w:val="000000"/>
                <w:sz w:val="24"/>
                <w:szCs w:val="24"/>
                <w:shd w:val="clear" w:color="auto" w:fill="FFFFFF"/>
              </w:rPr>
            </w:pPr>
            <w:r w:rsidRPr="00A52178">
              <w:rPr>
                <w:rFonts w:ascii="Times New Roman" w:hAnsi="Times New Roman" w:cs="Times New Roman"/>
                <w:color w:val="000000"/>
                <w:sz w:val="24"/>
                <w:szCs w:val="24"/>
                <w:shd w:val="clear" w:color="auto" w:fill="FFFFFF"/>
              </w:rPr>
              <w:t xml:space="preserve">4. МОУ </w:t>
            </w:r>
            <w:proofErr w:type="spellStart"/>
            <w:r w:rsidRPr="00A52178">
              <w:rPr>
                <w:rFonts w:ascii="Times New Roman" w:hAnsi="Times New Roman" w:cs="Times New Roman"/>
                <w:color w:val="000000"/>
                <w:sz w:val="24"/>
                <w:szCs w:val="24"/>
                <w:shd w:val="clear" w:color="auto" w:fill="FFFFFF"/>
              </w:rPr>
              <w:t>Отрадновская</w:t>
            </w:r>
            <w:proofErr w:type="spellEnd"/>
            <w:r w:rsidRPr="00A52178">
              <w:rPr>
                <w:rFonts w:ascii="Times New Roman" w:hAnsi="Times New Roman" w:cs="Times New Roman"/>
                <w:color w:val="000000"/>
                <w:sz w:val="24"/>
                <w:szCs w:val="24"/>
                <w:shd w:val="clear" w:color="auto" w:fill="FFFFFF"/>
              </w:rPr>
              <w:t xml:space="preserve"> СОШ </w:t>
            </w:r>
            <w:proofErr w:type="spellStart"/>
            <w:r w:rsidRPr="00A52178">
              <w:rPr>
                <w:rFonts w:ascii="Times New Roman" w:hAnsi="Times New Roman" w:cs="Times New Roman"/>
                <w:color w:val="000000"/>
                <w:sz w:val="24"/>
                <w:szCs w:val="24"/>
                <w:shd w:val="clear" w:color="auto" w:fill="FFFFFF"/>
              </w:rPr>
              <w:t>Угличск</w:t>
            </w:r>
            <w:r w:rsidR="009E146D" w:rsidRPr="00A52178">
              <w:rPr>
                <w:rFonts w:ascii="Times New Roman" w:hAnsi="Times New Roman" w:cs="Times New Roman"/>
                <w:color w:val="000000"/>
                <w:sz w:val="24"/>
                <w:szCs w:val="24"/>
                <w:shd w:val="clear" w:color="auto" w:fill="FFFFFF"/>
              </w:rPr>
              <w:t>ого</w:t>
            </w:r>
            <w:proofErr w:type="spellEnd"/>
            <w:r w:rsidRPr="00A52178">
              <w:rPr>
                <w:rFonts w:ascii="Times New Roman" w:hAnsi="Times New Roman" w:cs="Times New Roman"/>
                <w:color w:val="000000"/>
                <w:sz w:val="24"/>
                <w:szCs w:val="24"/>
                <w:shd w:val="clear" w:color="auto" w:fill="FFFFFF"/>
              </w:rPr>
              <w:t xml:space="preserve"> МР</w:t>
            </w:r>
          </w:p>
          <w:p w:rsidR="00305F10" w:rsidRPr="00A52178" w:rsidRDefault="00305F10" w:rsidP="009E146D">
            <w:pPr>
              <w:spacing w:after="0"/>
              <w:rPr>
                <w:rFonts w:ascii="Times New Roman" w:hAnsi="Times New Roman" w:cs="Times New Roman"/>
                <w:sz w:val="24"/>
                <w:szCs w:val="24"/>
              </w:rPr>
            </w:pPr>
            <w:r w:rsidRPr="00A52178">
              <w:rPr>
                <w:rFonts w:ascii="Times New Roman" w:hAnsi="Times New Roman" w:cs="Times New Roman"/>
                <w:color w:val="000000"/>
                <w:sz w:val="24"/>
                <w:szCs w:val="24"/>
                <w:shd w:val="clear" w:color="auto" w:fill="FFFFFF"/>
              </w:rPr>
              <w:t xml:space="preserve">5. МОУ </w:t>
            </w:r>
            <w:proofErr w:type="spellStart"/>
            <w:r w:rsidRPr="00A52178">
              <w:rPr>
                <w:rFonts w:ascii="Times New Roman" w:hAnsi="Times New Roman" w:cs="Times New Roman"/>
                <w:color w:val="000000"/>
                <w:sz w:val="24"/>
                <w:szCs w:val="24"/>
                <w:shd w:val="clear" w:color="auto" w:fill="FFFFFF"/>
              </w:rPr>
              <w:t>Кладовицкая</w:t>
            </w:r>
            <w:proofErr w:type="spellEnd"/>
            <w:r w:rsidRPr="00A52178">
              <w:rPr>
                <w:rFonts w:ascii="Times New Roman" w:hAnsi="Times New Roman" w:cs="Times New Roman"/>
                <w:color w:val="000000"/>
                <w:sz w:val="24"/>
                <w:szCs w:val="24"/>
                <w:shd w:val="clear" w:color="auto" w:fill="FFFFFF"/>
              </w:rPr>
              <w:t xml:space="preserve"> ОШ Ростовск</w:t>
            </w:r>
            <w:r w:rsidR="009E146D" w:rsidRPr="00A52178">
              <w:rPr>
                <w:rFonts w:ascii="Times New Roman" w:hAnsi="Times New Roman" w:cs="Times New Roman"/>
                <w:color w:val="000000"/>
                <w:sz w:val="24"/>
                <w:szCs w:val="24"/>
                <w:shd w:val="clear" w:color="auto" w:fill="FFFFFF"/>
              </w:rPr>
              <w:t>ого</w:t>
            </w:r>
            <w:r w:rsidRPr="00A52178">
              <w:rPr>
                <w:rFonts w:ascii="Times New Roman" w:hAnsi="Times New Roman" w:cs="Times New Roman"/>
                <w:color w:val="000000"/>
                <w:sz w:val="24"/>
                <w:szCs w:val="24"/>
                <w:shd w:val="clear" w:color="auto" w:fill="FFFFFF"/>
              </w:rPr>
              <w:t xml:space="preserve"> МР</w:t>
            </w:r>
          </w:p>
        </w:tc>
      </w:tr>
    </w:tbl>
    <w:p w:rsidR="00A52178" w:rsidRDefault="00A52178" w:rsidP="00C75120">
      <w:pPr>
        <w:spacing w:after="0" w:line="276" w:lineRule="auto"/>
        <w:jc w:val="both"/>
        <w:rPr>
          <w:rFonts w:ascii="Times New Roman" w:hAnsi="Times New Roman" w:cs="Times New Roman"/>
          <w:color w:val="000000" w:themeColor="text1"/>
          <w:sz w:val="24"/>
          <w:szCs w:val="24"/>
          <w:shd w:val="clear" w:color="auto" w:fill="FFFFFF"/>
        </w:rPr>
      </w:pPr>
    </w:p>
    <w:p w:rsidR="00A52178" w:rsidRDefault="00A5217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rsidR="00C75120" w:rsidRDefault="00C75120" w:rsidP="00C75120">
      <w:pPr>
        <w:spacing w:after="0" w:line="276" w:lineRule="auto"/>
        <w:jc w:val="both"/>
        <w:rPr>
          <w:rFonts w:ascii="Times New Roman" w:hAnsi="Times New Roman" w:cs="Times New Roman"/>
          <w:color w:val="000000" w:themeColor="text1"/>
          <w:sz w:val="24"/>
          <w:szCs w:val="24"/>
          <w:shd w:val="clear" w:color="auto" w:fill="FFFFFF"/>
        </w:rPr>
      </w:pPr>
    </w:p>
    <w:p w:rsidR="00A43192" w:rsidRDefault="00A43192" w:rsidP="00A43192">
      <w:pPr>
        <w:pStyle w:val="a7"/>
        <w:spacing w:after="0" w:line="240" w:lineRule="auto"/>
        <w:ind w:left="0"/>
        <w:jc w:val="center"/>
        <w:rPr>
          <w:rFonts w:ascii="Times New Roman" w:hAnsi="Times New Roman" w:cs="Times New Roman"/>
          <w:b/>
          <w:color w:val="000000" w:themeColor="text1"/>
          <w:sz w:val="28"/>
          <w:szCs w:val="28"/>
          <w:shd w:val="clear" w:color="auto" w:fill="FFFFFF"/>
        </w:rPr>
      </w:pPr>
      <w:r w:rsidRPr="00C4503F">
        <w:rPr>
          <w:rFonts w:ascii="Times New Roman" w:hAnsi="Times New Roman" w:cs="Times New Roman"/>
          <w:b/>
          <w:color w:val="000000" w:themeColor="text1"/>
          <w:sz w:val="28"/>
          <w:szCs w:val="28"/>
          <w:shd w:val="clear" w:color="auto" w:fill="FFFFFF"/>
        </w:rPr>
        <w:t>Муниципальное дошкольное образовательное учреждение детский сад №114 г. Рыбинска</w:t>
      </w:r>
    </w:p>
    <w:p w:rsidR="00A43192" w:rsidRPr="00C4503F" w:rsidRDefault="00A43192" w:rsidP="00A43192">
      <w:pPr>
        <w:pStyle w:val="a7"/>
        <w:spacing w:after="0" w:line="240" w:lineRule="auto"/>
        <w:ind w:left="0"/>
        <w:jc w:val="center"/>
        <w:rPr>
          <w:rFonts w:ascii="Times New Roman" w:hAnsi="Times New Roman" w:cs="Times New Roman"/>
          <w:b/>
          <w:sz w:val="28"/>
          <w:szCs w:val="28"/>
        </w:rPr>
      </w:pPr>
    </w:p>
    <w:p w:rsidR="00A43192" w:rsidRPr="00772DE0" w:rsidRDefault="00A43192" w:rsidP="00A52178">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sz w:val="28"/>
          <w:szCs w:val="28"/>
        </w:rPr>
        <w:t xml:space="preserve">Тема проекта: </w:t>
      </w:r>
      <w:hyperlink r:id="rId17" w:tooltip="Opens internal link in current window" w:history="1">
        <w:r w:rsidRPr="00772DE0">
          <w:rPr>
            <w:rFonts w:ascii="Times New Roman" w:hAnsi="Times New Roman" w:cs="Times New Roman"/>
            <w:color w:val="000000" w:themeColor="text1"/>
            <w:sz w:val="28"/>
            <w:szCs w:val="28"/>
            <w:shd w:val="clear" w:color="auto" w:fill="FFFFFF"/>
          </w:rPr>
          <w:t>Создание центра психолого-педагогической помощи семьям, имеющим детей от 0 до 3 лет, на базе дошкольной образовательной организации</w:t>
        </w:r>
      </w:hyperlink>
      <w:r w:rsidRPr="00772DE0">
        <w:rPr>
          <w:rFonts w:ascii="Times New Roman" w:hAnsi="Times New Roman" w:cs="Times New Roman"/>
          <w:color w:val="000000" w:themeColor="text1"/>
          <w:sz w:val="28"/>
          <w:szCs w:val="28"/>
          <w:shd w:val="clear" w:color="auto" w:fill="FFFFFF"/>
        </w:rPr>
        <w:t>.</w:t>
      </w:r>
    </w:p>
    <w:p w:rsidR="00772DE0" w:rsidRPr="00772DE0" w:rsidRDefault="00772DE0" w:rsidP="00772DE0">
      <w:pPr>
        <w:pStyle w:val="a7"/>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Актуальность проекта определяется задачей государственной политики в сфере образования, зафиксированной в Федеральном проекте «Поддержка семей, имеющих детей» Национального проекта «Образование» является создание консультационных центров, обеспечивающих получение родителями детей дошкольного возраста методической, психолого-педагогической и консультативной помощи. Основной акцент ставится на создание условий для повышения компетентности родителей.</w:t>
      </w:r>
      <w:r w:rsidRPr="00772DE0">
        <w:rPr>
          <w:rFonts w:ascii="Times New Roman" w:hAnsi="Times New Roman"/>
          <w:sz w:val="24"/>
          <w:szCs w:val="24"/>
        </w:rPr>
        <w:t xml:space="preserve"> </w:t>
      </w:r>
      <w:proofErr w:type="spellStart"/>
      <w:r w:rsidRPr="00772DE0">
        <w:rPr>
          <w:rFonts w:ascii="Times New Roman" w:hAnsi="Times New Roman" w:cs="Times New Roman"/>
          <w:color w:val="000000" w:themeColor="text1"/>
          <w:sz w:val="28"/>
          <w:szCs w:val="28"/>
          <w:shd w:val="clear" w:color="auto" w:fill="FFFFFF"/>
        </w:rPr>
        <w:t>Инновационность</w:t>
      </w:r>
      <w:proofErr w:type="spellEnd"/>
      <w:r w:rsidRPr="00772DE0">
        <w:rPr>
          <w:rFonts w:ascii="Times New Roman" w:hAnsi="Times New Roman" w:cs="Times New Roman"/>
          <w:color w:val="000000" w:themeColor="text1"/>
          <w:sz w:val="28"/>
          <w:szCs w:val="28"/>
          <w:shd w:val="clear" w:color="auto" w:fill="FFFFFF"/>
        </w:rPr>
        <w:t xml:space="preserve"> проекта заключается в разработке и внедрении современных форм поддержки семей с детьми.</w:t>
      </w:r>
    </w:p>
    <w:p w:rsidR="00772DE0" w:rsidRPr="00772DE0" w:rsidRDefault="00772DE0" w:rsidP="00772DE0">
      <w:pPr>
        <w:pStyle w:val="a7"/>
        <w:widowControl w:val="0"/>
        <w:spacing w:before="120" w:after="120" w:line="288" w:lineRule="auto"/>
        <w:ind w:left="0" w:firstLine="851"/>
        <w:contextualSpacing w:val="0"/>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Идея инновационного проекта: выстраивание непрерывной системы повышения компетентности родителей, имеющих детей от 0 до 3 лет.</w:t>
      </w:r>
    </w:p>
    <w:p w:rsidR="00A43192" w:rsidRPr="00772DE0" w:rsidRDefault="00A43192" w:rsidP="00A52178">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iCs/>
          <w:color w:val="000000" w:themeColor="text1"/>
          <w:sz w:val="28"/>
          <w:szCs w:val="28"/>
          <w:shd w:val="clear" w:color="auto" w:fill="FFFFFF"/>
        </w:rPr>
        <w:t>Цель проекта</w:t>
      </w:r>
      <w:r w:rsidRPr="00772DE0">
        <w:rPr>
          <w:rFonts w:ascii="Times New Roman" w:hAnsi="Times New Roman" w:cs="Times New Roman"/>
          <w:bCs/>
          <w:iCs/>
          <w:color w:val="000000" w:themeColor="text1"/>
          <w:sz w:val="28"/>
          <w:szCs w:val="28"/>
          <w:shd w:val="clear" w:color="auto" w:fill="FFFFFF"/>
        </w:rPr>
        <w:t xml:space="preserve">: </w:t>
      </w:r>
      <w:r w:rsidRPr="00772DE0">
        <w:rPr>
          <w:rFonts w:ascii="Times New Roman" w:hAnsi="Times New Roman" w:cs="Times New Roman"/>
          <w:color w:val="000000" w:themeColor="text1"/>
          <w:sz w:val="28"/>
          <w:szCs w:val="28"/>
          <w:shd w:val="clear" w:color="auto" w:fill="FFFFFF"/>
        </w:rPr>
        <w:t>Расширение содержания и технологий психолого–педагогического сопровождения семей, имеющих детей от 0 до 3 лет базе дошкольной образовательной организации.</w:t>
      </w:r>
    </w:p>
    <w:p w:rsidR="00A43192" w:rsidRPr="00772DE0" w:rsidRDefault="00A43192" w:rsidP="00A52178">
      <w:pPr>
        <w:spacing w:before="120" w:after="0" w:line="288" w:lineRule="auto"/>
        <w:ind w:firstLine="851"/>
        <w:jc w:val="both"/>
        <w:rPr>
          <w:rFonts w:ascii="Times New Roman" w:hAnsi="Times New Roman" w:cs="Times New Roman"/>
          <w:iCs/>
          <w:color w:val="000000" w:themeColor="text1"/>
          <w:sz w:val="28"/>
          <w:szCs w:val="28"/>
          <w:shd w:val="clear" w:color="auto" w:fill="FFFFFF"/>
        </w:rPr>
      </w:pPr>
      <w:r w:rsidRPr="00772DE0">
        <w:rPr>
          <w:rFonts w:ascii="Times New Roman" w:hAnsi="Times New Roman" w:cs="Times New Roman"/>
          <w:iCs/>
          <w:color w:val="000000" w:themeColor="text1"/>
          <w:sz w:val="28"/>
          <w:szCs w:val="28"/>
          <w:shd w:val="clear" w:color="auto" w:fill="FFFFFF"/>
        </w:rPr>
        <w:t>Задачи инновационного проекта:</w:t>
      </w:r>
    </w:p>
    <w:p w:rsidR="00A43192" w:rsidRPr="00772DE0" w:rsidRDefault="00A43192" w:rsidP="00A52178">
      <w:pPr>
        <w:pStyle w:val="a7"/>
        <w:numPr>
          <w:ilvl w:val="0"/>
          <w:numId w:val="19"/>
        </w:numPr>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Разработать управленческий механизм функционирования Центра психолого – педагогической помощи семьям, имеющим детей от 0 до 3 лет (далее - Центр).</w:t>
      </w:r>
    </w:p>
    <w:p w:rsidR="00A43192" w:rsidRPr="00772DE0" w:rsidRDefault="00A43192" w:rsidP="00A52178">
      <w:pPr>
        <w:pStyle w:val="a7"/>
        <w:numPr>
          <w:ilvl w:val="0"/>
          <w:numId w:val="19"/>
        </w:numPr>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Разработать и реализовать комплект образовательных программ различной направленности для детей 0 до 3 лет и их семей (просветительские, развивающие, профилактические, коррекционные в психологическом, педагогическом, социальном, правовом направлениях):</w:t>
      </w:r>
    </w:p>
    <w:p w:rsidR="00A43192" w:rsidRPr="00772DE0" w:rsidRDefault="00A43192" w:rsidP="00412C06">
      <w:pPr>
        <w:pStyle w:val="1"/>
        <w:shd w:val="clear" w:color="auto" w:fill="FFFFFF"/>
        <w:spacing w:before="0" w:beforeAutospacing="0" w:after="0" w:afterAutospacing="0" w:line="288" w:lineRule="auto"/>
        <w:ind w:firstLine="851"/>
        <w:jc w:val="both"/>
        <w:rPr>
          <w:rFonts w:eastAsiaTheme="minorHAnsi"/>
          <w:color w:val="000000" w:themeColor="text1"/>
          <w:sz w:val="28"/>
          <w:szCs w:val="28"/>
          <w:shd w:val="clear" w:color="auto" w:fill="FFFFFF"/>
          <w:lang w:eastAsia="en-US"/>
        </w:rPr>
      </w:pPr>
      <w:r w:rsidRPr="00772DE0">
        <w:rPr>
          <w:rFonts w:eastAsiaTheme="minorHAnsi"/>
          <w:color w:val="000000" w:themeColor="text1"/>
          <w:sz w:val="28"/>
          <w:szCs w:val="28"/>
          <w:shd w:val="clear" w:color="auto" w:fill="FFFFFF"/>
          <w:lang w:eastAsia="en-US"/>
        </w:rPr>
        <w:t>Для детей:</w:t>
      </w:r>
    </w:p>
    <w:p w:rsidR="00A43192" w:rsidRPr="00772DE0" w:rsidRDefault="00A43192" w:rsidP="00412C06">
      <w:pPr>
        <w:pStyle w:val="1"/>
        <w:numPr>
          <w:ilvl w:val="0"/>
          <w:numId w:val="20"/>
        </w:numPr>
        <w:shd w:val="clear" w:color="auto" w:fill="FFFFFF"/>
        <w:spacing w:before="0" w:beforeAutospacing="0" w:after="0" w:afterAutospacing="0" w:line="288" w:lineRule="auto"/>
        <w:ind w:left="0" w:firstLine="851"/>
        <w:jc w:val="both"/>
        <w:rPr>
          <w:rFonts w:eastAsiaTheme="minorHAnsi"/>
          <w:color w:val="000000" w:themeColor="text1"/>
          <w:sz w:val="28"/>
          <w:szCs w:val="28"/>
          <w:shd w:val="clear" w:color="auto" w:fill="FFFFFF"/>
          <w:lang w:eastAsia="en-US"/>
        </w:rPr>
      </w:pPr>
      <w:r w:rsidRPr="00772DE0">
        <w:rPr>
          <w:rFonts w:eastAsiaTheme="minorHAnsi"/>
          <w:color w:val="000000" w:themeColor="text1"/>
          <w:sz w:val="28"/>
          <w:szCs w:val="28"/>
          <w:shd w:val="clear" w:color="auto" w:fill="FFFFFF"/>
          <w:lang w:eastAsia="en-US"/>
        </w:rPr>
        <w:t xml:space="preserve">«Маленькие </w:t>
      </w:r>
      <w:proofErr w:type="spellStart"/>
      <w:r w:rsidRPr="00772DE0">
        <w:rPr>
          <w:rFonts w:eastAsiaTheme="minorHAnsi"/>
          <w:color w:val="000000" w:themeColor="text1"/>
          <w:sz w:val="28"/>
          <w:szCs w:val="28"/>
          <w:shd w:val="clear" w:color="auto" w:fill="FFFFFF"/>
          <w:lang w:eastAsia="en-US"/>
        </w:rPr>
        <w:t>Энштейны</w:t>
      </w:r>
      <w:proofErr w:type="spellEnd"/>
      <w:r w:rsidRPr="00772DE0">
        <w:rPr>
          <w:rFonts w:eastAsiaTheme="minorHAnsi"/>
          <w:color w:val="000000" w:themeColor="text1"/>
          <w:sz w:val="28"/>
          <w:szCs w:val="28"/>
          <w:shd w:val="clear" w:color="auto" w:fill="FFFFFF"/>
          <w:lang w:eastAsia="en-US"/>
        </w:rPr>
        <w:t>» для детей с 1,5 до 3-х лет.</w:t>
      </w:r>
    </w:p>
    <w:p w:rsidR="00A43192" w:rsidRPr="00772DE0" w:rsidRDefault="00A43192" w:rsidP="00412C06">
      <w:pPr>
        <w:pStyle w:val="1"/>
        <w:shd w:val="clear" w:color="auto" w:fill="FFFFFF"/>
        <w:spacing w:before="0" w:beforeAutospacing="0" w:after="0" w:afterAutospacing="0" w:line="288" w:lineRule="auto"/>
        <w:ind w:firstLine="851"/>
        <w:jc w:val="both"/>
        <w:rPr>
          <w:rFonts w:eastAsiaTheme="minorHAnsi"/>
          <w:color w:val="000000" w:themeColor="text1"/>
          <w:sz w:val="28"/>
          <w:szCs w:val="28"/>
          <w:shd w:val="clear" w:color="auto" w:fill="FFFFFF"/>
          <w:lang w:eastAsia="en-US"/>
        </w:rPr>
      </w:pPr>
      <w:r w:rsidRPr="00772DE0">
        <w:rPr>
          <w:rFonts w:eastAsiaTheme="minorHAnsi"/>
          <w:color w:val="000000" w:themeColor="text1"/>
          <w:sz w:val="28"/>
          <w:szCs w:val="28"/>
          <w:shd w:val="clear" w:color="auto" w:fill="FFFFFF"/>
          <w:lang w:eastAsia="en-US"/>
        </w:rPr>
        <w:t>Для детей и родителей:</w:t>
      </w:r>
    </w:p>
    <w:p w:rsidR="00A43192" w:rsidRPr="00772DE0" w:rsidRDefault="00A43192" w:rsidP="00412C06">
      <w:pPr>
        <w:pStyle w:val="1"/>
        <w:numPr>
          <w:ilvl w:val="0"/>
          <w:numId w:val="20"/>
        </w:numPr>
        <w:shd w:val="clear" w:color="auto" w:fill="FFFFFF"/>
        <w:spacing w:before="0" w:beforeAutospacing="0" w:after="0" w:afterAutospacing="0" w:line="288" w:lineRule="auto"/>
        <w:ind w:left="0" w:firstLine="851"/>
        <w:jc w:val="both"/>
        <w:rPr>
          <w:rFonts w:eastAsiaTheme="minorHAnsi"/>
          <w:color w:val="000000" w:themeColor="text1"/>
          <w:sz w:val="28"/>
          <w:szCs w:val="28"/>
          <w:shd w:val="clear" w:color="auto" w:fill="FFFFFF"/>
          <w:lang w:eastAsia="en-US"/>
        </w:rPr>
      </w:pPr>
      <w:r w:rsidRPr="00772DE0">
        <w:rPr>
          <w:rFonts w:eastAsiaTheme="minorHAnsi"/>
          <w:color w:val="000000" w:themeColor="text1"/>
          <w:sz w:val="28"/>
          <w:szCs w:val="28"/>
          <w:shd w:val="clear" w:color="auto" w:fill="FFFFFF"/>
          <w:lang w:eastAsia="en-US"/>
        </w:rPr>
        <w:t>«</w:t>
      </w:r>
      <w:proofErr w:type="gramStart"/>
      <w:r w:rsidRPr="00772DE0">
        <w:rPr>
          <w:rFonts w:eastAsiaTheme="minorHAnsi"/>
          <w:color w:val="000000" w:themeColor="text1"/>
          <w:sz w:val="28"/>
          <w:szCs w:val="28"/>
          <w:shd w:val="clear" w:color="auto" w:fill="FFFFFF"/>
          <w:lang w:eastAsia="en-US"/>
        </w:rPr>
        <w:t>Счастливы</w:t>
      </w:r>
      <w:proofErr w:type="gramEnd"/>
      <w:r w:rsidRPr="00772DE0">
        <w:rPr>
          <w:rFonts w:eastAsiaTheme="minorHAnsi"/>
          <w:color w:val="000000" w:themeColor="text1"/>
          <w:sz w:val="28"/>
          <w:szCs w:val="28"/>
          <w:shd w:val="clear" w:color="auto" w:fill="FFFFFF"/>
          <w:lang w:eastAsia="en-US"/>
        </w:rPr>
        <w:t xml:space="preserve"> вместе» (для детей с 6 - </w:t>
      </w:r>
      <w:proofErr w:type="spellStart"/>
      <w:r w:rsidRPr="00772DE0">
        <w:rPr>
          <w:rFonts w:eastAsiaTheme="minorHAnsi"/>
          <w:color w:val="000000" w:themeColor="text1"/>
          <w:sz w:val="28"/>
          <w:szCs w:val="28"/>
          <w:shd w:val="clear" w:color="auto" w:fill="FFFFFF"/>
          <w:lang w:eastAsia="en-US"/>
        </w:rPr>
        <w:t>ти</w:t>
      </w:r>
      <w:proofErr w:type="spellEnd"/>
      <w:r w:rsidRPr="00772DE0">
        <w:rPr>
          <w:rFonts w:eastAsiaTheme="minorHAnsi"/>
          <w:color w:val="000000" w:themeColor="text1"/>
          <w:sz w:val="28"/>
          <w:szCs w:val="28"/>
          <w:shd w:val="clear" w:color="auto" w:fill="FFFFFF"/>
          <w:lang w:eastAsia="en-US"/>
        </w:rPr>
        <w:t xml:space="preserve"> месяцев до 1,5 лет).</w:t>
      </w:r>
    </w:p>
    <w:p w:rsidR="00A43192" w:rsidRPr="00772DE0" w:rsidRDefault="00A43192" w:rsidP="00412C06">
      <w:pPr>
        <w:pStyle w:val="1"/>
        <w:shd w:val="clear" w:color="auto" w:fill="FFFFFF"/>
        <w:tabs>
          <w:tab w:val="left" w:pos="1414"/>
        </w:tabs>
        <w:spacing w:before="0" w:beforeAutospacing="0" w:after="0" w:afterAutospacing="0" w:line="288" w:lineRule="auto"/>
        <w:ind w:firstLine="851"/>
        <w:jc w:val="both"/>
        <w:rPr>
          <w:rFonts w:eastAsiaTheme="minorHAnsi"/>
          <w:color w:val="000000" w:themeColor="text1"/>
          <w:sz w:val="28"/>
          <w:szCs w:val="28"/>
          <w:shd w:val="clear" w:color="auto" w:fill="FFFFFF"/>
          <w:lang w:eastAsia="en-US"/>
        </w:rPr>
      </w:pPr>
      <w:r w:rsidRPr="00772DE0">
        <w:rPr>
          <w:rFonts w:eastAsiaTheme="minorHAnsi"/>
          <w:color w:val="000000" w:themeColor="text1"/>
          <w:sz w:val="28"/>
          <w:szCs w:val="28"/>
          <w:shd w:val="clear" w:color="auto" w:fill="FFFFFF"/>
          <w:lang w:eastAsia="en-US"/>
        </w:rPr>
        <w:t>Для родителей:</w:t>
      </w:r>
    </w:p>
    <w:p w:rsidR="00A43192" w:rsidRPr="00772DE0" w:rsidRDefault="00A43192" w:rsidP="00412C06">
      <w:pPr>
        <w:pStyle w:val="1"/>
        <w:numPr>
          <w:ilvl w:val="0"/>
          <w:numId w:val="20"/>
        </w:numPr>
        <w:shd w:val="clear" w:color="auto" w:fill="FFFFFF"/>
        <w:spacing w:before="0" w:beforeAutospacing="0" w:after="0" w:afterAutospacing="0" w:line="288" w:lineRule="auto"/>
        <w:ind w:left="0" w:firstLine="851"/>
        <w:jc w:val="both"/>
        <w:rPr>
          <w:rFonts w:eastAsiaTheme="minorHAnsi"/>
          <w:color w:val="000000" w:themeColor="text1"/>
          <w:sz w:val="28"/>
          <w:szCs w:val="28"/>
          <w:shd w:val="clear" w:color="auto" w:fill="FFFFFF"/>
          <w:lang w:eastAsia="en-US"/>
        </w:rPr>
      </w:pPr>
      <w:r w:rsidRPr="00772DE0">
        <w:rPr>
          <w:rFonts w:eastAsiaTheme="minorHAnsi"/>
          <w:color w:val="000000" w:themeColor="text1"/>
          <w:sz w:val="28"/>
          <w:szCs w:val="28"/>
          <w:shd w:val="clear" w:color="auto" w:fill="FFFFFF"/>
          <w:lang w:eastAsia="en-US"/>
        </w:rPr>
        <w:t>«Семейный онлайн-кинотеатр».</w:t>
      </w:r>
    </w:p>
    <w:p w:rsidR="00A43192" w:rsidRPr="00772DE0" w:rsidRDefault="00A43192" w:rsidP="00412C06">
      <w:pPr>
        <w:pStyle w:val="1"/>
        <w:numPr>
          <w:ilvl w:val="0"/>
          <w:numId w:val="20"/>
        </w:numPr>
        <w:shd w:val="clear" w:color="auto" w:fill="FFFFFF"/>
        <w:spacing w:before="0" w:beforeAutospacing="0" w:after="0" w:afterAutospacing="0" w:line="288" w:lineRule="auto"/>
        <w:ind w:left="0" w:firstLine="851"/>
        <w:jc w:val="both"/>
        <w:rPr>
          <w:rFonts w:eastAsiaTheme="minorHAnsi"/>
          <w:color w:val="000000" w:themeColor="text1"/>
          <w:sz w:val="28"/>
          <w:szCs w:val="28"/>
          <w:shd w:val="clear" w:color="auto" w:fill="FFFFFF"/>
          <w:lang w:eastAsia="en-US"/>
        </w:rPr>
      </w:pPr>
      <w:r w:rsidRPr="00772DE0">
        <w:rPr>
          <w:rFonts w:eastAsiaTheme="minorHAnsi"/>
          <w:color w:val="000000" w:themeColor="text1"/>
          <w:sz w:val="28"/>
          <w:szCs w:val="28"/>
          <w:shd w:val="clear" w:color="auto" w:fill="FFFFFF"/>
          <w:lang w:eastAsia="en-US"/>
        </w:rPr>
        <w:t>«Образовательная суббота».</w:t>
      </w:r>
    </w:p>
    <w:p w:rsidR="00A43192" w:rsidRPr="00772DE0" w:rsidRDefault="00A43192" w:rsidP="00A52178">
      <w:pPr>
        <w:pStyle w:val="a7"/>
        <w:widowControl w:val="0"/>
        <w:numPr>
          <w:ilvl w:val="0"/>
          <w:numId w:val="19"/>
        </w:numPr>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lastRenderedPageBreak/>
        <w:t>Разработать и реализовать цикл обучающих семинаров для педагогов, реализующих дополнительные образовательные программы Центра.</w:t>
      </w:r>
    </w:p>
    <w:p w:rsidR="00A43192" w:rsidRPr="00772DE0" w:rsidRDefault="00A43192" w:rsidP="00A52178">
      <w:pPr>
        <w:pStyle w:val="a7"/>
        <w:widowControl w:val="0"/>
        <w:spacing w:before="120" w:after="120" w:line="288" w:lineRule="auto"/>
        <w:ind w:left="0" w:firstLine="851"/>
        <w:contextualSpacing w:val="0"/>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Срок реализации проекта: 2019 – 2021 гг.</w:t>
      </w:r>
    </w:p>
    <w:p w:rsidR="00A43192" w:rsidRPr="00772DE0" w:rsidRDefault="00A43192" w:rsidP="00A52178">
      <w:pPr>
        <w:pStyle w:val="a7"/>
        <w:widowControl w:val="0"/>
        <w:spacing w:before="120" w:line="288" w:lineRule="auto"/>
        <w:ind w:left="0" w:firstLine="851"/>
        <w:jc w:val="both"/>
        <w:outlineLvl w:val="0"/>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 xml:space="preserve">В реализации проекта выделяются 4 </w:t>
      </w:r>
      <w:proofErr w:type="gramStart"/>
      <w:r w:rsidRPr="00772DE0">
        <w:rPr>
          <w:rFonts w:ascii="Times New Roman" w:hAnsi="Times New Roman" w:cs="Times New Roman"/>
          <w:color w:val="000000" w:themeColor="text1"/>
          <w:sz w:val="28"/>
          <w:szCs w:val="28"/>
          <w:shd w:val="clear" w:color="auto" w:fill="FFFFFF"/>
        </w:rPr>
        <w:t>основных</w:t>
      </w:r>
      <w:proofErr w:type="gramEnd"/>
      <w:r w:rsidRPr="00772DE0">
        <w:rPr>
          <w:rFonts w:ascii="Times New Roman" w:hAnsi="Times New Roman" w:cs="Times New Roman"/>
          <w:color w:val="000000" w:themeColor="text1"/>
          <w:sz w:val="28"/>
          <w:szCs w:val="28"/>
          <w:shd w:val="clear" w:color="auto" w:fill="FFFFFF"/>
        </w:rPr>
        <w:t xml:space="preserve"> направления:</w:t>
      </w:r>
    </w:p>
    <w:p w:rsidR="00A43192" w:rsidRPr="00772DE0" w:rsidRDefault="00A43192" w:rsidP="00A52178">
      <w:pPr>
        <w:pStyle w:val="a7"/>
        <w:numPr>
          <w:ilvl w:val="0"/>
          <w:numId w:val="25"/>
        </w:numPr>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sz w:val="28"/>
          <w:szCs w:val="28"/>
        </w:rPr>
        <w:t>Разработка управленческих механизмов в помощи семьям, имеющим детей от 0 до 3 лет.</w:t>
      </w:r>
    </w:p>
    <w:p w:rsidR="00A43192" w:rsidRPr="00772DE0" w:rsidRDefault="00A43192" w:rsidP="00A52178">
      <w:pPr>
        <w:pStyle w:val="a7"/>
        <w:numPr>
          <w:ilvl w:val="0"/>
          <w:numId w:val="25"/>
        </w:numPr>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 xml:space="preserve">Подготовка кадров к работе с семьями с детьми от 0 до 3 лет. </w:t>
      </w:r>
    </w:p>
    <w:p w:rsidR="00A43192" w:rsidRPr="00772DE0" w:rsidRDefault="00A43192" w:rsidP="00A52178">
      <w:pPr>
        <w:pStyle w:val="a7"/>
        <w:numPr>
          <w:ilvl w:val="0"/>
          <w:numId w:val="25"/>
        </w:numPr>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 xml:space="preserve">Разработка комплектов программ дополнительного образования </w:t>
      </w:r>
      <w:r w:rsidRPr="00772DE0">
        <w:rPr>
          <w:rFonts w:ascii="Times New Roman" w:hAnsi="Times New Roman"/>
          <w:sz w:val="28"/>
          <w:szCs w:val="28"/>
        </w:rPr>
        <w:t>различной направленности для детей от 0 до 3лет.</w:t>
      </w:r>
    </w:p>
    <w:p w:rsidR="00A43192" w:rsidRPr="00772DE0" w:rsidRDefault="00A43192" w:rsidP="00A52178">
      <w:pPr>
        <w:pStyle w:val="a7"/>
        <w:numPr>
          <w:ilvl w:val="0"/>
          <w:numId w:val="25"/>
        </w:numPr>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sz w:val="28"/>
          <w:szCs w:val="28"/>
        </w:rPr>
        <w:t>Консультирование и взаимодействие с родителями детей в возрасте от 0 до 3 лет.</w:t>
      </w:r>
    </w:p>
    <w:p w:rsidR="00A43192" w:rsidRPr="00772DE0" w:rsidRDefault="00A43192" w:rsidP="00A52178">
      <w:pPr>
        <w:pStyle w:val="a7"/>
        <w:widowControl w:val="0"/>
        <w:spacing w:before="120" w:after="0" w:line="288" w:lineRule="auto"/>
        <w:ind w:left="0" w:firstLine="851"/>
        <w:contextualSpacing w:val="0"/>
        <w:jc w:val="both"/>
        <w:outlineLvl w:val="0"/>
        <w:rPr>
          <w:rFonts w:ascii="Times New Roman" w:hAnsi="Times New Roman" w:cs="Times New Roman"/>
          <w:i/>
          <w:iCs/>
          <w:sz w:val="24"/>
          <w:szCs w:val="24"/>
        </w:rPr>
      </w:pPr>
      <w:r w:rsidRPr="00772DE0">
        <w:rPr>
          <w:rFonts w:ascii="Times New Roman" w:hAnsi="Times New Roman" w:cs="Times New Roman"/>
          <w:color w:val="000000" w:themeColor="text1"/>
          <w:sz w:val="28"/>
          <w:szCs w:val="28"/>
          <w:shd w:val="clear" w:color="auto" w:fill="FFFFFF"/>
        </w:rPr>
        <w:t>В каждом направлении достигнуты заявленные результаты:</w:t>
      </w:r>
    </w:p>
    <w:p w:rsidR="00A43192" w:rsidRPr="00772DE0" w:rsidRDefault="00A43192" w:rsidP="00A52178">
      <w:pPr>
        <w:pStyle w:val="a7"/>
        <w:widowControl w:val="0"/>
        <w:spacing w:before="120" w:after="0" w:line="288" w:lineRule="auto"/>
        <w:ind w:left="0" w:firstLine="851"/>
        <w:contextualSpacing w:val="0"/>
        <w:jc w:val="both"/>
        <w:outlineLvl w:val="0"/>
        <w:rPr>
          <w:rFonts w:ascii="Times New Roman" w:hAnsi="Times New Roman" w:cs="Times New Roman"/>
          <w:i/>
          <w:iCs/>
          <w:sz w:val="24"/>
          <w:szCs w:val="24"/>
        </w:rPr>
      </w:pPr>
      <w:r w:rsidRPr="00772DE0">
        <w:rPr>
          <w:rFonts w:ascii="Times New Roman" w:hAnsi="Times New Roman" w:cs="Times New Roman"/>
          <w:sz w:val="28"/>
          <w:szCs w:val="28"/>
        </w:rPr>
        <w:t>Направление 1. Разработка управленческих механизмов в помощи семьям, имеющим детей от 0 до 3 лет.</w:t>
      </w:r>
    </w:p>
    <w:p w:rsidR="00A43192" w:rsidRPr="00772DE0" w:rsidRDefault="00A43192" w:rsidP="00A52178">
      <w:pPr>
        <w:tabs>
          <w:tab w:val="left" w:pos="1860"/>
        </w:tabs>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772DE0">
        <w:rPr>
          <w:rFonts w:ascii="Times New Roman" w:hAnsi="Times New Roman" w:cs="Times New Roman"/>
          <w:color w:val="000000" w:themeColor="text1"/>
          <w:sz w:val="28"/>
          <w:szCs w:val="28"/>
          <w:shd w:val="clear" w:color="auto" w:fill="FFFFFF"/>
        </w:rPr>
        <w:t>Разработано:</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Приказ о создании</w:t>
      </w:r>
      <w:r w:rsidRPr="00772DE0">
        <w:rPr>
          <w:rFonts w:ascii="Times New Roman" w:hAnsi="Times New Roman" w:cs="Times New Roman"/>
          <w:bCs/>
          <w:sz w:val="28"/>
          <w:szCs w:val="28"/>
        </w:rPr>
        <w:t xml:space="preserve"> </w:t>
      </w:r>
      <w:r w:rsidRPr="00772DE0">
        <w:rPr>
          <w:rFonts w:ascii="Times New Roman" w:hAnsi="Times New Roman" w:cs="Times New Roman"/>
          <w:sz w:val="28"/>
          <w:szCs w:val="28"/>
        </w:rPr>
        <w:t>Центра психолого-педагогической помощи семьям, имеющим детей от рождения до 3-х лет на базе МДОУ детский сад № 114.</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Положение о Центре психолого-педагогической помощи семьям, имеющим детей от рождения до 3-х лет муниципального дошкольного образовательного учреждения детский сад №114.</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Положение о муниципальном консультационном пункте.</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Положение о «</w:t>
      </w:r>
      <w:proofErr w:type="spellStart"/>
      <w:r w:rsidRPr="00772DE0">
        <w:rPr>
          <w:rFonts w:ascii="Times New Roman" w:hAnsi="Times New Roman" w:cs="Times New Roman"/>
          <w:sz w:val="28"/>
          <w:szCs w:val="28"/>
        </w:rPr>
        <w:t>Лекотеке</w:t>
      </w:r>
      <w:proofErr w:type="spellEnd"/>
      <w:r w:rsidRPr="00772DE0">
        <w:rPr>
          <w:rFonts w:ascii="Times New Roman" w:hAnsi="Times New Roman" w:cs="Times New Roman"/>
          <w:sz w:val="28"/>
          <w:szCs w:val="28"/>
        </w:rPr>
        <w:t>».</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Положение о Службе ранней помощи.</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Должностные инструкции кураторов деятельности Центра: Службы ранней помощи, Консультационного пункта и «</w:t>
      </w:r>
      <w:proofErr w:type="spellStart"/>
      <w:r w:rsidRPr="00772DE0">
        <w:rPr>
          <w:rFonts w:ascii="Times New Roman" w:hAnsi="Times New Roman" w:cs="Times New Roman"/>
          <w:sz w:val="28"/>
          <w:szCs w:val="28"/>
        </w:rPr>
        <w:t>Лекотеки</w:t>
      </w:r>
      <w:proofErr w:type="spellEnd"/>
      <w:r w:rsidRPr="00772DE0">
        <w:rPr>
          <w:rFonts w:ascii="Times New Roman" w:hAnsi="Times New Roman" w:cs="Times New Roman"/>
          <w:sz w:val="28"/>
          <w:szCs w:val="28"/>
        </w:rPr>
        <w:t xml:space="preserve">», </w:t>
      </w:r>
      <w:proofErr w:type="spellStart"/>
      <w:r w:rsidRPr="00772DE0">
        <w:rPr>
          <w:rFonts w:ascii="Times New Roman" w:hAnsi="Times New Roman" w:cs="Times New Roman"/>
          <w:sz w:val="28"/>
          <w:szCs w:val="28"/>
        </w:rPr>
        <w:t>видеоресурсов</w:t>
      </w:r>
      <w:proofErr w:type="spellEnd"/>
      <w:r w:rsidRPr="00772DE0">
        <w:rPr>
          <w:rFonts w:ascii="Times New Roman" w:hAnsi="Times New Roman" w:cs="Times New Roman"/>
          <w:sz w:val="28"/>
          <w:szCs w:val="28"/>
        </w:rPr>
        <w:t>.</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Договор о сотрудничестве с родителями детей, не посещающих МДОУ №114, на услуги Центра.</w:t>
      </w:r>
    </w:p>
    <w:p w:rsidR="00A43192" w:rsidRPr="00772DE0" w:rsidRDefault="00A43192" w:rsidP="00A52178">
      <w:pPr>
        <w:pStyle w:val="a7"/>
        <w:numPr>
          <w:ilvl w:val="0"/>
          <w:numId w:val="21"/>
        </w:numPr>
        <w:tabs>
          <w:tab w:val="left" w:pos="1276"/>
        </w:tabs>
        <w:spacing w:before="120" w:after="0" w:line="288" w:lineRule="auto"/>
        <w:ind w:left="0" w:firstLine="851"/>
        <w:jc w:val="both"/>
        <w:rPr>
          <w:rFonts w:ascii="Times New Roman" w:hAnsi="Times New Roman" w:cs="Times New Roman"/>
          <w:sz w:val="28"/>
          <w:szCs w:val="28"/>
        </w:rPr>
      </w:pPr>
      <w:r w:rsidRPr="00772DE0">
        <w:rPr>
          <w:rFonts w:ascii="Times New Roman" w:hAnsi="Times New Roman" w:cs="Times New Roman"/>
          <w:sz w:val="28"/>
          <w:szCs w:val="28"/>
        </w:rPr>
        <w:t>Дополнительное соглашение к договору о сотрудничестве с родителями детей, посещающими МДОУ № 114, на услуги Службы ранней помощи.</w:t>
      </w:r>
    </w:p>
    <w:p w:rsidR="00A43192" w:rsidRDefault="00A43192" w:rsidP="00A52178">
      <w:pPr>
        <w:tabs>
          <w:tab w:val="left" w:pos="993"/>
        </w:tabs>
        <w:spacing w:before="120"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Направление 2. </w:t>
      </w:r>
      <w:r w:rsidRPr="00C4503F">
        <w:rPr>
          <w:rFonts w:ascii="Times New Roman" w:hAnsi="Times New Roman" w:cs="Times New Roman"/>
          <w:color w:val="000000" w:themeColor="text1"/>
          <w:sz w:val="28"/>
          <w:szCs w:val="28"/>
          <w:shd w:val="clear" w:color="auto" w:fill="FFFFFF"/>
        </w:rPr>
        <w:t>Подготовка кадров к работе с семьями с детьми от 0 до 3 лет</w:t>
      </w:r>
      <w:r>
        <w:rPr>
          <w:rFonts w:ascii="Times New Roman" w:hAnsi="Times New Roman" w:cs="Times New Roman"/>
          <w:color w:val="000000" w:themeColor="text1"/>
          <w:sz w:val="28"/>
          <w:szCs w:val="28"/>
          <w:shd w:val="clear" w:color="auto" w:fill="FFFFFF"/>
        </w:rPr>
        <w:t>.</w:t>
      </w:r>
    </w:p>
    <w:p w:rsidR="00A43192" w:rsidRDefault="00A43192" w:rsidP="00A52178">
      <w:pPr>
        <w:pStyle w:val="ConsPlusNonformat"/>
        <w:spacing w:before="120" w:line="288" w:lineRule="auto"/>
        <w:ind w:left="31" w:firstLine="851"/>
        <w:jc w:val="both"/>
        <w:rPr>
          <w:rFonts w:ascii="Times New Roman" w:hAnsi="Times New Roman" w:cs="Times New Roman"/>
          <w:color w:val="000000" w:themeColor="text1"/>
          <w:sz w:val="28"/>
          <w:szCs w:val="28"/>
          <w:shd w:val="clear" w:color="auto" w:fill="FFFFFF"/>
        </w:rPr>
      </w:pPr>
      <w:r w:rsidRPr="00C4503F">
        <w:rPr>
          <w:rFonts w:ascii="Times New Roman" w:hAnsi="Times New Roman" w:cs="Times New Roman"/>
          <w:color w:val="000000" w:themeColor="text1"/>
          <w:sz w:val="28"/>
          <w:szCs w:val="28"/>
          <w:shd w:val="clear" w:color="auto" w:fill="FFFFFF"/>
        </w:rPr>
        <w:lastRenderedPageBreak/>
        <w:t xml:space="preserve">Разработан цикл обучающих семинаров и </w:t>
      </w:r>
      <w:proofErr w:type="spellStart"/>
      <w:r w:rsidRPr="00C4503F">
        <w:rPr>
          <w:rFonts w:ascii="Times New Roman" w:hAnsi="Times New Roman" w:cs="Times New Roman"/>
          <w:color w:val="000000" w:themeColor="text1"/>
          <w:sz w:val="28"/>
          <w:szCs w:val="28"/>
          <w:shd w:val="clear" w:color="auto" w:fill="FFFFFF"/>
        </w:rPr>
        <w:t>вебинаров</w:t>
      </w:r>
      <w:proofErr w:type="spellEnd"/>
      <w:r w:rsidRPr="00C4503F">
        <w:rPr>
          <w:rFonts w:ascii="Times New Roman" w:hAnsi="Times New Roman" w:cs="Times New Roman"/>
          <w:color w:val="000000" w:themeColor="text1"/>
          <w:sz w:val="28"/>
          <w:szCs w:val="28"/>
          <w:shd w:val="clear" w:color="auto" w:fill="FFFFFF"/>
        </w:rPr>
        <w:t xml:space="preserve"> для педагогов:</w:t>
      </w:r>
    </w:p>
    <w:p w:rsidR="00A43192" w:rsidRDefault="00A43192" w:rsidP="00A52178">
      <w:pPr>
        <w:pStyle w:val="ConsPlusNonformat"/>
        <w:numPr>
          <w:ilvl w:val="0"/>
          <w:numId w:val="22"/>
        </w:numPr>
        <w:tabs>
          <w:tab w:val="left" w:pos="1134"/>
        </w:tabs>
        <w:spacing w:before="120" w:line="288" w:lineRule="auto"/>
        <w:ind w:left="0" w:firstLine="851"/>
        <w:jc w:val="both"/>
        <w:rPr>
          <w:rFonts w:ascii="Times New Roman" w:hAnsi="Times New Roman" w:cs="Times New Roman"/>
          <w:sz w:val="28"/>
          <w:szCs w:val="28"/>
        </w:rPr>
      </w:pPr>
      <w:r w:rsidRPr="00C4503F">
        <w:rPr>
          <w:rFonts w:ascii="Times New Roman" w:hAnsi="Times New Roman" w:cs="Times New Roman"/>
          <w:sz w:val="28"/>
          <w:szCs w:val="28"/>
        </w:rPr>
        <w:t xml:space="preserve">Семинар «Организация просветительской, консультативной помощи семье, имеющей детей от 0 до 3 лет». </w:t>
      </w:r>
    </w:p>
    <w:p w:rsidR="00A43192" w:rsidRPr="00C4503F" w:rsidRDefault="00A43192" w:rsidP="00A52178">
      <w:pPr>
        <w:pStyle w:val="ConsPlusNonformat"/>
        <w:numPr>
          <w:ilvl w:val="0"/>
          <w:numId w:val="22"/>
        </w:numPr>
        <w:tabs>
          <w:tab w:val="left" w:pos="1134"/>
        </w:tabs>
        <w:spacing w:before="120" w:line="288" w:lineRule="auto"/>
        <w:ind w:left="0" w:firstLine="851"/>
        <w:jc w:val="both"/>
        <w:rPr>
          <w:rFonts w:ascii="Times New Roman" w:hAnsi="Times New Roman" w:cs="Times New Roman"/>
          <w:sz w:val="28"/>
          <w:szCs w:val="28"/>
        </w:rPr>
      </w:pPr>
      <w:proofErr w:type="spellStart"/>
      <w:r w:rsidRPr="00C4503F">
        <w:rPr>
          <w:rFonts w:ascii="Times New Roman" w:hAnsi="Times New Roman" w:cs="Times New Roman"/>
          <w:sz w:val="28"/>
          <w:szCs w:val="28"/>
        </w:rPr>
        <w:t>Вебинар</w:t>
      </w:r>
      <w:proofErr w:type="spellEnd"/>
      <w:r w:rsidRPr="00C4503F">
        <w:rPr>
          <w:rFonts w:ascii="Times New Roman" w:hAnsi="Times New Roman" w:cs="Times New Roman"/>
          <w:sz w:val="28"/>
          <w:szCs w:val="28"/>
        </w:rPr>
        <w:t xml:space="preserve"> «Методы и приёмы индивидуальной и групповой работы с детьми раннего возраста». </w:t>
      </w:r>
    </w:p>
    <w:p w:rsidR="00A43192" w:rsidRPr="00C4503F" w:rsidRDefault="00A43192" w:rsidP="00A52178">
      <w:pPr>
        <w:pStyle w:val="ConsPlusNonformat"/>
        <w:numPr>
          <w:ilvl w:val="0"/>
          <w:numId w:val="22"/>
        </w:numPr>
        <w:tabs>
          <w:tab w:val="left" w:pos="1134"/>
        </w:tabs>
        <w:spacing w:before="120" w:line="288" w:lineRule="auto"/>
        <w:ind w:left="0" w:firstLine="851"/>
        <w:jc w:val="both"/>
        <w:rPr>
          <w:rFonts w:ascii="Times New Roman" w:hAnsi="Times New Roman" w:cs="Times New Roman"/>
          <w:sz w:val="28"/>
          <w:szCs w:val="28"/>
        </w:rPr>
      </w:pPr>
      <w:r w:rsidRPr="00C4503F">
        <w:rPr>
          <w:rFonts w:ascii="Times New Roman" w:hAnsi="Times New Roman" w:cs="Times New Roman"/>
          <w:sz w:val="28"/>
          <w:szCs w:val="28"/>
        </w:rPr>
        <w:t xml:space="preserve">Семинар «Организация и содержание деятельности специалистов ДОУ с детьми» </w:t>
      </w:r>
    </w:p>
    <w:p w:rsidR="00A43192" w:rsidRPr="00701B2B" w:rsidRDefault="00A43192" w:rsidP="00A52178">
      <w:pPr>
        <w:tabs>
          <w:tab w:val="left" w:pos="993"/>
        </w:tabs>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3. </w:t>
      </w:r>
      <w:r w:rsidRPr="00C4503F">
        <w:rPr>
          <w:rFonts w:ascii="Times New Roman" w:hAnsi="Times New Roman" w:cs="Times New Roman"/>
          <w:color w:val="000000" w:themeColor="text1"/>
          <w:sz w:val="28"/>
          <w:szCs w:val="28"/>
          <w:shd w:val="clear" w:color="auto" w:fill="FFFFFF"/>
        </w:rPr>
        <w:t xml:space="preserve">Разработка комплектов программ дополнительного образования </w:t>
      </w:r>
      <w:r w:rsidRPr="00C4503F">
        <w:rPr>
          <w:rFonts w:ascii="Times New Roman" w:hAnsi="Times New Roman" w:cs="Times New Roman"/>
          <w:sz w:val="28"/>
          <w:szCs w:val="28"/>
        </w:rPr>
        <w:t>различной направленности для детей от 0 до 3лет.</w:t>
      </w:r>
    </w:p>
    <w:p w:rsidR="00A43192" w:rsidRPr="00C4503F" w:rsidRDefault="00A43192" w:rsidP="00A52178">
      <w:pPr>
        <w:tabs>
          <w:tab w:val="left" w:pos="1860"/>
        </w:tabs>
        <w:spacing w:before="120" w:after="0" w:line="288" w:lineRule="auto"/>
        <w:ind w:firstLine="709"/>
        <w:rPr>
          <w:rFonts w:ascii="Times New Roman" w:hAnsi="Times New Roman" w:cs="Times New Roman"/>
          <w:sz w:val="28"/>
          <w:szCs w:val="28"/>
        </w:rPr>
      </w:pPr>
      <w:r w:rsidRPr="00C4503F">
        <w:rPr>
          <w:rFonts w:ascii="Times New Roman" w:hAnsi="Times New Roman" w:cs="Times New Roman"/>
          <w:sz w:val="28"/>
          <w:szCs w:val="28"/>
        </w:rPr>
        <w:t>Разработаны проекты дополнительных образовательных программ:</w:t>
      </w:r>
    </w:p>
    <w:p w:rsidR="00A43192" w:rsidRPr="00D0023F" w:rsidRDefault="00A43192" w:rsidP="00A52178">
      <w:pPr>
        <w:pStyle w:val="a7"/>
        <w:numPr>
          <w:ilvl w:val="0"/>
          <w:numId w:val="23"/>
        </w:numPr>
        <w:tabs>
          <w:tab w:val="left" w:pos="709"/>
        </w:tabs>
        <w:spacing w:before="120" w:line="288" w:lineRule="auto"/>
        <w:ind w:left="0" w:firstLine="709"/>
        <w:jc w:val="both"/>
        <w:rPr>
          <w:rFonts w:ascii="Times New Roman" w:hAnsi="Times New Roman" w:cs="Times New Roman"/>
          <w:sz w:val="28"/>
          <w:szCs w:val="28"/>
        </w:rPr>
      </w:pPr>
      <w:r w:rsidRPr="00D0023F">
        <w:rPr>
          <w:rFonts w:ascii="Times New Roman" w:hAnsi="Times New Roman" w:cs="Times New Roman"/>
          <w:bCs/>
          <w:sz w:val="28"/>
          <w:szCs w:val="28"/>
        </w:rPr>
        <w:t>«П</w:t>
      </w:r>
      <w:r>
        <w:rPr>
          <w:rFonts w:ascii="Times New Roman" w:hAnsi="Times New Roman" w:cs="Times New Roman"/>
          <w:bCs/>
          <w:sz w:val="28"/>
          <w:szCs w:val="28"/>
        </w:rPr>
        <w:t>оцелуй</w:t>
      </w:r>
      <w:r w:rsidRPr="00D0023F">
        <w:rPr>
          <w:rFonts w:ascii="Times New Roman" w:hAnsi="Times New Roman" w:cs="Times New Roman"/>
          <w:bCs/>
          <w:sz w:val="28"/>
          <w:szCs w:val="28"/>
        </w:rPr>
        <w:t xml:space="preserve"> </w:t>
      </w:r>
      <w:r>
        <w:rPr>
          <w:rFonts w:ascii="Times New Roman" w:hAnsi="Times New Roman" w:cs="Times New Roman"/>
          <w:bCs/>
          <w:sz w:val="28"/>
          <w:szCs w:val="28"/>
        </w:rPr>
        <w:t>в ладошке</w:t>
      </w:r>
      <w:r w:rsidRPr="00D0023F">
        <w:rPr>
          <w:rFonts w:ascii="Times New Roman" w:hAnsi="Times New Roman" w:cs="Times New Roman"/>
          <w:bCs/>
          <w:sz w:val="28"/>
          <w:szCs w:val="28"/>
        </w:rPr>
        <w:t>»</w:t>
      </w:r>
      <w:r w:rsidRPr="00D0023F">
        <w:rPr>
          <w:rFonts w:ascii="Times New Roman" w:hAnsi="Times New Roman" w:cs="Times New Roman"/>
          <w:sz w:val="28"/>
          <w:szCs w:val="28"/>
        </w:rPr>
        <w:t xml:space="preserve"> (психолого-педагогическая, профилактическая программа сопровождения адаптационной группы для семей, имеющих детей раннего возраста в период подготовки к поступлению в дошкольное учреждение) (авторская</w:t>
      </w:r>
      <w:r w:rsidR="00D75A88">
        <w:rPr>
          <w:rFonts w:ascii="Times New Roman" w:hAnsi="Times New Roman" w:cs="Times New Roman"/>
          <w:sz w:val="28"/>
          <w:szCs w:val="28"/>
        </w:rPr>
        <w:t xml:space="preserve"> программа</w:t>
      </w:r>
      <w:r w:rsidRPr="00D0023F">
        <w:rPr>
          <w:rFonts w:ascii="Times New Roman" w:hAnsi="Times New Roman" w:cs="Times New Roman"/>
          <w:sz w:val="28"/>
          <w:szCs w:val="28"/>
        </w:rPr>
        <w:t>)</w:t>
      </w:r>
      <w:r w:rsidR="00D75A88">
        <w:rPr>
          <w:rFonts w:ascii="Times New Roman" w:hAnsi="Times New Roman" w:cs="Times New Roman"/>
          <w:sz w:val="28"/>
          <w:szCs w:val="28"/>
        </w:rPr>
        <w:t>.</w:t>
      </w:r>
    </w:p>
    <w:p w:rsidR="00A43192" w:rsidRPr="00D0023F" w:rsidRDefault="00A43192" w:rsidP="00A52178">
      <w:pPr>
        <w:pStyle w:val="a7"/>
        <w:numPr>
          <w:ilvl w:val="0"/>
          <w:numId w:val="23"/>
        </w:numPr>
        <w:tabs>
          <w:tab w:val="left" w:pos="709"/>
        </w:tabs>
        <w:spacing w:before="120" w:line="288" w:lineRule="auto"/>
        <w:ind w:left="0" w:firstLine="851"/>
        <w:jc w:val="both"/>
        <w:rPr>
          <w:rFonts w:ascii="Times New Roman" w:hAnsi="Times New Roman" w:cs="Times New Roman"/>
          <w:sz w:val="28"/>
          <w:szCs w:val="28"/>
        </w:rPr>
      </w:pPr>
      <w:r w:rsidRPr="00D0023F">
        <w:rPr>
          <w:rFonts w:ascii="Times New Roman" w:hAnsi="Times New Roman" w:cs="Times New Roman"/>
          <w:bCs/>
          <w:sz w:val="28"/>
          <w:szCs w:val="28"/>
        </w:rPr>
        <w:t>«Д</w:t>
      </w:r>
      <w:r>
        <w:rPr>
          <w:rFonts w:ascii="Times New Roman" w:hAnsi="Times New Roman" w:cs="Times New Roman"/>
          <w:bCs/>
          <w:sz w:val="28"/>
          <w:szCs w:val="28"/>
        </w:rPr>
        <w:t>оброе утречко</w:t>
      </w:r>
      <w:r w:rsidRPr="00D0023F">
        <w:rPr>
          <w:rFonts w:ascii="Times New Roman" w:hAnsi="Times New Roman" w:cs="Times New Roman"/>
          <w:bCs/>
          <w:sz w:val="28"/>
          <w:szCs w:val="28"/>
        </w:rPr>
        <w:t xml:space="preserve">» </w:t>
      </w:r>
      <w:r w:rsidRPr="00D0023F">
        <w:rPr>
          <w:rFonts w:ascii="Times New Roman" w:hAnsi="Times New Roman" w:cs="Times New Roman"/>
          <w:sz w:val="28"/>
          <w:szCs w:val="28"/>
        </w:rPr>
        <w:t>(психолого-педагогическая программа сопровождения участников образовательных отношений в период адаптации детей раннего возраста к условиям детского сада) (авторская</w:t>
      </w:r>
      <w:r w:rsidR="00D75A88">
        <w:rPr>
          <w:rFonts w:ascii="Times New Roman" w:hAnsi="Times New Roman" w:cs="Times New Roman"/>
          <w:sz w:val="28"/>
          <w:szCs w:val="28"/>
        </w:rPr>
        <w:t xml:space="preserve"> программа</w:t>
      </w:r>
      <w:r w:rsidRPr="00D0023F">
        <w:rPr>
          <w:rFonts w:ascii="Times New Roman" w:hAnsi="Times New Roman" w:cs="Times New Roman"/>
          <w:sz w:val="28"/>
          <w:szCs w:val="28"/>
        </w:rPr>
        <w:t>)</w:t>
      </w:r>
      <w:r w:rsidR="00D75A88">
        <w:rPr>
          <w:rFonts w:ascii="Times New Roman" w:hAnsi="Times New Roman" w:cs="Times New Roman"/>
          <w:sz w:val="28"/>
          <w:szCs w:val="28"/>
        </w:rPr>
        <w:t>.</w:t>
      </w:r>
    </w:p>
    <w:p w:rsidR="00A43192" w:rsidRPr="00D0023F" w:rsidRDefault="00A43192" w:rsidP="00A52178">
      <w:pPr>
        <w:pStyle w:val="a7"/>
        <w:numPr>
          <w:ilvl w:val="0"/>
          <w:numId w:val="23"/>
        </w:numPr>
        <w:tabs>
          <w:tab w:val="left" w:pos="709"/>
        </w:tabs>
        <w:spacing w:before="120" w:line="288" w:lineRule="auto"/>
        <w:ind w:left="0" w:firstLine="851"/>
        <w:jc w:val="both"/>
        <w:rPr>
          <w:rFonts w:ascii="Times New Roman" w:hAnsi="Times New Roman" w:cs="Times New Roman"/>
          <w:sz w:val="28"/>
          <w:szCs w:val="28"/>
        </w:rPr>
      </w:pPr>
      <w:r w:rsidRPr="00D0023F">
        <w:rPr>
          <w:rFonts w:ascii="Times New Roman" w:hAnsi="Times New Roman" w:cs="Times New Roman"/>
          <w:bCs/>
          <w:sz w:val="28"/>
          <w:szCs w:val="28"/>
        </w:rPr>
        <w:t>«</w:t>
      </w:r>
      <w:proofErr w:type="spellStart"/>
      <w:r w:rsidRPr="00D0023F">
        <w:rPr>
          <w:rFonts w:ascii="Times New Roman" w:hAnsi="Times New Roman" w:cs="Times New Roman"/>
          <w:bCs/>
          <w:sz w:val="28"/>
          <w:szCs w:val="28"/>
        </w:rPr>
        <w:t>С</w:t>
      </w:r>
      <w:r>
        <w:rPr>
          <w:rFonts w:ascii="Times New Roman" w:hAnsi="Times New Roman" w:cs="Times New Roman"/>
          <w:bCs/>
          <w:sz w:val="28"/>
          <w:szCs w:val="28"/>
        </w:rPr>
        <w:t>логоворка</w:t>
      </w:r>
      <w:proofErr w:type="spellEnd"/>
      <w:r w:rsidRPr="00D0023F">
        <w:rPr>
          <w:rFonts w:ascii="Times New Roman" w:hAnsi="Times New Roman" w:cs="Times New Roman"/>
          <w:bCs/>
          <w:sz w:val="28"/>
          <w:szCs w:val="28"/>
        </w:rPr>
        <w:t xml:space="preserve">» </w:t>
      </w:r>
      <w:r w:rsidRPr="00D0023F">
        <w:rPr>
          <w:rFonts w:ascii="Times New Roman" w:hAnsi="Times New Roman" w:cs="Times New Roman"/>
          <w:sz w:val="28"/>
          <w:szCs w:val="28"/>
        </w:rPr>
        <w:t xml:space="preserve">(коррекционно-развивающая программа для детей с задержкой речевого развития от 1,5 до 3-х лет) (модифицированная на основе программы </w:t>
      </w:r>
      <w:proofErr w:type="spellStart"/>
      <w:r w:rsidRPr="00D0023F">
        <w:rPr>
          <w:rFonts w:ascii="Times New Roman" w:hAnsi="Times New Roman" w:cs="Times New Roman"/>
          <w:sz w:val="28"/>
          <w:szCs w:val="28"/>
        </w:rPr>
        <w:t>Датишидзе</w:t>
      </w:r>
      <w:proofErr w:type="spellEnd"/>
      <w:r w:rsidRPr="00D0023F">
        <w:rPr>
          <w:rFonts w:ascii="Times New Roman" w:hAnsi="Times New Roman" w:cs="Times New Roman"/>
          <w:sz w:val="28"/>
          <w:szCs w:val="28"/>
        </w:rPr>
        <w:t xml:space="preserve"> Т.А. «Коррекционная работа с детьми раннего возраста с задержкой речевого развития»)</w:t>
      </w:r>
      <w:r w:rsidR="00D75A88">
        <w:rPr>
          <w:rFonts w:ascii="Times New Roman" w:hAnsi="Times New Roman" w:cs="Times New Roman"/>
          <w:sz w:val="28"/>
          <w:szCs w:val="28"/>
        </w:rPr>
        <w:t>.</w:t>
      </w:r>
    </w:p>
    <w:p w:rsidR="00A43192" w:rsidRPr="00D0023F" w:rsidRDefault="00A43192" w:rsidP="00A52178">
      <w:pPr>
        <w:pStyle w:val="a7"/>
        <w:widowControl w:val="0"/>
        <w:numPr>
          <w:ilvl w:val="0"/>
          <w:numId w:val="23"/>
        </w:numPr>
        <w:tabs>
          <w:tab w:val="left" w:pos="709"/>
        </w:tabs>
        <w:spacing w:before="120" w:after="0" w:line="288" w:lineRule="auto"/>
        <w:ind w:left="0" w:firstLine="851"/>
        <w:jc w:val="both"/>
        <w:outlineLvl w:val="0"/>
        <w:rPr>
          <w:rFonts w:ascii="Times New Roman" w:hAnsi="Times New Roman" w:cs="Times New Roman"/>
          <w:i/>
          <w:iCs/>
          <w:sz w:val="28"/>
          <w:szCs w:val="28"/>
        </w:rPr>
      </w:pPr>
      <w:r w:rsidRPr="00D0023F">
        <w:rPr>
          <w:rFonts w:ascii="Times New Roman" w:hAnsi="Times New Roman" w:cs="Times New Roman"/>
          <w:sz w:val="28"/>
          <w:szCs w:val="28"/>
        </w:rPr>
        <w:t>«К</w:t>
      </w:r>
      <w:r>
        <w:rPr>
          <w:rFonts w:ascii="Times New Roman" w:hAnsi="Times New Roman" w:cs="Times New Roman"/>
          <w:sz w:val="28"/>
          <w:szCs w:val="28"/>
        </w:rPr>
        <w:t>апля в капле</w:t>
      </w:r>
      <w:r w:rsidRPr="00D0023F">
        <w:rPr>
          <w:rFonts w:ascii="Times New Roman" w:hAnsi="Times New Roman" w:cs="Times New Roman"/>
          <w:sz w:val="28"/>
          <w:szCs w:val="28"/>
        </w:rPr>
        <w:t>» (профилактическая психолого-педагогическая программа сопровождения семьи с детьми раннего возраста в период адаптации к детскому саду) (авторская).</w:t>
      </w:r>
    </w:p>
    <w:p w:rsidR="00A43192" w:rsidRPr="00D0023F" w:rsidRDefault="00A43192" w:rsidP="00A52178">
      <w:pPr>
        <w:pStyle w:val="a7"/>
        <w:widowControl w:val="0"/>
        <w:numPr>
          <w:ilvl w:val="0"/>
          <w:numId w:val="23"/>
        </w:numPr>
        <w:tabs>
          <w:tab w:val="left" w:pos="709"/>
        </w:tabs>
        <w:spacing w:before="120" w:after="0" w:line="288" w:lineRule="auto"/>
        <w:ind w:left="0" w:firstLine="851"/>
        <w:jc w:val="both"/>
        <w:outlineLvl w:val="0"/>
        <w:rPr>
          <w:rFonts w:ascii="Times New Roman" w:hAnsi="Times New Roman" w:cs="Times New Roman"/>
          <w:i/>
          <w:iCs/>
          <w:sz w:val="28"/>
          <w:szCs w:val="28"/>
        </w:rPr>
      </w:pPr>
      <w:r w:rsidRPr="00D0023F">
        <w:rPr>
          <w:rFonts w:ascii="Times New Roman" w:hAnsi="Times New Roman" w:cs="Times New Roman"/>
          <w:sz w:val="28"/>
          <w:szCs w:val="28"/>
        </w:rPr>
        <w:t>Профилактическая программа «</w:t>
      </w:r>
      <w:proofErr w:type="spellStart"/>
      <w:r w:rsidRPr="00D0023F">
        <w:rPr>
          <w:rFonts w:ascii="Times New Roman" w:hAnsi="Times New Roman" w:cs="Times New Roman"/>
          <w:sz w:val="28"/>
          <w:szCs w:val="28"/>
        </w:rPr>
        <w:t>Лекотек</w:t>
      </w:r>
      <w:r>
        <w:rPr>
          <w:rFonts w:ascii="Times New Roman" w:hAnsi="Times New Roman" w:cs="Times New Roman"/>
          <w:sz w:val="28"/>
          <w:szCs w:val="28"/>
        </w:rPr>
        <w:t>а</w:t>
      </w:r>
      <w:proofErr w:type="spellEnd"/>
      <w:r w:rsidRPr="00D0023F">
        <w:rPr>
          <w:rFonts w:ascii="Times New Roman" w:hAnsi="Times New Roman" w:cs="Times New Roman"/>
          <w:sz w:val="28"/>
          <w:szCs w:val="28"/>
        </w:rPr>
        <w:t>» для детей с ЗРР от 2 до 3 –х лет, не посещающих детский сад.</w:t>
      </w:r>
    </w:p>
    <w:p w:rsidR="00A43192" w:rsidRDefault="00A43192" w:rsidP="00A52178">
      <w:pPr>
        <w:pStyle w:val="a7"/>
        <w:widowControl w:val="0"/>
        <w:spacing w:before="120" w:after="120" w:line="288"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Направление 4. </w:t>
      </w:r>
      <w:r w:rsidRPr="00C4503F">
        <w:rPr>
          <w:rFonts w:ascii="Times New Roman" w:hAnsi="Times New Roman" w:cs="Times New Roman"/>
          <w:sz w:val="28"/>
          <w:szCs w:val="28"/>
        </w:rPr>
        <w:t>Консультирование и взаимодействие с родителями детей в возрасте от 0 до 3 лет</w:t>
      </w:r>
      <w:r>
        <w:rPr>
          <w:rFonts w:ascii="Times New Roman" w:hAnsi="Times New Roman" w:cs="Times New Roman"/>
          <w:sz w:val="28"/>
          <w:szCs w:val="28"/>
        </w:rPr>
        <w:t>.</w:t>
      </w:r>
    </w:p>
    <w:p w:rsidR="00A43192" w:rsidRDefault="00A43192" w:rsidP="00A52178">
      <w:pPr>
        <w:tabs>
          <w:tab w:val="left" w:pos="1860"/>
        </w:tabs>
        <w:spacing w:before="120" w:after="0" w:line="288" w:lineRule="auto"/>
        <w:ind w:firstLine="851"/>
        <w:jc w:val="both"/>
        <w:rPr>
          <w:rFonts w:ascii="Times New Roman" w:hAnsi="Times New Roman" w:cs="Times New Roman"/>
          <w:sz w:val="28"/>
          <w:szCs w:val="28"/>
        </w:rPr>
      </w:pPr>
      <w:r w:rsidRPr="00C4503F">
        <w:rPr>
          <w:rFonts w:ascii="Times New Roman" w:hAnsi="Times New Roman" w:cs="Times New Roman"/>
          <w:sz w:val="28"/>
          <w:szCs w:val="28"/>
        </w:rPr>
        <w:t>Разработан механизм онлайн-взаимодействия с родителями (реклама, просвещение, консультирование)</w:t>
      </w:r>
      <w:r>
        <w:rPr>
          <w:rFonts w:ascii="Times New Roman" w:hAnsi="Times New Roman" w:cs="Times New Roman"/>
          <w:sz w:val="28"/>
          <w:szCs w:val="28"/>
        </w:rPr>
        <w:t xml:space="preserve">. </w:t>
      </w:r>
    </w:p>
    <w:p w:rsidR="00A43192" w:rsidRPr="00C4503F" w:rsidRDefault="00A43192" w:rsidP="00A52178">
      <w:pPr>
        <w:tabs>
          <w:tab w:val="left" w:pos="1860"/>
        </w:tabs>
        <w:spacing w:before="120" w:after="0" w:line="288"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Созданы</w:t>
      </w:r>
      <w:proofErr w:type="gramEnd"/>
      <w:r>
        <w:rPr>
          <w:rFonts w:ascii="Times New Roman" w:hAnsi="Times New Roman" w:cs="Times New Roman"/>
          <w:sz w:val="28"/>
          <w:szCs w:val="28"/>
        </w:rPr>
        <w:t>:</w:t>
      </w:r>
    </w:p>
    <w:p w:rsidR="00A43192" w:rsidRDefault="00A43192" w:rsidP="00A52178">
      <w:pPr>
        <w:pStyle w:val="a7"/>
        <w:widowControl w:val="0"/>
        <w:numPr>
          <w:ilvl w:val="0"/>
          <w:numId w:val="16"/>
        </w:numPr>
        <w:tabs>
          <w:tab w:val="left" w:pos="1418"/>
          <w:tab w:val="left" w:pos="9356"/>
        </w:tabs>
        <w:autoSpaceDE w:val="0"/>
        <w:autoSpaceDN w:val="0"/>
        <w:adjustRightInd w:val="0"/>
        <w:spacing w:before="120" w:after="0" w:line="288" w:lineRule="auto"/>
        <w:ind w:left="0" w:right="-1" w:firstLine="851"/>
        <w:jc w:val="both"/>
        <w:rPr>
          <w:rFonts w:ascii="Times New Roman" w:eastAsia="Calibri" w:hAnsi="Times New Roman" w:cs="Times New Roman"/>
          <w:sz w:val="28"/>
          <w:szCs w:val="28"/>
          <w:lang w:eastAsia="ru-RU"/>
        </w:rPr>
      </w:pPr>
      <w:r w:rsidRPr="00990DB3">
        <w:rPr>
          <w:rFonts w:ascii="Times New Roman" w:eastAsia="Calibri" w:hAnsi="Times New Roman" w:cs="Times New Roman"/>
          <w:sz w:val="28"/>
          <w:szCs w:val="28"/>
          <w:lang w:eastAsia="ru-RU"/>
        </w:rPr>
        <w:t>Просветительская группа ВК «</w:t>
      </w:r>
      <w:proofErr w:type="spellStart"/>
      <w:r w:rsidRPr="00990DB3">
        <w:rPr>
          <w:rFonts w:ascii="Times New Roman" w:eastAsia="Calibri" w:hAnsi="Times New Roman" w:cs="Times New Roman"/>
          <w:sz w:val="28"/>
          <w:szCs w:val="28"/>
          <w:lang w:eastAsia="ru-RU"/>
        </w:rPr>
        <w:t>Кинорешебник</w:t>
      </w:r>
      <w:proofErr w:type="spellEnd"/>
      <w:r w:rsidRPr="00990DB3">
        <w:rPr>
          <w:rFonts w:ascii="Times New Roman" w:eastAsia="Calibri" w:hAnsi="Times New Roman" w:cs="Times New Roman"/>
          <w:sz w:val="28"/>
          <w:szCs w:val="28"/>
          <w:lang w:eastAsia="ru-RU"/>
        </w:rPr>
        <w:t xml:space="preserve"> по взрослым и детям».</w:t>
      </w:r>
    </w:p>
    <w:p w:rsidR="00A43192" w:rsidRPr="00990DB3" w:rsidRDefault="00A43192" w:rsidP="00A52178">
      <w:pPr>
        <w:pStyle w:val="a7"/>
        <w:widowControl w:val="0"/>
        <w:numPr>
          <w:ilvl w:val="0"/>
          <w:numId w:val="16"/>
        </w:numPr>
        <w:tabs>
          <w:tab w:val="left" w:pos="1418"/>
          <w:tab w:val="left" w:pos="9356"/>
        </w:tabs>
        <w:autoSpaceDE w:val="0"/>
        <w:autoSpaceDN w:val="0"/>
        <w:adjustRightInd w:val="0"/>
        <w:spacing w:before="120" w:after="0" w:line="288" w:lineRule="auto"/>
        <w:ind w:left="0" w:right="443" w:firstLine="851"/>
        <w:jc w:val="both"/>
        <w:rPr>
          <w:rFonts w:ascii="Times New Roman" w:eastAsia="Calibri" w:hAnsi="Times New Roman" w:cs="Times New Roman"/>
          <w:sz w:val="28"/>
          <w:szCs w:val="28"/>
          <w:lang w:eastAsia="ru-RU"/>
        </w:rPr>
      </w:pPr>
      <w:r w:rsidRPr="00990DB3">
        <w:rPr>
          <w:rFonts w:ascii="Times New Roman" w:eastAsia="Calibri" w:hAnsi="Times New Roman" w:cs="Times New Roman"/>
          <w:sz w:val="28"/>
          <w:szCs w:val="28"/>
          <w:lang w:eastAsia="ru-RU"/>
        </w:rPr>
        <w:t>Просветительская группа ВК «СЛУЖБА ДРУЖБЫ 114».</w:t>
      </w:r>
    </w:p>
    <w:p w:rsidR="00A43192" w:rsidRPr="00C4503F" w:rsidRDefault="00A43192" w:rsidP="00A52178">
      <w:pPr>
        <w:pStyle w:val="a7"/>
        <w:widowControl w:val="0"/>
        <w:numPr>
          <w:ilvl w:val="0"/>
          <w:numId w:val="16"/>
        </w:numPr>
        <w:autoSpaceDE w:val="0"/>
        <w:autoSpaceDN w:val="0"/>
        <w:adjustRightInd w:val="0"/>
        <w:spacing w:before="120" w:after="0" w:line="288" w:lineRule="auto"/>
        <w:ind w:left="0" w:firstLine="851"/>
        <w:jc w:val="both"/>
        <w:rPr>
          <w:rFonts w:ascii="Times New Roman" w:eastAsia="Calibri" w:hAnsi="Times New Roman" w:cs="Times New Roman"/>
          <w:sz w:val="28"/>
          <w:szCs w:val="28"/>
          <w:lang w:eastAsia="ru-RU"/>
        </w:rPr>
      </w:pPr>
      <w:r w:rsidRPr="00C4503F">
        <w:rPr>
          <w:rFonts w:ascii="Times New Roman" w:eastAsia="Calibri" w:hAnsi="Times New Roman" w:cs="Times New Roman"/>
          <w:sz w:val="28"/>
          <w:szCs w:val="28"/>
          <w:lang w:eastAsia="ru-RU"/>
        </w:rPr>
        <w:lastRenderedPageBreak/>
        <w:t xml:space="preserve">ЦОР - Цикл </w:t>
      </w:r>
      <w:proofErr w:type="spellStart"/>
      <w:r w:rsidRPr="00C4503F">
        <w:rPr>
          <w:rFonts w:ascii="Times New Roman" w:eastAsia="Calibri" w:hAnsi="Times New Roman" w:cs="Times New Roman"/>
          <w:sz w:val="28"/>
          <w:szCs w:val="28"/>
          <w:lang w:eastAsia="ru-RU"/>
        </w:rPr>
        <w:t>аудиконсультаций</w:t>
      </w:r>
      <w:proofErr w:type="spellEnd"/>
      <w:r w:rsidRPr="00C4503F">
        <w:rPr>
          <w:rFonts w:ascii="Times New Roman" w:eastAsia="Calibri" w:hAnsi="Times New Roman" w:cs="Times New Roman"/>
          <w:sz w:val="28"/>
          <w:szCs w:val="28"/>
          <w:lang w:eastAsia="ru-RU"/>
        </w:rPr>
        <w:t xml:space="preserve"> для родителей по подготовке семьи к поступлению ребёнка в детский сад.</w:t>
      </w:r>
    </w:p>
    <w:p w:rsidR="00A43192" w:rsidRPr="00C4503F" w:rsidRDefault="00A43192" w:rsidP="00A52178">
      <w:pPr>
        <w:pStyle w:val="a7"/>
        <w:widowControl w:val="0"/>
        <w:numPr>
          <w:ilvl w:val="0"/>
          <w:numId w:val="16"/>
        </w:numPr>
        <w:autoSpaceDE w:val="0"/>
        <w:autoSpaceDN w:val="0"/>
        <w:adjustRightInd w:val="0"/>
        <w:spacing w:before="120" w:after="0" w:line="288" w:lineRule="auto"/>
        <w:ind w:left="0" w:firstLine="851"/>
        <w:jc w:val="both"/>
        <w:rPr>
          <w:rFonts w:ascii="Times New Roman" w:eastAsia="Calibri" w:hAnsi="Times New Roman" w:cs="Times New Roman"/>
          <w:sz w:val="28"/>
          <w:szCs w:val="28"/>
          <w:lang w:eastAsia="ru-RU"/>
        </w:rPr>
      </w:pPr>
      <w:r w:rsidRPr="00C4503F">
        <w:rPr>
          <w:rFonts w:ascii="Times New Roman" w:eastAsia="Calibri" w:hAnsi="Times New Roman" w:cs="Times New Roman"/>
          <w:sz w:val="28"/>
          <w:szCs w:val="28"/>
          <w:lang w:eastAsia="ru-RU"/>
        </w:rPr>
        <w:t xml:space="preserve">ЦОР - Цикл </w:t>
      </w:r>
      <w:proofErr w:type="spellStart"/>
      <w:r w:rsidRPr="00C4503F">
        <w:rPr>
          <w:rFonts w:ascii="Times New Roman" w:eastAsia="Calibri" w:hAnsi="Times New Roman" w:cs="Times New Roman"/>
          <w:sz w:val="28"/>
          <w:szCs w:val="28"/>
          <w:lang w:eastAsia="ru-RU"/>
        </w:rPr>
        <w:t>видеоконсультаций</w:t>
      </w:r>
      <w:proofErr w:type="spellEnd"/>
      <w:r w:rsidRPr="00C4503F">
        <w:rPr>
          <w:rFonts w:ascii="Times New Roman" w:eastAsiaTheme="minorEastAsia" w:hAnsi="Times New Roman" w:cs="Times New Roman"/>
          <w:color w:val="C45911" w:themeColor="accent2" w:themeShade="BF"/>
          <w:kern w:val="24"/>
          <w:sz w:val="28"/>
          <w:szCs w:val="28"/>
          <w:lang w:eastAsia="ru-RU"/>
        </w:rPr>
        <w:t xml:space="preserve"> </w:t>
      </w:r>
      <w:r w:rsidRPr="00C4503F">
        <w:rPr>
          <w:rFonts w:ascii="Times New Roman" w:eastAsia="Calibri" w:hAnsi="Times New Roman" w:cs="Times New Roman"/>
          <w:sz w:val="28"/>
          <w:szCs w:val="28"/>
          <w:lang w:eastAsia="ru-RU"/>
        </w:rPr>
        <w:t>для родителей по развитию и воспитанию детей раннего возраста.</w:t>
      </w:r>
    </w:p>
    <w:p w:rsidR="00A43192" w:rsidRDefault="00A43192" w:rsidP="00A52178">
      <w:pPr>
        <w:pStyle w:val="a7"/>
        <w:widowControl w:val="0"/>
        <w:numPr>
          <w:ilvl w:val="0"/>
          <w:numId w:val="16"/>
        </w:numPr>
        <w:autoSpaceDE w:val="0"/>
        <w:autoSpaceDN w:val="0"/>
        <w:adjustRightInd w:val="0"/>
        <w:spacing w:before="120" w:after="0" w:line="288" w:lineRule="auto"/>
        <w:ind w:left="0" w:firstLine="851"/>
        <w:contextualSpacing w:val="0"/>
        <w:jc w:val="both"/>
        <w:rPr>
          <w:rFonts w:ascii="Times New Roman" w:eastAsia="Calibri" w:hAnsi="Times New Roman" w:cs="Times New Roman"/>
          <w:sz w:val="28"/>
          <w:szCs w:val="28"/>
          <w:lang w:eastAsia="ru-RU"/>
        </w:rPr>
      </w:pPr>
      <w:r w:rsidRPr="00C4503F">
        <w:rPr>
          <w:rFonts w:ascii="Times New Roman" w:eastAsia="Calibri" w:hAnsi="Times New Roman" w:cs="Times New Roman"/>
          <w:sz w:val="28"/>
          <w:szCs w:val="28"/>
          <w:lang w:eastAsia="ru-RU"/>
        </w:rPr>
        <w:t>ЦОР - родительское собрание «</w:t>
      </w:r>
      <w:proofErr w:type="spellStart"/>
      <w:r w:rsidRPr="00C4503F">
        <w:rPr>
          <w:rFonts w:ascii="Times New Roman" w:eastAsia="Calibri" w:hAnsi="Times New Roman" w:cs="Times New Roman"/>
          <w:sz w:val="28"/>
          <w:szCs w:val="28"/>
          <w:lang w:eastAsia="ru-RU"/>
        </w:rPr>
        <w:t>Видеокроха</w:t>
      </w:r>
      <w:proofErr w:type="spellEnd"/>
      <w:r w:rsidRPr="00C4503F">
        <w:rPr>
          <w:rFonts w:ascii="Times New Roman" w:eastAsia="Calibri" w:hAnsi="Times New Roman" w:cs="Times New Roman"/>
          <w:sz w:val="28"/>
          <w:szCs w:val="28"/>
          <w:lang w:eastAsia="ru-RU"/>
        </w:rPr>
        <w:t>».</w:t>
      </w:r>
    </w:p>
    <w:p w:rsidR="00A43192" w:rsidRPr="009075B0" w:rsidRDefault="00A43192" w:rsidP="00A52178">
      <w:pPr>
        <w:pStyle w:val="a7"/>
        <w:widowControl w:val="0"/>
        <w:autoSpaceDE w:val="0"/>
        <w:autoSpaceDN w:val="0"/>
        <w:adjustRightInd w:val="0"/>
        <w:spacing w:before="120" w:after="0" w:line="288" w:lineRule="auto"/>
        <w:ind w:left="0" w:firstLine="851"/>
        <w:contextualSpacing w:val="0"/>
        <w:jc w:val="both"/>
        <w:rPr>
          <w:rFonts w:ascii="Times New Roman" w:hAnsi="Times New Roman"/>
          <w:sz w:val="28"/>
          <w:szCs w:val="28"/>
        </w:rPr>
      </w:pPr>
      <w:r>
        <w:rPr>
          <w:rFonts w:ascii="Times New Roman" w:eastAsia="Calibri" w:hAnsi="Times New Roman" w:cs="Times New Roman"/>
          <w:sz w:val="28"/>
          <w:szCs w:val="28"/>
          <w:lang w:eastAsia="ru-RU"/>
        </w:rPr>
        <w:t xml:space="preserve">В ходе </w:t>
      </w:r>
      <w:r w:rsidRPr="00772DE0">
        <w:rPr>
          <w:rFonts w:ascii="Times New Roman" w:eastAsia="Calibri" w:hAnsi="Times New Roman" w:cs="Times New Roman"/>
          <w:sz w:val="28"/>
          <w:szCs w:val="28"/>
          <w:lang w:eastAsia="ru-RU"/>
        </w:rPr>
        <w:t xml:space="preserve">апробации разработанных материалов получены следующие </w:t>
      </w:r>
      <w:r w:rsidRPr="00772DE0">
        <w:rPr>
          <w:rFonts w:ascii="Times New Roman" w:hAnsi="Times New Roman" w:cs="Times New Roman"/>
          <w:color w:val="000000" w:themeColor="text1"/>
          <w:sz w:val="28"/>
          <w:szCs w:val="28"/>
          <w:shd w:val="clear" w:color="auto" w:fill="FFFFFF"/>
        </w:rPr>
        <w:t>значимые субъектные результаты деятельности</w:t>
      </w:r>
      <w:r w:rsidRPr="009075B0">
        <w:rPr>
          <w:rFonts w:ascii="Times New Roman" w:hAnsi="Times New Roman" w:cs="Times New Roman"/>
          <w:color w:val="000000" w:themeColor="text1"/>
          <w:sz w:val="28"/>
          <w:szCs w:val="28"/>
          <w:shd w:val="clear" w:color="auto" w:fill="FFFFFF"/>
        </w:rPr>
        <w:t xml:space="preserve"> </w:t>
      </w:r>
      <w:r w:rsidRPr="009075B0">
        <w:rPr>
          <w:rFonts w:ascii="Times New Roman" w:hAnsi="Times New Roman"/>
          <w:sz w:val="28"/>
          <w:szCs w:val="28"/>
        </w:rPr>
        <w:t>Центра психолого-педагогической помощи семьям, имеющим детей от рождения до 3-х лет, на базе МДОУ детский сад № 114:</w:t>
      </w:r>
    </w:p>
    <w:p w:rsidR="00A43192" w:rsidRPr="009075B0" w:rsidRDefault="00A43192" w:rsidP="00A52178">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9075B0">
        <w:rPr>
          <w:rFonts w:ascii="Times New Roman" w:hAnsi="Times New Roman" w:cs="Times New Roman"/>
          <w:sz w:val="28"/>
          <w:szCs w:val="28"/>
        </w:rPr>
        <w:t xml:space="preserve">- </w:t>
      </w:r>
      <w:r w:rsidRPr="009075B0">
        <w:rPr>
          <w:rFonts w:ascii="Times New Roman" w:hAnsi="Times New Roman" w:cs="Times New Roman"/>
          <w:color w:val="000000" w:themeColor="text1"/>
          <w:sz w:val="28"/>
          <w:szCs w:val="28"/>
          <w:shd w:val="clear" w:color="auto" w:fill="FFFFFF"/>
        </w:rPr>
        <w:t>увеличение количества детей раннего возраста, посещающих детский сад, получивших своевременную коррекционно-развивающую помощь на базе Службы ранней помощи МДОУ – с 12 до 61. Из них</w:t>
      </w:r>
      <w:r w:rsidR="00D75A88">
        <w:rPr>
          <w:rFonts w:ascii="Times New Roman" w:hAnsi="Times New Roman" w:cs="Times New Roman"/>
          <w:color w:val="000000" w:themeColor="text1"/>
          <w:sz w:val="28"/>
          <w:szCs w:val="28"/>
          <w:shd w:val="clear" w:color="auto" w:fill="FFFFFF"/>
        </w:rPr>
        <w:t>,</w:t>
      </w:r>
      <w:r w:rsidRPr="009075B0">
        <w:rPr>
          <w:rFonts w:ascii="Times New Roman" w:hAnsi="Times New Roman" w:cs="Times New Roman"/>
          <w:color w:val="000000" w:themeColor="text1"/>
          <w:sz w:val="28"/>
          <w:szCs w:val="28"/>
          <w:shd w:val="clear" w:color="auto" w:fill="FFFFFF"/>
        </w:rPr>
        <w:t xml:space="preserve"> 43 направлены на ПМПК для определения дальнейшего образовательного маршрута и получают помощь в специализированных группах МДОУ, остальные 18 компенсировали временные задержки в развитии</w:t>
      </w:r>
      <w:r>
        <w:rPr>
          <w:rFonts w:ascii="Times New Roman" w:hAnsi="Times New Roman" w:cs="Times New Roman"/>
          <w:color w:val="000000" w:themeColor="text1"/>
          <w:sz w:val="28"/>
          <w:szCs w:val="28"/>
          <w:shd w:val="clear" w:color="auto" w:fill="FFFFFF"/>
        </w:rPr>
        <w:t>;</w:t>
      </w:r>
    </w:p>
    <w:p w:rsidR="00A43192" w:rsidRPr="009075B0" w:rsidRDefault="00A43192" w:rsidP="00A52178">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9075B0">
        <w:rPr>
          <w:rFonts w:ascii="Times New Roman" w:hAnsi="Times New Roman" w:cs="Times New Roman"/>
          <w:color w:val="000000" w:themeColor="text1"/>
          <w:sz w:val="28"/>
          <w:szCs w:val="28"/>
          <w:shd w:val="clear" w:color="auto" w:fill="FFFFFF"/>
        </w:rPr>
        <w:t>- увеличение количества</w:t>
      </w:r>
      <w:r w:rsidRPr="009075B0">
        <w:rPr>
          <w:rFonts w:ascii="Times New Roman" w:hAnsi="Times New Roman" w:cs="Times New Roman"/>
          <w:sz w:val="28"/>
          <w:szCs w:val="28"/>
        </w:rPr>
        <w:t xml:space="preserve"> </w:t>
      </w:r>
      <w:r w:rsidRPr="009075B0">
        <w:rPr>
          <w:rFonts w:ascii="Times New Roman" w:hAnsi="Times New Roman" w:cs="Times New Roman"/>
          <w:color w:val="000000" w:themeColor="text1"/>
          <w:sz w:val="28"/>
          <w:szCs w:val="28"/>
          <w:shd w:val="clear" w:color="auto" w:fill="FFFFFF"/>
        </w:rPr>
        <w:t>детей раннего возраста, не посещающих детский сад, получивших своевременную коррекционно-развивающую помощь на базе МДОУ в результате деятельности «</w:t>
      </w:r>
      <w:proofErr w:type="spellStart"/>
      <w:r w:rsidRPr="009075B0">
        <w:rPr>
          <w:rFonts w:ascii="Times New Roman" w:hAnsi="Times New Roman" w:cs="Times New Roman"/>
          <w:color w:val="000000" w:themeColor="text1"/>
          <w:sz w:val="28"/>
          <w:szCs w:val="28"/>
          <w:shd w:val="clear" w:color="auto" w:fill="FFFFFF"/>
        </w:rPr>
        <w:t>Лекотеки</w:t>
      </w:r>
      <w:proofErr w:type="spellEnd"/>
      <w:r w:rsidRPr="009075B0">
        <w:rPr>
          <w:rFonts w:ascii="Times New Roman" w:hAnsi="Times New Roman" w:cs="Times New Roman"/>
          <w:color w:val="000000" w:themeColor="text1"/>
          <w:sz w:val="28"/>
          <w:szCs w:val="28"/>
          <w:shd w:val="clear" w:color="auto" w:fill="FFFFFF"/>
        </w:rPr>
        <w:t>» и консультационного пункта увеличилось с 12 до 33 малышей</w:t>
      </w:r>
      <w:r>
        <w:rPr>
          <w:rFonts w:ascii="Times New Roman" w:hAnsi="Times New Roman" w:cs="Times New Roman"/>
          <w:color w:val="000000" w:themeColor="text1"/>
          <w:sz w:val="28"/>
          <w:szCs w:val="28"/>
          <w:shd w:val="clear" w:color="auto" w:fill="FFFFFF"/>
        </w:rPr>
        <w:t>;</w:t>
      </w:r>
    </w:p>
    <w:p w:rsidR="00A43192" w:rsidRPr="009075B0" w:rsidRDefault="00A43192" w:rsidP="00A52178">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9075B0">
        <w:rPr>
          <w:rFonts w:ascii="Times New Roman" w:hAnsi="Times New Roman" w:cs="Times New Roman"/>
          <w:color w:val="000000" w:themeColor="text1"/>
          <w:sz w:val="28"/>
          <w:szCs w:val="28"/>
          <w:shd w:val="clear" w:color="auto" w:fill="FFFFFF"/>
        </w:rPr>
        <w:t>- увеличение степени адаптации детей раннего возраста к образовательной организации возросло с 56% до 87% за счет включения в реализацию программ всех участников образовательных отношений: дети, родители, педагоги</w:t>
      </w:r>
      <w:r>
        <w:rPr>
          <w:rFonts w:ascii="Times New Roman" w:hAnsi="Times New Roman" w:cs="Times New Roman"/>
          <w:color w:val="000000" w:themeColor="text1"/>
          <w:sz w:val="28"/>
          <w:szCs w:val="28"/>
          <w:shd w:val="clear" w:color="auto" w:fill="FFFFFF"/>
        </w:rPr>
        <w:t>;</w:t>
      </w:r>
    </w:p>
    <w:p w:rsidR="00A43192" w:rsidRDefault="00A43192" w:rsidP="00A52178">
      <w:pPr>
        <w:pStyle w:val="a7"/>
        <w:widowControl w:val="0"/>
        <w:autoSpaceDE w:val="0"/>
        <w:autoSpaceDN w:val="0"/>
        <w:adjustRightInd w:val="0"/>
        <w:spacing w:before="120" w:after="0" w:line="288" w:lineRule="auto"/>
        <w:ind w:left="0"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w:t>
      </w:r>
      <w:r w:rsidRPr="007A1C14">
        <w:rPr>
          <w:rFonts w:ascii="Times New Roman" w:eastAsia="Calibri" w:hAnsi="Times New Roman" w:cs="Times New Roman"/>
          <w:sz w:val="28"/>
          <w:szCs w:val="28"/>
          <w:lang w:eastAsia="ru-RU"/>
        </w:rPr>
        <w:t>овыше</w:t>
      </w:r>
      <w:r>
        <w:rPr>
          <w:rFonts w:ascii="Times New Roman" w:eastAsia="Calibri" w:hAnsi="Times New Roman" w:cs="Times New Roman"/>
          <w:sz w:val="28"/>
          <w:szCs w:val="28"/>
          <w:lang w:eastAsia="ru-RU"/>
        </w:rPr>
        <w:t>ние</w:t>
      </w:r>
      <w:r w:rsidRPr="007A1C14">
        <w:rPr>
          <w:rFonts w:ascii="Times New Roman" w:eastAsia="Calibri" w:hAnsi="Times New Roman" w:cs="Times New Roman"/>
          <w:sz w:val="28"/>
          <w:szCs w:val="28"/>
          <w:lang w:eastAsia="ru-RU"/>
        </w:rPr>
        <w:t xml:space="preserve"> психолого-педагогическ</w:t>
      </w:r>
      <w:r>
        <w:rPr>
          <w:rFonts w:ascii="Times New Roman" w:eastAsia="Calibri" w:hAnsi="Times New Roman" w:cs="Times New Roman"/>
          <w:sz w:val="28"/>
          <w:szCs w:val="28"/>
          <w:lang w:eastAsia="ru-RU"/>
        </w:rPr>
        <w:t>ой</w:t>
      </w:r>
      <w:r w:rsidRPr="007A1C14">
        <w:rPr>
          <w:rFonts w:ascii="Times New Roman" w:eastAsia="Calibri" w:hAnsi="Times New Roman" w:cs="Times New Roman"/>
          <w:sz w:val="28"/>
          <w:szCs w:val="28"/>
          <w:lang w:eastAsia="ru-RU"/>
        </w:rPr>
        <w:t xml:space="preserve"> компетентност</w:t>
      </w:r>
      <w:r>
        <w:rPr>
          <w:rFonts w:ascii="Times New Roman" w:eastAsia="Calibri" w:hAnsi="Times New Roman" w:cs="Times New Roman"/>
          <w:sz w:val="28"/>
          <w:szCs w:val="28"/>
          <w:lang w:eastAsia="ru-RU"/>
        </w:rPr>
        <w:t>и</w:t>
      </w:r>
      <w:r w:rsidRPr="007A1C14">
        <w:rPr>
          <w:rFonts w:ascii="Times New Roman" w:eastAsia="Calibri" w:hAnsi="Times New Roman" w:cs="Times New Roman"/>
          <w:sz w:val="28"/>
          <w:szCs w:val="28"/>
          <w:lang w:eastAsia="ru-RU"/>
        </w:rPr>
        <w:t xml:space="preserve"> у 93% родителей</w:t>
      </w:r>
      <w:r>
        <w:rPr>
          <w:rFonts w:ascii="Times New Roman" w:eastAsia="Calibri" w:hAnsi="Times New Roman" w:cs="Times New Roman"/>
          <w:sz w:val="28"/>
          <w:szCs w:val="28"/>
          <w:lang w:eastAsia="ru-RU"/>
        </w:rPr>
        <w:t>;</w:t>
      </w:r>
    </w:p>
    <w:p w:rsidR="00A43192" w:rsidRPr="007A1C14" w:rsidRDefault="00A43192" w:rsidP="00A52178">
      <w:pPr>
        <w:pStyle w:val="a7"/>
        <w:widowControl w:val="0"/>
        <w:autoSpaceDE w:val="0"/>
        <w:autoSpaceDN w:val="0"/>
        <w:adjustRightInd w:val="0"/>
        <w:spacing w:before="120" w:after="0" w:line="288" w:lineRule="auto"/>
        <w:ind w:left="0" w:firstLine="851"/>
        <w:jc w:val="both"/>
        <w:rPr>
          <w:rFonts w:ascii="Times New Roman" w:eastAsia="Calibri" w:hAnsi="Times New Roman" w:cs="Times New Roman"/>
          <w:sz w:val="28"/>
          <w:szCs w:val="28"/>
          <w:lang w:eastAsia="ru-RU"/>
        </w:rPr>
      </w:pPr>
      <w:r w:rsidRPr="00F2472F">
        <w:rPr>
          <w:rFonts w:ascii="Times New Roman" w:hAnsi="Times New Roman" w:cs="Times New Roman"/>
          <w:color w:val="000000" w:themeColor="text1"/>
          <w:sz w:val="28"/>
          <w:szCs w:val="28"/>
          <w:shd w:val="clear" w:color="auto" w:fill="FFFFFF"/>
        </w:rPr>
        <w:t xml:space="preserve">- </w:t>
      </w:r>
      <w:r>
        <w:rPr>
          <w:rFonts w:ascii="Times New Roman" w:eastAsia="Calibri" w:hAnsi="Times New Roman" w:cs="Times New Roman"/>
          <w:sz w:val="28"/>
          <w:szCs w:val="28"/>
          <w:lang w:eastAsia="ru-RU"/>
        </w:rPr>
        <w:t>п</w:t>
      </w:r>
      <w:r w:rsidRPr="007A1C14">
        <w:rPr>
          <w:rFonts w:ascii="Times New Roman" w:eastAsia="Calibri" w:hAnsi="Times New Roman" w:cs="Times New Roman"/>
          <w:sz w:val="28"/>
          <w:szCs w:val="28"/>
          <w:lang w:eastAsia="ru-RU"/>
        </w:rPr>
        <w:t>овыше</w:t>
      </w:r>
      <w:r>
        <w:rPr>
          <w:rFonts w:ascii="Times New Roman" w:eastAsia="Calibri" w:hAnsi="Times New Roman" w:cs="Times New Roman"/>
          <w:sz w:val="28"/>
          <w:szCs w:val="28"/>
          <w:lang w:eastAsia="ru-RU"/>
        </w:rPr>
        <w:t>ние</w:t>
      </w:r>
      <w:r w:rsidRPr="00F2472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удовлетворенности </w:t>
      </w:r>
      <w:r w:rsidRPr="00F2472F">
        <w:rPr>
          <w:rFonts w:ascii="Times New Roman" w:hAnsi="Times New Roman" w:cs="Times New Roman"/>
          <w:color w:val="000000" w:themeColor="text1"/>
          <w:sz w:val="28"/>
          <w:szCs w:val="28"/>
          <w:shd w:val="clear" w:color="auto" w:fill="FFFFFF"/>
        </w:rPr>
        <w:t xml:space="preserve">родителей деятельностью </w:t>
      </w:r>
      <w:r w:rsidRPr="00F2472F">
        <w:rPr>
          <w:rFonts w:ascii="Times New Roman" w:eastAsiaTheme="minorEastAsia" w:hAnsi="Times New Roman" w:cs="Times New Roman"/>
          <w:color w:val="000000" w:themeColor="text1"/>
          <w:kern w:val="24"/>
          <w:sz w:val="28"/>
          <w:szCs w:val="28"/>
        </w:rPr>
        <w:t>Центра психолого-педагогической помощи семьям, имеющим детей от 0 до 3-х лет на базе дошкольной образовательной организации</w:t>
      </w:r>
      <w:r>
        <w:rPr>
          <w:rFonts w:ascii="Times New Roman" w:eastAsiaTheme="minorEastAsia" w:hAnsi="Times New Roman" w:cs="Times New Roman"/>
          <w:color w:val="000000" w:themeColor="text1"/>
          <w:kern w:val="24"/>
          <w:sz w:val="28"/>
          <w:szCs w:val="28"/>
        </w:rPr>
        <w:t xml:space="preserve"> до </w:t>
      </w:r>
      <w:r w:rsidRPr="00F2472F">
        <w:rPr>
          <w:rFonts w:ascii="Times New Roman" w:hAnsi="Times New Roman" w:cs="Times New Roman"/>
          <w:color w:val="000000" w:themeColor="text1"/>
          <w:sz w:val="28"/>
          <w:szCs w:val="28"/>
          <w:shd w:val="clear" w:color="auto" w:fill="FFFFFF"/>
        </w:rPr>
        <w:t>98%</w:t>
      </w:r>
      <w:r>
        <w:rPr>
          <w:rFonts w:ascii="Times New Roman" w:eastAsiaTheme="minorEastAsia" w:hAnsi="Times New Roman" w:cs="Times New Roman"/>
          <w:color w:val="000000" w:themeColor="text1"/>
          <w:kern w:val="24"/>
          <w:sz w:val="28"/>
          <w:szCs w:val="28"/>
        </w:rPr>
        <w:t>;</w:t>
      </w:r>
    </w:p>
    <w:p w:rsidR="00A43192" w:rsidRDefault="00A43192" w:rsidP="00A52178">
      <w:pPr>
        <w:pStyle w:val="a7"/>
        <w:widowControl w:val="0"/>
        <w:autoSpaceDE w:val="0"/>
        <w:autoSpaceDN w:val="0"/>
        <w:adjustRightInd w:val="0"/>
        <w:spacing w:before="120" w:after="0" w:line="288" w:lineRule="auto"/>
        <w:ind w:left="0" w:firstLine="851"/>
        <w:contextualSpacing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w:t>
      </w:r>
      <w:r w:rsidRPr="007A1C14">
        <w:rPr>
          <w:rFonts w:ascii="Times New Roman" w:eastAsia="Calibri" w:hAnsi="Times New Roman" w:cs="Times New Roman"/>
          <w:sz w:val="28"/>
          <w:szCs w:val="28"/>
          <w:lang w:eastAsia="ru-RU"/>
        </w:rPr>
        <w:t>овыше</w:t>
      </w:r>
      <w:r>
        <w:rPr>
          <w:rFonts w:ascii="Times New Roman" w:eastAsia="Calibri" w:hAnsi="Times New Roman" w:cs="Times New Roman"/>
          <w:sz w:val="28"/>
          <w:szCs w:val="28"/>
          <w:lang w:eastAsia="ru-RU"/>
        </w:rPr>
        <w:t>ние</w:t>
      </w:r>
      <w:r w:rsidRPr="007A1C1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профессиональной компетентности </w:t>
      </w:r>
      <w:r w:rsidRPr="007A1C14">
        <w:rPr>
          <w:rFonts w:ascii="Times New Roman" w:eastAsia="Calibri" w:hAnsi="Times New Roman" w:cs="Times New Roman"/>
          <w:sz w:val="28"/>
          <w:szCs w:val="28"/>
          <w:lang w:eastAsia="ru-RU"/>
        </w:rPr>
        <w:t>педагогов, реализующих программы дополнительного образования детей</w:t>
      </w:r>
      <w:r>
        <w:rPr>
          <w:rFonts w:ascii="Times New Roman" w:eastAsia="Calibri" w:hAnsi="Times New Roman" w:cs="Times New Roman"/>
          <w:sz w:val="28"/>
          <w:szCs w:val="28"/>
          <w:lang w:eastAsia="ru-RU"/>
        </w:rPr>
        <w:t>.</w:t>
      </w:r>
    </w:p>
    <w:p w:rsidR="00A43192" w:rsidRPr="00547414" w:rsidRDefault="00D75A88" w:rsidP="00A52178">
      <w:pPr>
        <w:pStyle w:val="a7"/>
        <w:widowControl w:val="0"/>
        <w:autoSpaceDE w:val="0"/>
        <w:autoSpaceDN w:val="0"/>
        <w:adjustRightInd w:val="0"/>
        <w:spacing w:before="120" w:after="0" w:line="288" w:lineRule="auto"/>
        <w:ind w:left="0" w:firstLine="851"/>
        <w:contextualSpacing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A43192" w:rsidRPr="00547414">
        <w:rPr>
          <w:rFonts w:ascii="Times New Roman" w:eastAsia="Calibri" w:hAnsi="Times New Roman" w:cs="Times New Roman"/>
          <w:sz w:val="28"/>
          <w:szCs w:val="28"/>
          <w:lang w:eastAsia="ru-RU"/>
        </w:rPr>
        <w:t>едагог</w:t>
      </w:r>
      <w:r>
        <w:rPr>
          <w:rFonts w:ascii="Times New Roman" w:eastAsia="Calibri" w:hAnsi="Times New Roman" w:cs="Times New Roman"/>
          <w:sz w:val="28"/>
          <w:szCs w:val="28"/>
          <w:lang w:eastAsia="ru-RU"/>
        </w:rPr>
        <w:t>и</w:t>
      </w:r>
      <w:r w:rsidR="00A43192" w:rsidRPr="00547414">
        <w:rPr>
          <w:rFonts w:ascii="Times New Roman" w:eastAsia="Calibri" w:hAnsi="Times New Roman" w:cs="Times New Roman"/>
          <w:sz w:val="28"/>
          <w:szCs w:val="28"/>
          <w:lang w:eastAsia="ru-RU"/>
        </w:rPr>
        <w:t xml:space="preserve"> обучены по программам повышения квалификации</w:t>
      </w:r>
      <w:r>
        <w:rPr>
          <w:rFonts w:ascii="Times New Roman" w:eastAsia="Calibri" w:hAnsi="Times New Roman" w:cs="Times New Roman"/>
          <w:sz w:val="28"/>
          <w:szCs w:val="28"/>
          <w:lang w:eastAsia="ru-RU"/>
        </w:rPr>
        <w:t xml:space="preserve"> (100%)</w:t>
      </w:r>
      <w:r w:rsidR="00A43192" w:rsidRPr="00547414">
        <w:rPr>
          <w:rFonts w:ascii="Times New Roman" w:eastAsia="Calibri" w:hAnsi="Times New Roman" w:cs="Times New Roman"/>
          <w:sz w:val="28"/>
          <w:szCs w:val="28"/>
          <w:lang w:eastAsia="ru-RU"/>
        </w:rPr>
        <w:t>:</w:t>
      </w:r>
    </w:p>
    <w:p w:rsidR="00A43192" w:rsidRPr="007A1C14" w:rsidRDefault="00A43192" w:rsidP="00A52178">
      <w:pPr>
        <w:pStyle w:val="a7"/>
        <w:numPr>
          <w:ilvl w:val="0"/>
          <w:numId w:val="24"/>
        </w:numPr>
        <w:tabs>
          <w:tab w:val="left" w:pos="1134"/>
        </w:tabs>
        <w:spacing w:before="120" w:after="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t>«Программа раннего развития детей. Методика проведения» (24 ч.);</w:t>
      </w:r>
    </w:p>
    <w:p w:rsidR="00A43192" w:rsidRPr="007A1C14" w:rsidRDefault="00A43192" w:rsidP="00A52178">
      <w:pPr>
        <w:pStyle w:val="a7"/>
        <w:numPr>
          <w:ilvl w:val="0"/>
          <w:numId w:val="24"/>
        </w:numPr>
        <w:tabs>
          <w:tab w:val="left" w:pos="1134"/>
        </w:tabs>
        <w:spacing w:before="120" w:after="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t>«Ребёнок раннего возраста: оптимальные условия развития, особенности работы специалистов с семьёй» (24 ч.);</w:t>
      </w:r>
    </w:p>
    <w:p w:rsidR="00A43192" w:rsidRPr="007A1C14" w:rsidRDefault="00A43192" w:rsidP="00A52178">
      <w:pPr>
        <w:pStyle w:val="a7"/>
        <w:numPr>
          <w:ilvl w:val="0"/>
          <w:numId w:val="24"/>
        </w:numPr>
        <w:tabs>
          <w:tab w:val="left" w:pos="1134"/>
        </w:tabs>
        <w:spacing w:before="120" w:after="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t xml:space="preserve">«Решение семейных проблем в </w:t>
      </w:r>
      <w:proofErr w:type="spellStart"/>
      <w:r w:rsidRPr="007A1C14">
        <w:rPr>
          <w:rFonts w:ascii="Times New Roman" w:hAnsi="Times New Roman" w:cs="Times New Roman"/>
          <w:sz w:val="28"/>
          <w:szCs w:val="28"/>
        </w:rPr>
        <w:t>юнгианской</w:t>
      </w:r>
      <w:proofErr w:type="spellEnd"/>
      <w:r w:rsidRPr="007A1C14">
        <w:rPr>
          <w:rFonts w:ascii="Times New Roman" w:hAnsi="Times New Roman" w:cs="Times New Roman"/>
          <w:sz w:val="28"/>
          <w:szCs w:val="28"/>
        </w:rPr>
        <w:t xml:space="preserve"> песочнице» (40 ч.);</w:t>
      </w:r>
    </w:p>
    <w:p w:rsidR="00A43192" w:rsidRPr="007A1C14" w:rsidRDefault="00A43192" w:rsidP="00A52178">
      <w:pPr>
        <w:pStyle w:val="a7"/>
        <w:numPr>
          <w:ilvl w:val="0"/>
          <w:numId w:val="24"/>
        </w:numPr>
        <w:tabs>
          <w:tab w:val="left" w:pos="1134"/>
        </w:tabs>
        <w:spacing w:before="120" w:after="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lastRenderedPageBreak/>
        <w:t>«Оказание психолого-педагогической помощи родителям» (36 ч.).</w:t>
      </w:r>
    </w:p>
    <w:p w:rsidR="00A43192" w:rsidRPr="007A1C14" w:rsidRDefault="00A43192" w:rsidP="00A52178">
      <w:pPr>
        <w:pStyle w:val="a7"/>
        <w:numPr>
          <w:ilvl w:val="0"/>
          <w:numId w:val="24"/>
        </w:numPr>
        <w:tabs>
          <w:tab w:val="left" w:pos="1134"/>
        </w:tabs>
        <w:spacing w:before="120" w:after="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t xml:space="preserve">«Психолого-педагогическое сопровождение детей с синдромом дефицита внимания и </w:t>
      </w:r>
      <w:proofErr w:type="spellStart"/>
      <w:r w:rsidRPr="007A1C14">
        <w:rPr>
          <w:rFonts w:ascii="Times New Roman" w:hAnsi="Times New Roman" w:cs="Times New Roman"/>
          <w:sz w:val="28"/>
          <w:szCs w:val="28"/>
        </w:rPr>
        <w:t>гиперактивности</w:t>
      </w:r>
      <w:proofErr w:type="spellEnd"/>
      <w:r w:rsidRPr="007A1C14">
        <w:rPr>
          <w:rFonts w:ascii="Times New Roman" w:hAnsi="Times New Roman" w:cs="Times New Roman"/>
          <w:sz w:val="28"/>
          <w:szCs w:val="28"/>
        </w:rPr>
        <w:t>» (48 ч.);</w:t>
      </w:r>
    </w:p>
    <w:p w:rsidR="00A43192" w:rsidRPr="007A1C14" w:rsidRDefault="00A43192" w:rsidP="00A52178">
      <w:pPr>
        <w:pStyle w:val="a7"/>
        <w:numPr>
          <w:ilvl w:val="0"/>
          <w:numId w:val="24"/>
        </w:numPr>
        <w:tabs>
          <w:tab w:val="left" w:pos="1134"/>
        </w:tabs>
        <w:spacing w:before="120" w:after="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t xml:space="preserve">«Технология </w:t>
      </w:r>
      <w:proofErr w:type="spellStart"/>
      <w:r w:rsidRPr="007A1C14">
        <w:rPr>
          <w:rFonts w:ascii="Times New Roman" w:hAnsi="Times New Roman" w:cs="Times New Roman"/>
          <w:sz w:val="28"/>
          <w:szCs w:val="28"/>
        </w:rPr>
        <w:t>Модерации</w:t>
      </w:r>
      <w:proofErr w:type="spellEnd"/>
      <w:r w:rsidRPr="007A1C14">
        <w:rPr>
          <w:rFonts w:ascii="Times New Roman" w:hAnsi="Times New Roman" w:cs="Times New Roman"/>
          <w:sz w:val="28"/>
          <w:szCs w:val="28"/>
        </w:rPr>
        <w:t xml:space="preserve"> и Активные методы обучения (АМО) в образовательной деятельности детского сада для достижения образовательных результатов в соответствии с ФГОС ДО» (36 ч.).</w:t>
      </w:r>
    </w:p>
    <w:p w:rsidR="00A43192" w:rsidRPr="007A1C14" w:rsidRDefault="00A43192" w:rsidP="00A52178">
      <w:pPr>
        <w:spacing w:before="120"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Педагоги </w:t>
      </w:r>
      <w:r w:rsidRPr="007A1C14">
        <w:rPr>
          <w:rFonts w:ascii="Times New Roman" w:hAnsi="Times New Roman" w:cs="Times New Roman"/>
          <w:sz w:val="28"/>
          <w:szCs w:val="28"/>
        </w:rPr>
        <w:t>участ</w:t>
      </w:r>
      <w:r>
        <w:rPr>
          <w:rFonts w:ascii="Times New Roman" w:hAnsi="Times New Roman" w:cs="Times New Roman"/>
          <w:sz w:val="28"/>
          <w:szCs w:val="28"/>
        </w:rPr>
        <w:t>вовали</w:t>
      </w:r>
      <w:r w:rsidRPr="007A1C14">
        <w:rPr>
          <w:rFonts w:ascii="Times New Roman" w:hAnsi="Times New Roman" w:cs="Times New Roman"/>
          <w:sz w:val="28"/>
          <w:szCs w:val="28"/>
        </w:rPr>
        <w:t xml:space="preserve"> во </w:t>
      </w:r>
      <w:proofErr w:type="gramStart"/>
      <w:r w:rsidRPr="007A1C14">
        <w:rPr>
          <w:rFonts w:ascii="Times New Roman" w:hAnsi="Times New Roman" w:cs="Times New Roman"/>
          <w:sz w:val="28"/>
          <w:szCs w:val="28"/>
        </w:rPr>
        <w:t>Всероссийских</w:t>
      </w:r>
      <w:proofErr w:type="gramEnd"/>
      <w:r w:rsidRPr="007A1C14">
        <w:rPr>
          <w:rFonts w:ascii="Times New Roman" w:hAnsi="Times New Roman" w:cs="Times New Roman"/>
          <w:sz w:val="28"/>
          <w:szCs w:val="28"/>
        </w:rPr>
        <w:t xml:space="preserve"> и региональных </w:t>
      </w:r>
      <w:proofErr w:type="spellStart"/>
      <w:r w:rsidRPr="007A1C14">
        <w:rPr>
          <w:rFonts w:ascii="Times New Roman" w:hAnsi="Times New Roman" w:cs="Times New Roman"/>
          <w:sz w:val="28"/>
          <w:szCs w:val="28"/>
        </w:rPr>
        <w:t>вебинарах</w:t>
      </w:r>
      <w:proofErr w:type="spellEnd"/>
      <w:r w:rsidRPr="007A1C14">
        <w:rPr>
          <w:rFonts w:ascii="Times New Roman" w:hAnsi="Times New Roman" w:cs="Times New Roman"/>
          <w:sz w:val="28"/>
          <w:szCs w:val="28"/>
        </w:rPr>
        <w:t>:</w:t>
      </w:r>
    </w:p>
    <w:p w:rsidR="00A43192" w:rsidRPr="007A1C14" w:rsidRDefault="00A43192" w:rsidP="00A52178">
      <w:pPr>
        <w:pStyle w:val="a7"/>
        <w:numPr>
          <w:ilvl w:val="0"/>
          <w:numId w:val="24"/>
        </w:numPr>
        <w:tabs>
          <w:tab w:val="left" w:pos="1134"/>
        </w:tabs>
        <w:spacing w:before="120" w:line="288" w:lineRule="auto"/>
        <w:ind w:left="0" w:firstLine="851"/>
        <w:jc w:val="both"/>
        <w:rPr>
          <w:rFonts w:ascii="Times New Roman" w:hAnsi="Times New Roman" w:cs="Times New Roman"/>
          <w:sz w:val="28"/>
          <w:szCs w:val="28"/>
        </w:rPr>
      </w:pPr>
      <w:r w:rsidRPr="007A1C14">
        <w:rPr>
          <w:rFonts w:ascii="Times New Roman" w:hAnsi="Times New Roman" w:cs="Times New Roman"/>
          <w:bCs/>
          <w:color w:val="000000"/>
          <w:sz w:val="28"/>
          <w:szCs w:val="28"/>
        </w:rPr>
        <w:t>«Дети от 0 до 3 лет: вопросы психолого-педагогической диагностики развития и пути построения обоснованной коррекционно-развивающей программы развития ребенка».</w:t>
      </w:r>
      <w:r w:rsidRPr="007A1C14">
        <w:rPr>
          <w:rFonts w:ascii="Times New Roman" w:hAnsi="Times New Roman" w:cs="Times New Roman"/>
          <w:bCs/>
          <w:sz w:val="28"/>
          <w:szCs w:val="28"/>
        </w:rPr>
        <w:t xml:space="preserve"> - Образовательный портал «Детство - пресс», г. Санкт-Петербург</w:t>
      </w:r>
      <w:r w:rsidRPr="007A1C14">
        <w:rPr>
          <w:rFonts w:ascii="Times New Roman" w:hAnsi="Times New Roman" w:cs="Times New Roman"/>
          <w:sz w:val="28"/>
          <w:szCs w:val="28"/>
        </w:rPr>
        <w:t xml:space="preserve"> (4 ч.).</w:t>
      </w:r>
    </w:p>
    <w:p w:rsidR="00A43192" w:rsidRPr="007A1C14" w:rsidRDefault="00A43192" w:rsidP="00A52178">
      <w:pPr>
        <w:pStyle w:val="a7"/>
        <w:numPr>
          <w:ilvl w:val="0"/>
          <w:numId w:val="24"/>
        </w:numPr>
        <w:tabs>
          <w:tab w:val="left" w:pos="1134"/>
        </w:tabs>
        <w:spacing w:before="12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t>«Развитие связной и образной речи детей от года до 7(8) лет через рисование. Учебно</w:t>
      </w:r>
      <w:r>
        <w:rPr>
          <w:rFonts w:ascii="Times New Roman" w:hAnsi="Times New Roman" w:cs="Times New Roman"/>
          <w:sz w:val="28"/>
          <w:szCs w:val="28"/>
        </w:rPr>
        <w:t>-методический центр ШКОЛА 2100»</w:t>
      </w:r>
      <w:r w:rsidRPr="007A1C14">
        <w:rPr>
          <w:rFonts w:ascii="Times New Roman" w:hAnsi="Times New Roman" w:cs="Times New Roman"/>
          <w:sz w:val="28"/>
          <w:szCs w:val="28"/>
        </w:rPr>
        <w:t xml:space="preserve"> (2 ч.).</w:t>
      </w:r>
    </w:p>
    <w:p w:rsidR="00A43192" w:rsidRPr="007A1C14" w:rsidRDefault="00A43192" w:rsidP="00A52178">
      <w:pPr>
        <w:pStyle w:val="a7"/>
        <w:numPr>
          <w:ilvl w:val="0"/>
          <w:numId w:val="24"/>
        </w:numPr>
        <w:tabs>
          <w:tab w:val="left" w:pos="1134"/>
        </w:tabs>
        <w:spacing w:before="120" w:line="288" w:lineRule="auto"/>
        <w:ind w:left="0" w:firstLine="851"/>
        <w:jc w:val="both"/>
        <w:rPr>
          <w:rFonts w:ascii="Times New Roman" w:hAnsi="Times New Roman" w:cs="Times New Roman"/>
          <w:sz w:val="28"/>
          <w:szCs w:val="28"/>
        </w:rPr>
      </w:pPr>
      <w:r w:rsidRPr="007A1C14">
        <w:rPr>
          <w:rFonts w:ascii="Times New Roman" w:hAnsi="Times New Roman" w:cs="Times New Roman"/>
          <w:sz w:val="28"/>
          <w:szCs w:val="28"/>
        </w:rPr>
        <w:t xml:space="preserve">Альтернативная и дополнительная коммуникация. Как говорить с особыми детьми на одном языке. Институт прикладного анализа и </w:t>
      </w:r>
      <w:r>
        <w:rPr>
          <w:rFonts w:ascii="Times New Roman" w:hAnsi="Times New Roman" w:cs="Times New Roman"/>
          <w:sz w:val="28"/>
          <w:szCs w:val="28"/>
        </w:rPr>
        <w:t>психолого-социальных технологий</w:t>
      </w:r>
      <w:r w:rsidRPr="007A1C14">
        <w:rPr>
          <w:rFonts w:ascii="Times New Roman" w:hAnsi="Times New Roman" w:cs="Times New Roman"/>
          <w:sz w:val="28"/>
          <w:szCs w:val="28"/>
        </w:rPr>
        <w:t xml:space="preserve"> (2 ч.)</w:t>
      </w:r>
    </w:p>
    <w:p w:rsidR="00A43192" w:rsidRPr="007A1C14" w:rsidRDefault="00A43192" w:rsidP="00A52178">
      <w:pPr>
        <w:pStyle w:val="a7"/>
        <w:numPr>
          <w:ilvl w:val="0"/>
          <w:numId w:val="24"/>
        </w:numPr>
        <w:tabs>
          <w:tab w:val="left" w:pos="1134"/>
        </w:tabs>
        <w:spacing w:before="120" w:line="288" w:lineRule="auto"/>
        <w:ind w:left="0" w:firstLine="851"/>
        <w:jc w:val="both"/>
        <w:rPr>
          <w:rFonts w:ascii="Times New Roman" w:hAnsi="Times New Roman" w:cs="Times New Roman"/>
          <w:sz w:val="28"/>
          <w:szCs w:val="28"/>
        </w:rPr>
      </w:pPr>
      <w:proofErr w:type="gramStart"/>
      <w:r w:rsidRPr="007A1C14">
        <w:rPr>
          <w:rFonts w:ascii="Times New Roman" w:hAnsi="Times New Roman" w:cs="Times New Roman"/>
          <w:bCs/>
          <w:color w:val="000000"/>
          <w:sz w:val="28"/>
          <w:szCs w:val="28"/>
        </w:rPr>
        <w:t>Региональный</w:t>
      </w:r>
      <w:proofErr w:type="gramEnd"/>
      <w:r w:rsidRPr="007A1C14">
        <w:rPr>
          <w:rFonts w:ascii="Times New Roman" w:hAnsi="Times New Roman" w:cs="Times New Roman"/>
          <w:bCs/>
          <w:color w:val="000000"/>
          <w:sz w:val="28"/>
          <w:szCs w:val="28"/>
        </w:rPr>
        <w:t xml:space="preserve"> </w:t>
      </w:r>
      <w:proofErr w:type="spellStart"/>
      <w:r w:rsidRPr="007A1C14">
        <w:rPr>
          <w:rFonts w:ascii="Times New Roman" w:hAnsi="Times New Roman" w:cs="Times New Roman"/>
          <w:bCs/>
          <w:color w:val="000000"/>
          <w:sz w:val="28"/>
          <w:szCs w:val="28"/>
        </w:rPr>
        <w:t>вебинар</w:t>
      </w:r>
      <w:proofErr w:type="spellEnd"/>
      <w:r w:rsidRPr="007A1C14">
        <w:rPr>
          <w:rFonts w:ascii="Times New Roman" w:hAnsi="Times New Roman" w:cs="Times New Roman"/>
          <w:sz w:val="28"/>
          <w:szCs w:val="28"/>
        </w:rPr>
        <w:t xml:space="preserve"> «Оценка доречевого и речевого развития детей раннего возраста».</w:t>
      </w:r>
      <w:r w:rsidRPr="007A1C14">
        <w:rPr>
          <w:rFonts w:ascii="Times New Roman" w:hAnsi="Times New Roman" w:cs="Times New Roman"/>
          <w:bCs/>
          <w:color w:val="000000"/>
          <w:sz w:val="28"/>
          <w:szCs w:val="28"/>
        </w:rPr>
        <w:t xml:space="preserve"> </w:t>
      </w:r>
      <w:r w:rsidRPr="007A1C14">
        <w:rPr>
          <w:rFonts w:ascii="Times New Roman" w:hAnsi="Times New Roman" w:cs="Times New Roman"/>
          <w:sz w:val="28"/>
          <w:szCs w:val="28"/>
        </w:rPr>
        <w:t>ГОУ ЯО «Центр помощи детям» (4 ч.).</w:t>
      </w:r>
    </w:p>
    <w:p w:rsidR="00A43192" w:rsidRDefault="00A43192" w:rsidP="00A52178">
      <w:pPr>
        <w:pStyle w:val="ConsPlusNonformat"/>
        <w:spacing w:before="120" w:line="288" w:lineRule="auto"/>
        <w:ind w:firstLine="851"/>
        <w:jc w:val="both"/>
        <w:rPr>
          <w:rFonts w:ascii="Times New Roman" w:hAnsi="Times New Roman" w:cs="Times New Roman"/>
          <w:sz w:val="28"/>
          <w:szCs w:val="28"/>
        </w:rPr>
      </w:pPr>
      <w:r w:rsidRPr="00C4503F">
        <w:rPr>
          <w:rFonts w:ascii="Times New Roman" w:hAnsi="Times New Roman" w:cs="Times New Roman"/>
          <w:sz w:val="28"/>
          <w:szCs w:val="28"/>
        </w:rPr>
        <w:t xml:space="preserve">Успешный опыт работы в рамках проекта представлен в публикациях: </w:t>
      </w:r>
    </w:p>
    <w:p w:rsidR="00D75A88" w:rsidRDefault="00A43192" w:rsidP="00D75A88">
      <w:pPr>
        <w:pStyle w:val="ConsPlusNonformat"/>
        <w:numPr>
          <w:ilvl w:val="0"/>
          <w:numId w:val="30"/>
        </w:numPr>
        <w:spacing w:before="120" w:line="288" w:lineRule="auto"/>
        <w:ind w:left="0" w:firstLine="851"/>
        <w:jc w:val="both"/>
        <w:rPr>
          <w:rFonts w:ascii="Times New Roman" w:hAnsi="Times New Roman" w:cs="Times New Roman"/>
          <w:sz w:val="28"/>
          <w:szCs w:val="28"/>
        </w:rPr>
      </w:pPr>
      <w:r w:rsidRPr="00C4503F">
        <w:rPr>
          <w:rFonts w:ascii="Times New Roman" w:hAnsi="Times New Roman" w:cs="Times New Roman"/>
          <w:bCs/>
          <w:sz w:val="28"/>
          <w:szCs w:val="28"/>
        </w:rPr>
        <w:t xml:space="preserve">Учебно-методическая публикация </w:t>
      </w:r>
      <w:r w:rsidR="00D75A88">
        <w:rPr>
          <w:rFonts w:ascii="Times New Roman" w:hAnsi="Times New Roman" w:cs="Times New Roman"/>
          <w:bCs/>
          <w:sz w:val="28"/>
          <w:szCs w:val="28"/>
        </w:rPr>
        <w:t>«</w:t>
      </w:r>
      <w:r w:rsidRPr="00C4503F">
        <w:rPr>
          <w:rFonts w:ascii="Times New Roman" w:hAnsi="Times New Roman" w:cs="Times New Roman"/>
          <w:bCs/>
          <w:sz w:val="28"/>
          <w:szCs w:val="28"/>
        </w:rPr>
        <w:t>Поддержка семьи в период адаптации ребёнка раннего возраста к условиям детского сада</w:t>
      </w:r>
      <w:r w:rsidR="00D75A88">
        <w:rPr>
          <w:rFonts w:ascii="Times New Roman" w:hAnsi="Times New Roman" w:cs="Times New Roman"/>
          <w:bCs/>
          <w:sz w:val="28"/>
          <w:szCs w:val="28"/>
        </w:rPr>
        <w:t>».</w:t>
      </w:r>
      <w:r w:rsidRPr="00C4503F">
        <w:rPr>
          <w:rFonts w:ascii="Times New Roman" w:hAnsi="Times New Roman" w:cs="Times New Roman"/>
          <w:bCs/>
          <w:sz w:val="28"/>
          <w:szCs w:val="28"/>
        </w:rPr>
        <w:t xml:space="preserve"> </w:t>
      </w:r>
      <w:r w:rsidRPr="00C4503F">
        <w:rPr>
          <w:rFonts w:ascii="Times New Roman" w:hAnsi="Times New Roman" w:cs="Times New Roman"/>
          <w:sz w:val="28"/>
          <w:szCs w:val="28"/>
        </w:rPr>
        <w:t xml:space="preserve">Научно-методический журнал для руководителей и педагогов образовательных организаций </w:t>
      </w:r>
      <w:r>
        <w:rPr>
          <w:rFonts w:ascii="Times New Roman" w:hAnsi="Times New Roman" w:cs="Times New Roman"/>
          <w:bCs/>
          <w:sz w:val="28"/>
          <w:szCs w:val="28"/>
        </w:rPr>
        <w:t>«</w:t>
      </w:r>
      <w:r w:rsidRPr="00C4503F">
        <w:rPr>
          <w:rFonts w:ascii="Times New Roman" w:hAnsi="Times New Roman" w:cs="Times New Roman"/>
          <w:bCs/>
          <w:sz w:val="28"/>
          <w:szCs w:val="28"/>
        </w:rPr>
        <w:t xml:space="preserve">Дети </w:t>
      </w:r>
      <w:proofErr w:type="spellStart"/>
      <w:r w:rsidRPr="00C4503F">
        <w:rPr>
          <w:rFonts w:ascii="Times New Roman" w:hAnsi="Times New Roman" w:cs="Times New Roman"/>
          <w:bCs/>
          <w:sz w:val="28"/>
          <w:szCs w:val="28"/>
        </w:rPr>
        <w:t>Ярославии</w:t>
      </w:r>
      <w:proofErr w:type="spellEnd"/>
      <w:r>
        <w:rPr>
          <w:rFonts w:ascii="Times New Roman" w:hAnsi="Times New Roman" w:cs="Times New Roman"/>
          <w:sz w:val="28"/>
          <w:szCs w:val="28"/>
        </w:rPr>
        <w:t>»</w:t>
      </w:r>
      <w:r w:rsidRPr="00C4503F">
        <w:rPr>
          <w:rFonts w:ascii="Times New Roman" w:hAnsi="Times New Roman" w:cs="Times New Roman"/>
          <w:sz w:val="28"/>
          <w:szCs w:val="28"/>
        </w:rPr>
        <w:t>, выпуск №5, г. Ярославль, издательств</w:t>
      </w:r>
      <w:proofErr w:type="gramStart"/>
      <w:r w:rsidRPr="00C4503F">
        <w:rPr>
          <w:rFonts w:ascii="Times New Roman" w:hAnsi="Times New Roman" w:cs="Times New Roman"/>
          <w:sz w:val="28"/>
          <w:szCs w:val="28"/>
        </w:rPr>
        <w:t>о ООО А</w:t>
      </w:r>
      <w:proofErr w:type="gramEnd"/>
      <w:r w:rsidRPr="00C4503F">
        <w:rPr>
          <w:rFonts w:ascii="Times New Roman" w:hAnsi="Times New Roman" w:cs="Times New Roman"/>
          <w:sz w:val="28"/>
          <w:szCs w:val="28"/>
        </w:rPr>
        <w:t>гентство «Литера»,</w:t>
      </w:r>
      <w:r w:rsidRPr="00A73BB8">
        <w:rPr>
          <w:rFonts w:ascii="Times New Roman" w:hAnsi="Times New Roman" w:cs="Times New Roman"/>
          <w:sz w:val="28"/>
          <w:szCs w:val="28"/>
        </w:rPr>
        <w:t xml:space="preserve"> </w:t>
      </w:r>
      <w:r>
        <w:rPr>
          <w:rFonts w:ascii="Times New Roman" w:hAnsi="Times New Roman" w:cs="Times New Roman"/>
          <w:sz w:val="28"/>
          <w:szCs w:val="28"/>
        </w:rPr>
        <w:t>стр. 33-36., 2019г.,</w:t>
      </w:r>
    </w:p>
    <w:p w:rsidR="00A43192" w:rsidRPr="00825650" w:rsidRDefault="00D54788" w:rsidP="00D75A88">
      <w:pPr>
        <w:pStyle w:val="ConsPlusNonformat"/>
        <w:spacing w:before="120" w:line="288" w:lineRule="auto"/>
        <w:rPr>
          <w:rFonts w:ascii="Times New Roman" w:hAnsi="Times New Roman" w:cs="Times New Roman"/>
          <w:color w:val="000000" w:themeColor="text1"/>
          <w:sz w:val="28"/>
          <w:szCs w:val="28"/>
        </w:rPr>
      </w:pPr>
      <w:hyperlink r:id="rId18" w:history="1">
        <w:r w:rsidR="00A43192" w:rsidRPr="00825650">
          <w:rPr>
            <w:rStyle w:val="ab"/>
            <w:rFonts w:ascii="Times New Roman" w:hAnsi="Times New Roman" w:cs="Times New Roman"/>
            <w:color w:val="000000" w:themeColor="text1"/>
            <w:sz w:val="28"/>
            <w:szCs w:val="28"/>
          </w:rPr>
          <w:t>https://yandex.ru/sitesearch?text=%D0%94%D0%B5%D1%82%D0%B8+%</w:t>
        </w:r>
      </w:hyperlink>
      <w:hyperlink r:id="rId19" w:history="1">
        <w:r w:rsidR="00A43192" w:rsidRPr="00825650">
          <w:rPr>
            <w:rStyle w:val="ab"/>
            <w:rFonts w:ascii="Times New Roman" w:hAnsi="Times New Roman" w:cs="Times New Roman"/>
            <w:color w:val="000000" w:themeColor="text1"/>
            <w:sz w:val="28"/>
            <w:szCs w:val="28"/>
          </w:rPr>
          <w:t>D0%AF%D1%80%D0%BE%D1%81%D0%BB%D0%B0%D0%B2%D0%B8%D0%B8&amp;searchid=1832536&amp;l10n=ru&amp;web=0</w:t>
        </w:r>
      </w:hyperlink>
      <w:r w:rsidR="00A43192" w:rsidRPr="00825650">
        <w:rPr>
          <w:rFonts w:ascii="Times New Roman" w:hAnsi="Times New Roman" w:cs="Times New Roman"/>
          <w:color w:val="000000" w:themeColor="text1"/>
          <w:sz w:val="28"/>
          <w:szCs w:val="28"/>
        </w:rPr>
        <w:t>.</w:t>
      </w:r>
    </w:p>
    <w:p w:rsidR="00A43192" w:rsidRPr="00C4503F" w:rsidRDefault="00D75A88" w:rsidP="00A52178">
      <w:pPr>
        <w:pStyle w:val="ConsPlusNonformat"/>
        <w:spacing w:before="120" w:line="288"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A43192" w:rsidRPr="00C4503F">
        <w:rPr>
          <w:rFonts w:ascii="Times New Roman" w:hAnsi="Times New Roman" w:cs="Times New Roman"/>
          <w:sz w:val="28"/>
          <w:szCs w:val="28"/>
        </w:rPr>
        <w:t>.</w:t>
      </w:r>
      <w:r>
        <w:rPr>
          <w:rFonts w:ascii="Times New Roman" w:hAnsi="Times New Roman" w:cs="Times New Roman"/>
          <w:sz w:val="28"/>
          <w:szCs w:val="28"/>
        </w:rPr>
        <w:t xml:space="preserve"> </w:t>
      </w:r>
      <w:r w:rsidR="00A43192" w:rsidRPr="00C4503F">
        <w:rPr>
          <w:rFonts w:ascii="Times New Roman" w:hAnsi="Times New Roman" w:cs="Times New Roman"/>
          <w:bCs/>
          <w:sz w:val="28"/>
          <w:szCs w:val="28"/>
        </w:rPr>
        <w:t>Практическое пособие по развитию детей раннего возраста с ОВЗ в играх с взрослым</w:t>
      </w:r>
      <w:r w:rsidR="00A43192">
        <w:rPr>
          <w:rFonts w:ascii="Times New Roman" w:hAnsi="Times New Roman" w:cs="Times New Roman"/>
          <w:bCs/>
          <w:sz w:val="28"/>
          <w:szCs w:val="28"/>
        </w:rPr>
        <w:t xml:space="preserve">. </w:t>
      </w:r>
      <w:r>
        <w:rPr>
          <w:rFonts w:ascii="Times New Roman" w:hAnsi="Times New Roman" w:cs="Times New Roman"/>
          <w:bCs/>
          <w:sz w:val="28"/>
          <w:szCs w:val="28"/>
        </w:rPr>
        <w:t xml:space="preserve">Опубликовано </w:t>
      </w:r>
      <w:r w:rsidRPr="00C4503F">
        <w:rPr>
          <w:rFonts w:ascii="Times New Roman" w:hAnsi="Times New Roman" w:cs="Times New Roman"/>
          <w:sz w:val="28"/>
          <w:szCs w:val="28"/>
        </w:rPr>
        <w:t xml:space="preserve">на сайте ГАУ ДПО ЯО </w:t>
      </w:r>
      <w:r>
        <w:rPr>
          <w:rFonts w:ascii="Times New Roman" w:hAnsi="Times New Roman" w:cs="Times New Roman"/>
          <w:sz w:val="28"/>
          <w:szCs w:val="28"/>
        </w:rPr>
        <w:t>«</w:t>
      </w:r>
      <w:r w:rsidRPr="00C4503F">
        <w:rPr>
          <w:rFonts w:ascii="Times New Roman" w:hAnsi="Times New Roman" w:cs="Times New Roman"/>
          <w:sz w:val="28"/>
          <w:szCs w:val="28"/>
        </w:rPr>
        <w:t>Институт развития образования</w:t>
      </w:r>
      <w:r>
        <w:rPr>
          <w:rFonts w:ascii="Times New Roman" w:hAnsi="Times New Roman" w:cs="Times New Roman"/>
          <w:sz w:val="28"/>
          <w:szCs w:val="28"/>
        </w:rPr>
        <w:t>»</w:t>
      </w:r>
      <w:r>
        <w:t xml:space="preserve"> </w:t>
      </w:r>
      <w:hyperlink r:id="rId20" w:history="1">
        <w:r w:rsidR="00A43192" w:rsidRPr="00825650">
          <w:rPr>
            <w:rStyle w:val="ab"/>
            <w:rFonts w:ascii="Times New Roman" w:hAnsi="Times New Roman" w:cs="Times New Roman"/>
            <w:color w:val="000000" w:themeColor="text1"/>
            <w:sz w:val="28"/>
            <w:szCs w:val="28"/>
          </w:rPr>
          <w:t>http://www.iro.yar.ru/index.php?id=4676</w:t>
        </w:r>
      </w:hyperlink>
      <w:r w:rsidR="00A43192" w:rsidRPr="00825650">
        <w:rPr>
          <w:rStyle w:val="ab"/>
          <w:rFonts w:ascii="Times New Roman" w:hAnsi="Times New Roman" w:cs="Times New Roman"/>
          <w:color w:val="000000" w:themeColor="text1"/>
          <w:sz w:val="28"/>
          <w:szCs w:val="28"/>
        </w:rPr>
        <w:t xml:space="preserve"> </w:t>
      </w:r>
      <w:r w:rsidR="00A43192" w:rsidRPr="00C4503F">
        <w:rPr>
          <w:rFonts w:ascii="Times New Roman" w:hAnsi="Times New Roman" w:cs="Times New Roman"/>
          <w:sz w:val="28"/>
          <w:szCs w:val="28"/>
        </w:rPr>
        <w:t>.</w:t>
      </w:r>
    </w:p>
    <w:p w:rsidR="00A43192" w:rsidRPr="00825650" w:rsidRDefault="00D75A88" w:rsidP="00A52178">
      <w:pPr>
        <w:pStyle w:val="ConsPlusNonformat"/>
        <w:spacing w:before="120" w:line="288"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A43192" w:rsidRPr="00C4503F">
        <w:rPr>
          <w:rFonts w:ascii="Times New Roman" w:hAnsi="Times New Roman" w:cs="Times New Roman"/>
          <w:sz w:val="28"/>
          <w:szCs w:val="28"/>
        </w:rPr>
        <w:t xml:space="preserve">. </w:t>
      </w:r>
      <w:r>
        <w:rPr>
          <w:rFonts w:ascii="Times New Roman" w:hAnsi="Times New Roman" w:cs="Times New Roman"/>
          <w:sz w:val="28"/>
          <w:szCs w:val="28"/>
        </w:rPr>
        <w:t>Статья «</w:t>
      </w:r>
      <w:r w:rsidR="00A43192" w:rsidRPr="00C4503F">
        <w:rPr>
          <w:rFonts w:ascii="Times New Roman" w:hAnsi="Times New Roman" w:cs="Times New Roman"/>
          <w:sz w:val="28"/>
          <w:szCs w:val="28"/>
        </w:rPr>
        <w:t>Модели и практики подготовки педагогов по сопровождению семей, воспитывающих детей в ходе реализации регионального инновационного проекта</w:t>
      </w:r>
      <w:r>
        <w:rPr>
          <w:rFonts w:ascii="Times New Roman" w:hAnsi="Times New Roman" w:cs="Times New Roman"/>
          <w:sz w:val="28"/>
          <w:szCs w:val="28"/>
        </w:rPr>
        <w:t>»</w:t>
      </w:r>
      <w:r w:rsidR="00A43192" w:rsidRPr="00C4503F">
        <w:rPr>
          <w:rFonts w:ascii="Times New Roman" w:hAnsi="Times New Roman" w:cs="Times New Roman"/>
          <w:sz w:val="28"/>
          <w:szCs w:val="28"/>
        </w:rPr>
        <w:t xml:space="preserve">. Евразийский образовательный диалог. </w:t>
      </w:r>
      <w:r w:rsidR="00A43192">
        <w:rPr>
          <w:rFonts w:ascii="Times New Roman" w:hAnsi="Times New Roman" w:cs="Times New Roman"/>
          <w:sz w:val="28"/>
          <w:szCs w:val="28"/>
        </w:rPr>
        <w:t xml:space="preserve">Материалы международного форума. </w:t>
      </w:r>
      <w:r w:rsidR="00A43192" w:rsidRPr="00C4503F">
        <w:rPr>
          <w:rFonts w:ascii="Times New Roman" w:hAnsi="Times New Roman" w:cs="Times New Roman"/>
          <w:sz w:val="28"/>
          <w:szCs w:val="28"/>
        </w:rPr>
        <w:t xml:space="preserve">Ярославль 26-27 апреля 2021 г. </w:t>
      </w:r>
      <w:r w:rsidR="00A43192">
        <w:rPr>
          <w:rFonts w:ascii="Times New Roman" w:hAnsi="Times New Roman" w:cs="Times New Roman"/>
          <w:sz w:val="28"/>
          <w:szCs w:val="28"/>
        </w:rPr>
        <w:t xml:space="preserve">Боярова </w:t>
      </w:r>
      <w:r w:rsidR="00A43192" w:rsidRPr="00C4503F">
        <w:rPr>
          <w:rFonts w:ascii="Times New Roman" w:hAnsi="Times New Roman" w:cs="Times New Roman"/>
          <w:iCs/>
          <w:sz w:val="28"/>
          <w:szCs w:val="28"/>
        </w:rPr>
        <w:t xml:space="preserve">Е.С., старший преподаватель КОПИП ГАУ ДПО ЯО ИРО, Иванова </w:t>
      </w:r>
      <w:r w:rsidR="00A43192" w:rsidRPr="00C4503F">
        <w:rPr>
          <w:rFonts w:ascii="Times New Roman" w:hAnsi="Times New Roman" w:cs="Times New Roman"/>
          <w:iCs/>
          <w:sz w:val="28"/>
          <w:szCs w:val="28"/>
        </w:rPr>
        <w:lastRenderedPageBreak/>
        <w:t>Т.Б., педагог-психолог МДОУ №114 г. Рыбинска, Карасева Ю.В., заведующая</w:t>
      </w:r>
      <w:r w:rsidR="00A43192">
        <w:rPr>
          <w:rFonts w:ascii="Times New Roman" w:hAnsi="Times New Roman" w:cs="Times New Roman"/>
          <w:iCs/>
          <w:sz w:val="28"/>
          <w:szCs w:val="28"/>
        </w:rPr>
        <w:t xml:space="preserve">, </w:t>
      </w:r>
      <w:hyperlink r:id="rId21" w:history="1">
        <w:r w:rsidR="00A43192" w:rsidRPr="00825650">
          <w:rPr>
            <w:rStyle w:val="ab"/>
            <w:rFonts w:ascii="Times New Roman" w:hAnsi="Times New Roman" w:cs="Times New Roman"/>
            <w:color w:val="000000" w:themeColor="text1"/>
            <w:sz w:val="28"/>
            <w:szCs w:val="28"/>
          </w:rPr>
          <w:t>https://</w:t>
        </w:r>
      </w:hyperlink>
      <w:hyperlink r:id="rId22" w:history="1">
        <w:r w:rsidR="00A43192" w:rsidRPr="00825650">
          <w:rPr>
            <w:rStyle w:val="ab"/>
            <w:rFonts w:ascii="Times New Roman" w:hAnsi="Times New Roman" w:cs="Times New Roman"/>
            <w:color w:val="000000" w:themeColor="text1"/>
            <w:sz w:val="28"/>
            <w:szCs w:val="28"/>
          </w:rPr>
          <w:t>vk.com/club194804413</w:t>
        </w:r>
      </w:hyperlink>
    </w:p>
    <w:p w:rsidR="00A43192" w:rsidRPr="00C4503F" w:rsidRDefault="00D54788" w:rsidP="00A52178">
      <w:pPr>
        <w:pStyle w:val="ConsPlusNonformat"/>
        <w:spacing w:before="120" w:line="288" w:lineRule="auto"/>
        <w:ind w:firstLine="851"/>
        <w:jc w:val="both"/>
        <w:rPr>
          <w:rFonts w:ascii="Times New Roman" w:hAnsi="Times New Roman" w:cs="Times New Roman"/>
          <w:sz w:val="28"/>
          <w:szCs w:val="28"/>
        </w:rPr>
      </w:pPr>
      <w:hyperlink r:id="rId23" w:history="1">
        <w:r w:rsidR="00D75A88">
          <w:rPr>
            <w:rFonts w:ascii="Times New Roman" w:hAnsi="Times New Roman" w:cs="Times New Roman"/>
            <w:sz w:val="28"/>
            <w:szCs w:val="28"/>
          </w:rPr>
          <w:t>4</w:t>
        </w:r>
        <w:r w:rsidR="00A43192" w:rsidRPr="00C4503F">
          <w:rPr>
            <w:rFonts w:ascii="Times New Roman" w:hAnsi="Times New Roman" w:cs="Times New Roman"/>
            <w:sz w:val="28"/>
            <w:szCs w:val="28"/>
          </w:rPr>
          <w:t xml:space="preserve">. Рекомендации </w:t>
        </w:r>
      </w:hyperlink>
      <w:hyperlink r:id="rId24" w:history="1">
        <w:r w:rsidR="00A43192" w:rsidRPr="00C4503F">
          <w:rPr>
            <w:rFonts w:ascii="Times New Roman" w:hAnsi="Times New Roman" w:cs="Times New Roman"/>
            <w:sz w:val="28"/>
            <w:szCs w:val="28"/>
          </w:rPr>
          <w:t xml:space="preserve">родителям по взаимодействию с </w:t>
        </w:r>
      </w:hyperlink>
      <w:hyperlink r:id="rId25" w:history="1">
        <w:proofErr w:type="spellStart"/>
        <w:r w:rsidR="00A43192" w:rsidRPr="00C4503F">
          <w:rPr>
            <w:rFonts w:ascii="Times New Roman" w:hAnsi="Times New Roman" w:cs="Times New Roman"/>
            <w:sz w:val="28"/>
            <w:szCs w:val="28"/>
          </w:rPr>
          <w:t>гиперактивным</w:t>
        </w:r>
        <w:proofErr w:type="spellEnd"/>
      </w:hyperlink>
      <w:hyperlink r:id="rId26" w:history="1">
        <w:r w:rsidR="00A43192" w:rsidRPr="00C4503F">
          <w:rPr>
            <w:rFonts w:ascii="Times New Roman" w:hAnsi="Times New Roman" w:cs="Times New Roman"/>
            <w:sz w:val="28"/>
            <w:szCs w:val="28"/>
          </w:rPr>
          <w:t xml:space="preserve"> ребенком в условиях изоляции</w:t>
        </w:r>
      </w:hyperlink>
      <w:r w:rsidR="00A43192" w:rsidRPr="00C4503F">
        <w:rPr>
          <w:rFonts w:ascii="Times New Roman" w:hAnsi="Times New Roman" w:cs="Times New Roman"/>
          <w:sz w:val="28"/>
          <w:szCs w:val="28"/>
        </w:rPr>
        <w:t>. Боярова Е.С., старший преподаватель КОПИП ГАУ ДПО ЯО ИРО, Иванова Т.Б., педагог-психолог МДОУ №114 г. Рыбинска, Карасева Ю.В., заведующая.</w:t>
      </w:r>
    </w:p>
    <w:p w:rsidR="00A43192" w:rsidRPr="00825650" w:rsidRDefault="00D75A88" w:rsidP="00A52178">
      <w:pPr>
        <w:pStyle w:val="ConsPlusNonformat"/>
        <w:spacing w:before="120" w:line="288"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A43192">
        <w:rPr>
          <w:rFonts w:ascii="Times New Roman" w:hAnsi="Times New Roman" w:cs="Times New Roman"/>
          <w:sz w:val="28"/>
          <w:szCs w:val="28"/>
        </w:rPr>
        <w:t xml:space="preserve">. </w:t>
      </w:r>
      <w:r w:rsidR="00A43192" w:rsidRPr="00C4503F">
        <w:rPr>
          <w:rFonts w:ascii="Times New Roman" w:hAnsi="Times New Roman" w:cs="Times New Roman"/>
          <w:sz w:val="28"/>
          <w:szCs w:val="28"/>
        </w:rPr>
        <w:t>Цикл просветительских материалов</w:t>
      </w:r>
      <w:r w:rsidR="00A43192">
        <w:rPr>
          <w:rFonts w:ascii="Times New Roman" w:hAnsi="Times New Roman" w:cs="Times New Roman"/>
          <w:sz w:val="28"/>
          <w:szCs w:val="28"/>
        </w:rPr>
        <w:t xml:space="preserve"> для</w:t>
      </w:r>
      <w:r w:rsidR="00A43192" w:rsidRPr="00C4503F">
        <w:rPr>
          <w:rFonts w:ascii="Times New Roman" w:hAnsi="Times New Roman" w:cs="Times New Roman"/>
          <w:sz w:val="28"/>
          <w:szCs w:val="28"/>
        </w:rPr>
        <w:t xml:space="preserve"> родителей детей от 1 года до 2 лет</w:t>
      </w:r>
      <w:r>
        <w:rPr>
          <w:rFonts w:ascii="Times New Roman" w:hAnsi="Times New Roman" w:cs="Times New Roman"/>
          <w:sz w:val="28"/>
          <w:szCs w:val="28"/>
        </w:rPr>
        <w:t>,</w:t>
      </w:r>
      <w:r w:rsidR="00A43192">
        <w:t xml:space="preserve"> </w:t>
      </w:r>
      <w:r w:rsidR="00A43192" w:rsidRPr="00C4503F">
        <w:rPr>
          <w:rFonts w:ascii="Times New Roman" w:hAnsi="Times New Roman" w:cs="Times New Roman"/>
          <w:sz w:val="28"/>
          <w:szCs w:val="28"/>
        </w:rPr>
        <w:t>ожида</w:t>
      </w:r>
      <w:r w:rsidR="00A43192">
        <w:rPr>
          <w:rFonts w:ascii="Times New Roman" w:hAnsi="Times New Roman" w:cs="Times New Roman"/>
          <w:sz w:val="28"/>
          <w:szCs w:val="28"/>
        </w:rPr>
        <w:t>ющих зачисления в детский сад (</w:t>
      </w:r>
      <w:hyperlink r:id="rId27" w:history="1">
        <w:r w:rsidR="00A43192" w:rsidRPr="00825650">
          <w:rPr>
            <w:rStyle w:val="ab"/>
            <w:rFonts w:ascii="Times New Roman" w:hAnsi="Times New Roman" w:cs="Times New Roman"/>
            <w:color w:val="000000" w:themeColor="text1"/>
            <w:sz w:val="28"/>
            <w:szCs w:val="28"/>
          </w:rPr>
          <w:t>https://vk.com/club194804413</w:t>
        </w:r>
      </w:hyperlink>
      <w:r w:rsidR="00A43192">
        <w:rPr>
          <w:rFonts w:ascii="Times New Roman" w:hAnsi="Times New Roman" w:cs="Times New Roman"/>
          <w:sz w:val="28"/>
          <w:szCs w:val="28"/>
        </w:rPr>
        <w:t>).</w:t>
      </w:r>
    </w:p>
    <w:p w:rsidR="00A43192" w:rsidRDefault="001D031A" w:rsidP="00A52178">
      <w:pPr>
        <w:pStyle w:val="ConsPlusNonformat"/>
        <w:spacing w:before="120" w:line="288" w:lineRule="auto"/>
        <w:ind w:firstLine="851"/>
        <w:jc w:val="both"/>
        <w:rPr>
          <w:rStyle w:val="ab"/>
          <w:rFonts w:ascii="Times New Roman" w:hAnsi="Times New Roman" w:cs="Times New Roman"/>
          <w:color w:val="000000" w:themeColor="text1"/>
          <w:sz w:val="28"/>
          <w:szCs w:val="28"/>
        </w:rPr>
      </w:pPr>
      <w:r>
        <w:rPr>
          <w:rFonts w:ascii="Times New Roman" w:hAnsi="Times New Roman" w:cs="Times New Roman"/>
          <w:sz w:val="28"/>
          <w:szCs w:val="28"/>
        </w:rPr>
        <w:t>6</w:t>
      </w:r>
      <w:r w:rsidR="00A43192">
        <w:rPr>
          <w:rFonts w:ascii="Times New Roman" w:hAnsi="Times New Roman" w:cs="Times New Roman"/>
          <w:sz w:val="28"/>
          <w:szCs w:val="28"/>
        </w:rPr>
        <w:t xml:space="preserve">. </w:t>
      </w:r>
      <w:r w:rsidR="00A43192" w:rsidRPr="00C4503F">
        <w:rPr>
          <w:rFonts w:ascii="Times New Roman" w:hAnsi="Times New Roman" w:cs="Times New Roman"/>
          <w:sz w:val="28"/>
          <w:szCs w:val="28"/>
        </w:rPr>
        <w:t>Цикл просветительских видеоматериалов для родителей детей от 1 го</w:t>
      </w:r>
      <w:r w:rsidR="00A43192">
        <w:rPr>
          <w:rFonts w:ascii="Times New Roman" w:hAnsi="Times New Roman" w:cs="Times New Roman"/>
          <w:sz w:val="28"/>
          <w:szCs w:val="28"/>
        </w:rPr>
        <w:t>д</w:t>
      </w:r>
      <w:r w:rsidR="00A43192" w:rsidRPr="00C4503F">
        <w:rPr>
          <w:rFonts w:ascii="Times New Roman" w:hAnsi="Times New Roman" w:cs="Times New Roman"/>
          <w:sz w:val="28"/>
          <w:szCs w:val="28"/>
        </w:rPr>
        <w:t xml:space="preserve">а до 3 лет по развитию, обучению и воспитанию. </w:t>
      </w:r>
      <w:hyperlink r:id="rId28" w:history="1">
        <w:r w:rsidR="00A43192" w:rsidRPr="00825650">
          <w:rPr>
            <w:rStyle w:val="ab"/>
            <w:rFonts w:ascii="Times New Roman" w:hAnsi="Times New Roman" w:cs="Times New Roman"/>
            <w:color w:val="000000" w:themeColor="text1"/>
            <w:sz w:val="28"/>
            <w:szCs w:val="28"/>
          </w:rPr>
          <w:t>https://vk.com/club194804413</w:t>
        </w:r>
      </w:hyperlink>
      <w:r w:rsidR="00A43192">
        <w:rPr>
          <w:rStyle w:val="ab"/>
          <w:rFonts w:ascii="Times New Roman" w:hAnsi="Times New Roman" w:cs="Times New Roman"/>
          <w:color w:val="000000" w:themeColor="text1"/>
          <w:sz w:val="28"/>
          <w:szCs w:val="28"/>
        </w:rPr>
        <w:t>.</w:t>
      </w:r>
    </w:p>
    <w:p w:rsidR="007822F7" w:rsidRPr="00825650" w:rsidRDefault="007822F7" w:rsidP="00A52178">
      <w:pPr>
        <w:pStyle w:val="ConsPlusNonformat"/>
        <w:spacing w:before="120" w:line="288" w:lineRule="auto"/>
        <w:ind w:firstLine="851"/>
        <w:jc w:val="both"/>
        <w:rPr>
          <w:rStyle w:val="ab"/>
          <w:rFonts w:ascii="Times New Roman" w:hAnsi="Times New Roman" w:cs="Times New Roman"/>
          <w:color w:val="000000" w:themeColor="text1"/>
          <w:sz w:val="28"/>
          <w:szCs w:val="28"/>
        </w:rPr>
      </w:pPr>
      <w:r w:rsidRPr="00C4503F">
        <w:rPr>
          <w:rFonts w:ascii="Times New Roman" w:hAnsi="Times New Roman" w:cs="Times New Roman"/>
          <w:sz w:val="28"/>
          <w:szCs w:val="28"/>
        </w:rPr>
        <w:t>Количество просмотров видеоматериалов, разработанных педагогами МДОУ для родителей детей раннего возраста</w:t>
      </w:r>
      <w:r w:rsidR="00322B7A">
        <w:rPr>
          <w:rFonts w:ascii="Times New Roman" w:hAnsi="Times New Roman" w:cs="Times New Roman"/>
          <w:sz w:val="28"/>
          <w:szCs w:val="28"/>
        </w:rPr>
        <w:t>,</w:t>
      </w:r>
      <w:r w:rsidRPr="00C4503F">
        <w:rPr>
          <w:rFonts w:ascii="Times New Roman" w:hAnsi="Times New Roman" w:cs="Times New Roman"/>
          <w:sz w:val="28"/>
          <w:szCs w:val="28"/>
        </w:rPr>
        <w:t xml:space="preserve"> </w:t>
      </w:r>
      <w:r>
        <w:rPr>
          <w:rFonts w:ascii="Times New Roman" w:hAnsi="Times New Roman" w:cs="Times New Roman"/>
          <w:sz w:val="28"/>
          <w:szCs w:val="28"/>
        </w:rPr>
        <w:t xml:space="preserve">достигло </w:t>
      </w:r>
      <w:r w:rsidRPr="00C4503F">
        <w:rPr>
          <w:rFonts w:ascii="Times New Roman" w:hAnsi="Times New Roman" w:cs="Times New Roman"/>
          <w:sz w:val="28"/>
          <w:szCs w:val="28"/>
        </w:rPr>
        <w:t>2000 чел. Наиболее востребованными являются материалы педагога-психолога, учителя-логопеда, учителя-дефектолога и материалы педагогов, освещающих формирование социально-бытовых навыков малышей</w:t>
      </w:r>
      <w:r w:rsidRPr="00537F9D">
        <w:rPr>
          <w:rFonts w:ascii="Times New Roman" w:hAnsi="Times New Roman" w:cs="Times New Roman"/>
          <w:sz w:val="28"/>
          <w:szCs w:val="28"/>
        </w:rPr>
        <w:t>.</w:t>
      </w:r>
    </w:p>
    <w:p w:rsidR="00A43192" w:rsidRPr="00C4503F" w:rsidRDefault="00A43192" w:rsidP="00A52178">
      <w:pPr>
        <w:pStyle w:val="ConsPlusNonformat"/>
        <w:tabs>
          <w:tab w:val="left" w:pos="9103"/>
        </w:tabs>
        <w:spacing w:before="120" w:line="288"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C4503F">
        <w:rPr>
          <w:rFonts w:ascii="Times New Roman" w:hAnsi="Times New Roman" w:cs="Times New Roman"/>
          <w:sz w:val="28"/>
          <w:szCs w:val="28"/>
        </w:rPr>
        <w:t xml:space="preserve"> 2020 году были созданы </w:t>
      </w:r>
      <w:r>
        <w:rPr>
          <w:rFonts w:ascii="Times New Roman" w:hAnsi="Times New Roman" w:cs="Times New Roman"/>
          <w:sz w:val="28"/>
          <w:szCs w:val="28"/>
        </w:rPr>
        <w:t>г</w:t>
      </w:r>
      <w:r w:rsidRPr="00C4503F">
        <w:rPr>
          <w:rFonts w:ascii="Times New Roman" w:hAnsi="Times New Roman" w:cs="Times New Roman"/>
          <w:sz w:val="28"/>
          <w:szCs w:val="28"/>
        </w:rPr>
        <w:t>руппы ВК и сразу стали востребованными среди родителей.</w:t>
      </w:r>
      <w:r>
        <w:rPr>
          <w:rFonts w:ascii="Times New Roman" w:hAnsi="Times New Roman" w:cs="Times New Roman"/>
          <w:sz w:val="28"/>
          <w:szCs w:val="28"/>
        </w:rPr>
        <w:t xml:space="preserve"> </w:t>
      </w:r>
      <w:r w:rsidRPr="00C4503F">
        <w:rPr>
          <w:rFonts w:ascii="Times New Roman" w:hAnsi="Times New Roman" w:cs="Times New Roman"/>
          <w:sz w:val="28"/>
          <w:szCs w:val="28"/>
        </w:rPr>
        <w:t>Количество подписчиков в просветительских группах ВК для родителей детей раннего возраста</w:t>
      </w:r>
      <w:r>
        <w:rPr>
          <w:rFonts w:ascii="Times New Roman" w:hAnsi="Times New Roman" w:cs="Times New Roman"/>
          <w:sz w:val="28"/>
          <w:szCs w:val="28"/>
        </w:rPr>
        <w:t xml:space="preserve"> увеличилось до 480 человек</w:t>
      </w:r>
      <w:r w:rsidRPr="00C4503F">
        <w:rPr>
          <w:rFonts w:ascii="Times New Roman" w:hAnsi="Times New Roman" w:cs="Times New Roman"/>
          <w:sz w:val="28"/>
          <w:szCs w:val="28"/>
        </w:rPr>
        <w:t xml:space="preserve">. </w:t>
      </w:r>
    </w:p>
    <w:p w:rsidR="00A43192" w:rsidRPr="00C4503F" w:rsidRDefault="00A43192" w:rsidP="00A52178">
      <w:pPr>
        <w:pStyle w:val="ConsPlusNonformat"/>
        <w:spacing w:before="120" w:line="288" w:lineRule="auto"/>
        <w:ind w:firstLine="851"/>
        <w:jc w:val="both"/>
        <w:rPr>
          <w:rFonts w:ascii="Times New Roman" w:hAnsi="Times New Roman" w:cs="Times New Roman"/>
          <w:sz w:val="28"/>
          <w:szCs w:val="28"/>
        </w:rPr>
      </w:pPr>
      <w:r w:rsidRPr="00C4503F">
        <w:rPr>
          <w:rFonts w:ascii="Times New Roman" w:hAnsi="Times New Roman" w:cs="Times New Roman"/>
          <w:sz w:val="28"/>
          <w:szCs w:val="28"/>
        </w:rPr>
        <w:t xml:space="preserve">Просветительская группа ВК «СЛУЖБА ДРУЖБЫ 114» </w:t>
      </w:r>
      <w:r>
        <w:rPr>
          <w:rFonts w:ascii="Times New Roman" w:hAnsi="Times New Roman" w:cs="Times New Roman"/>
          <w:sz w:val="28"/>
          <w:szCs w:val="28"/>
        </w:rPr>
        <w:t>имеет</w:t>
      </w:r>
      <w:r w:rsidRPr="00C4503F">
        <w:rPr>
          <w:rFonts w:ascii="Times New Roman" w:hAnsi="Times New Roman" w:cs="Times New Roman"/>
          <w:sz w:val="28"/>
          <w:szCs w:val="28"/>
        </w:rPr>
        <w:t xml:space="preserve"> 189 подписчиков.</w:t>
      </w:r>
      <w:r w:rsidRPr="00F47770">
        <w:rPr>
          <w:rFonts w:ascii="Times New Roman" w:hAnsi="Times New Roman" w:cs="Times New Roman"/>
          <w:sz w:val="28"/>
          <w:szCs w:val="28"/>
        </w:rPr>
        <w:t xml:space="preserve"> </w:t>
      </w:r>
      <w:r w:rsidRPr="00C4503F">
        <w:rPr>
          <w:rFonts w:ascii="Times New Roman" w:hAnsi="Times New Roman" w:cs="Times New Roman"/>
          <w:sz w:val="28"/>
          <w:szCs w:val="28"/>
        </w:rPr>
        <w:t>Просветительская группа ВК «</w:t>
      </w:r>
      <w:proofErr w:type="spellStart"/>
      <w:r w:rsidRPr="00C4503F">
        <w:rPr>
          <w:rFonts w:ascii="Times New Roman" w:hAnsi="Times New Roman" w:cs="Times New Roman"/>
          <w:sz w:val="28"/>
          <w:szCs w:val="28"/>
        </w:rPr>
        <w:t>Кинорешебник</w:t>
      </w:r>
      <w:proofErr w:type="spellEnd"/>
      <w:r w:rsidRPr="00C4503F">
        <w:rPr>
          <w:rFonts w:ascii="Times New Roman" w:hAnsi="Times New Roman" w:cs="Times New Roman"/>
          <w:sz w:val="28"/>
          <w:szCs w:val="28"/>
        </w:rPr>
        <w:t xml:space="preserve"> по взрослым и детям» </w:t>
      </w:r>
      <w:r w:rsidR="001D031A">
        <w:rPr>
          <w:rFonts w:ascii="Times New Roman" w:hAnsi="Times New Roman" w:cs="Times New Roman"/>
          <w:sz w:val="28"/>
          <w:szCs w:val="28"/>
        </w:rPr>
        <w:t>имеет</w:t>
      </w:r>
      <w:r w:rsidRPr="00C4503F">
        <w:rPr>
          <w:rFonts w:ascii="Times New Roman" w:hAnsi="Times New Roman" w:cs="Times New Roman"/>
          <w:sz w:val="28"/>
          <w:szCs w:val="28"/>
        </w:rPr>
        <w:t xml:space="preserve"> 291 подписчик</w:t>
      </w:r>
      <w:r w:rsidR="001D031A">
        <w:rPr>
          <w:rFonts w:ascii="Times New Roman" w:hAnsi="Times New Roman" w:cs="Times New Roman"/>
          <w:sz w:val="28"/>
          <w:szCs w:val="28"/>
        </w:rPr>
        <w:t>ов</w:t>
      </w:r>
      <w:r w:rsidRPr="00C4503F">
        <w:rPr>
          <w:rFonts w:ascii="Times New Roman" w:hAnsi="Times New Roman" w:cs="Times New Roman"/>
          <w:sz w:val="28"/>
          <w:szCs w:val="28"/>
        </w:rPr>
        <w:t>.</w:t>
      </w:r>
    </w:p>
    <w:p w:rsidR="00A43192" w:rsidRPr="00C4503F" w:rsidRDefault="00A43192" w:rsidP="00A52178">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C4503F">
        <w:rPr>
          <w:rFonts w:ascii="Times New Roman" w:hAnsi="Times New Roman" w:cs="Times New Roman"/>
          <w:color w:val="000000" w:themeColor="text1"/>
          <w:sz w:val="28"/>
          <w:szCs w:val="28"/>
          <w:shd w:val="clear" w:color="auto" w:fill="FFFFFF"/>
        </w:rPr>
        <w:t xml:space="preserve">Более 380 педагогов </w:t>
      </w:r>
      <w:r>
        <w:rPr>
          <w:rFonts w:ascii="Times New Roman" w:hAnsi="Times New Roman" w:cs="Times New Roman"/>
          <w:color w:val="000000" w:themeColor="text1"/>
          <w:sz w:val="28"/>
          <w:szCs w:val="28"/>
          <w:shd w:val="clear" w:color="auto" w:fill="FFFFFF"/>
        </w:rPr>
        <w:t>области</w:t>
      </w:r>
      <w:r w:rsidRPr="00C4503F">
        <w:rPr>
          <w:rFonts w:ascii="Times New Roman" w:hAnsi="Times New Roman" w:cs="Times New Roman"/>
          <w:color w:val="000000" w:themeColor="text1"/>
          <w:sz w:val="28"/>
          <w:szCs w:val="28"/>
          <w:shd w:val="clear" w:color="auto" w:fill="FFFFFF"/>
        </w:rPr>
        <w:t xml:space="preserve"> ознакомлены с работой центра в формате </w:t>
      </w:r>
      <w:proofErr w:type="spellStart"/>
      <w:r w:rsidRPr="00C4503F">
        <w:rPr>
          <w:rFonts w:ascii="Times New Roman" w:hAnsi="Times New Roman" w:cs="Times New Roman"/>
          <w:color w:val="000000" w:themeColor="text1"/>
          <w:sz w:val="28"/>
          <w:szCs w:val="28"/>
          <w:shd w:val="clear" w:color="auto" w:fill="FFFFFF"/>
        </w:rPr>
        <w:t>вебинаров</w:t>
      </w:r>
      <w:proofErr w:type="spellEnd"/>
      <w:r w:rsidRPr="00C4503F">
        <w:rPr>
          <w:rFonts w:ascii="Times New Roman" w:hAnsi="Times New Roman" w:cs="Times New Roman"/>
          <w:color w:val="000000" w:themeColor="text1"/>
          <w:sz w:val="28"/>
          <w:szCs w:val="28"/>
          <w:shd w:val="clear" w:color="auto" w:fill="FFFFFF"/>
        </w:rPr>
        <w:t>, семинаров:</w:t>
      </w:r>
    </w:p>
    <w:p w:rsidR="00A43192" w:rsidRPr="00C4503F" w:rsidRDefault="00A43192" w:rsidP="00A52178">
      <w:pPr>
        <w:pStyle w:val="ConsPlusNonformat"/>
        <w:spacing w:before="120" w:line="288" w:lineRule="auto"/>
        <w:ind w:firstLine="851"/>
        <w:jc w:val="both"/>
        <w:rPr>
          <w:rFonts w:ascii="Times New Roman" w:hAnsi="Times New Roman" w:cs="Times New Roman"/>
          <w:color w:val="000000" w:themeColor="text1"/>
          <w:sz w:val="28"/>
          <w:szCs w:val="28"/>
        </w:rPr>
      </w:pPr>
      <w:r w:rsidRPr="00C4503F">
        <w:rPr>
          <w:rFonts w:ascii="Times New Roman" w:hAnsi="Times New Roman" w:cs="Times New Roman"/>
          <w:color w:val="000000" w:themeColor="text1"/>
          <w:sz w:val="28"/>
          <w:szCs w:val="28"/>
        </w:rPr>
        <w:t xml:space="preserve">На базе МДОУ </w:t>
      </w:r>
      <w:r>
        <w:rPr>
          <w:rFonts w:ascii="Times New Roman" w:hAnsi="Times New Roman" w:cs="Times New Roman"/>
          <w:color w:val="000000" w:themeColor="text1"/>
          <w:sz w:val="28"/>
          <w:szCs w:val="28"/>
        </w:rPr>
        <w:t>проведено:</w:t>
      </w:r>
    </w:p>
    <w:p w:rsidR="00A43192" w:rsidRPr="00C4503F" w:rsidRDefault="00A43192" w:rsidP="00A52178">
      <w:pPr>
        <w:pStyle w:val="ConsPlusNonformat"/>
        <w:numPr>
          <w:ilvl w:val="0"/>
          <w:numId w:val="18"/>
        </w:numPr>
        <w:spacing w:before="120" w:line="288" w:lineRule="auto"/>
        <w:ind w:left="0" w:firstLine="851"/>
        <w:jc w:val="both"/>
        <w:rPr>
          <w:rFonts w:ascii="Times New Roman" w:hAnsi="Times New Roman" w:cs="Times New Roman"/>
          <w:color w:val="000000" w:themeColor="text1"/>
          <w:sz w:val="28"/>
          <w:szCs w:val="28"/>
        </w:rPr>
      </w:pPr>
      <w:r w:rsidRPr="00C4503F">
        <w:rPr>
          <w:rFonts w:ascii="Times New Roman" w:hAnsi="Times New Roman" w:cs="Times New Roman"/>
          <w:color w:val="000000" w:themeColor="text1"/>
          <w:sz w:val="28"/>
          <w:szCs w:val="28"/>
        </w:rPr>
        <w:t>Семинар «Организация просветительской, консультативной помощи семье, имеющей детей от 0 до 3 л</w:t>
      </w:r>
      <w:r>
        <w:rPr>
          <w:rFonts w:ascii="Times New Roman" w:hAnsi="Times New Roman" w:cs="Times New Roman"/>
          <w:color w:val="000000" w:themeColor="text1"/>
          <w:sz w:val="28"/>
          <w:szCs w:val="28"/>
        </w:rPr>
        <w:t>ет»</w:t>
      </w:r>
      <w:r w:rsidR="00E63E89">
        <w:rPr>
          <w:rFonts w:ascii="Times New Roman" w:hAnsi="Times New Roman" w:cs="Times New Roman"/>
          <w:color w:val="000000" w:themeColor="text1"/>
          <w:sz w:val="28"/>
          <w:szCs w:val="28"/>
        </w:rPr>
        <w:t>.</w:t>
      </w:r>
    </w:p>
    <w:p w:rsidR="00A43192" w:rsidRPr="007A1C14" w:rsidRDefault="00A43192" w:rsidP="00A52178">
      <w:pPr>
        <w:pStyle w:val="ConsPlusNonformat"/>
        <w:numPr>
          <w:ilvl w:val="0"/>
          <w:numId w:val="18"/>
        </w:numPr>
        <w:spacing w:before="120" w:line="288" w:lineRule="auto"/>
        <w:ind w:left="0" w:firstLine="851"/>
        <w:jc w:val="both"/>
        <w:rPr>
          <w:rFonts w:ascii="Times New Roman" w:hAnsi="Times New Roman" w:cs="Times New Roman"/>
          <w:sz w:val="28"/>
          <w:szCs w:val="28"/>
        </w:rPr>
      </w:pPr>
      <w:proofErr w:type="spellStart"/>
      <w:r w:rsidRPr="007A1C14">
        <w:rPr>
          <w:rFonts w:ascii="Times New Roman" w:hAnsi="Times New Roman" w:cs="Times New Roman"/>
          <w:sz w:val="28"/>
          <w:szCs w:val="28"/>
        </w:rPr>
        <w:t>Вебинар</w:t>
      </w:r>
      <w:proofErr w:type="spellEnd"/>
      <w:r w:rsidRPr="007A1C14">
        <w:rPr>
          <w:rFonts w:ascii="Times New Roman" w:hAnsi="Times New Roman" w:cs="Times New Roman"/>
          <w:sz w:val="28"/>
          <w:szCs w:val="28"/>
        </w:rPr>
        <w:t> «Методы и приёмы индивидуальной и групповой работы с детьми раннего возраста» презентация опыта по психолого-педагогическому</w:t>
      </w:r>
      <w:r>
        <w:rPr>
          <w:rFonts w:ascii="Times New Roman" w:hAnsi="Times New Roman" w:cs="Times New Roman"/>
          <w:sz w:val="28"/>
          <w:szCs w:val="28"/>
        </w:rPr>
        <w:t xml:space="preserve"> с</w:t>
      </w:r>
      <w:r w:rsidRPr="007A1C14">
        <w:rPr>
          <w:rFonts w:ascii="Times New Roman" w:hAnsi="Times New Roman" w:cs="Times New Roman"/>
          <w:sz w:val="28"/>
          <w:szCs w:val="28"/>
        </w:rPr>
        <w:t>опровождени</w:t>
      </w:r>
      <w:r>
        <w:rPr>
          <w:rFonts w:ascii="Times New Roman" w:hAnsi="Times New Roman" w:cs="Times New Roman"/>
          <w:sz w:val="28"/>
          <w:szCs w:val="28"/>
        </w:rPr>
        <w:t>ю</w:t>
      </w:r>
      <w:r w:rsidRPr="007A1C14">
        <w:rPr>
          <w:rFonts w:ascii="Times New Roman" w:hAnsi="Times New Roman" w:cs="Times New Roman"/>
          <w:sz w:val="28"/>
          <w:szCs w:val="28"/>
        </w:rPr>
        <w:t xml:space="preserve"> семей, имеющих детей раннего возраста на малой видеоконференции «Актуальные проблемы психологической деятельности в рамках сопровождения национального проекта «Образование» в рамках Межрегиональной научно-практической </w:t>
      </w:r>
      <w:r w:rsidRPr="007A1C14">
        <w:rPr>
          <w:rFonts w:ascii="Times New Roman" w:hAnsi="Times New Roman" w:cs="Times New Roman"/>
          <w:sz w:val="28"/>
          <w:szCs w:val="28"/>
        </w:rPr>
        <w:lastRenderedPageBreak/>
        <w:t>конференции «Ребёнок, общество, будущее: психологи о самом главном».</w:t>
      </w:r>
    </w:p>
    <w:p w:rsidR="00A43192" w:rsidRPr="00C4503F" w:rsidRDefault="00A43192" w:rsidP="00A52178">
      <w:pPr>
        <w:pStyle w:val="ConsPlusNonformat"/>
        <w:numPr>
          <w:ilvl w:val="0"/>
          <w:numId w:val="17"/>
        </w:numPr>
        <w:spacing w:before="120" w:line="288"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В</w:t>
      </w:r>
      <w:r w:rsidRPr="00C4503F">
        <w:rPr>
          <w:rFonts w:ascii="Times New Roman" w:hAnsi="Times New Roman" w:cs="Times New Roman"/>
          <w:sz w:val="28"/>
          <w:szCs w:val="28"/>
        </w:rPr>
        <w:t>ебинар</w:t>
      </w:r>
      <w:proofErr w:type="spellEnd"/>
      <w:r w:rsidRPr="00C4503F">
        <w:rPr>
          <w:rFonts w:ascii="Times New Roman" w:hAnsi="Times New Roman" w:cs="Times New Roman"/>
          <w:sz w:val="28"/>
          <w:szCs w:val="28"/>
        </w:rPr>
        <w:t> «Психолого-педагогическое сопровождение детей раннего возраста: технологии работы»</w:t>
      </w:r>
      <w:r>
        <w:rPr>
          <w:rFonts w:ascii="Times New Roman" w:hAnsi="Times New Roman" w:cs="Times New Roman"/>
          <w:sz w:val="28"/>
          <w:szCs w:val="28"/>
        </w:rPr>
        <w:t>.</w:t>
      </w:r>
    </w:p>
    <w:p w:rsidR="00A43192" w:rsidRDefault="00A43192" w:rsidP="00A52178">
      <w:pPr>
        <w:pStyle w:val="ConsPlusNonformat"/>
        <w:numPr>
          <w:ilvl w:val="0"/>
          <w:numId w:val="17"/>
        </w:numPr>
        <w:spacing w:before="120" w:line="288" w:lineRule="auto"/>
        <w:ind w:left="0" w:firstLine="851"/>
        <w:jc w:val="both"/>
        <w:rPr>
          <w:rFonts w:ascii="Times New Roman" w:hAnsi="Times New Roman" w:cs="Times New Roman"/>
          <w:sz w:val="28"/>
          <w:szCs w:val="28"/>
        </w:rPr>
      </w:pPr>
      <w:r w:rsidRPr="00C4503F">
        <w:rPr>
          <w:rFonts w:ascii="Times New Roman" w:hAnsi="Times New Roman" w:cs="Times New Roman"/>
          <w:sz w:val="28"/>
          <w:szCs w:val="28"/>
        </w:rPr>
        <w:t xml:space="preserve">Семинар «Организация и содержание деятельности специалистов ДОУ с детьми </w:t>
      </w:r>
      <w:r>
        <w:rPr>
          <w:rFonts w:ascii="Times New Roman" w:hAnsi="Times New Roman" w:cs="Times New Roman"/>
          <w:sz w:val="28"/>
          <w:szCs w:val="28"/>
        </w:rPr>
        <w:t>от 0 до 3 лет».</w:t>
      </w:r>
    </w:p>
    <w:p w:rsidR="00D54788" w:rsidRPr="00D54788" w:rsidRDefault="00D54788" w:rsidP="00D54788">
      <w:pPr>
        <w:spacing w:before="120" w:after="0" w:line="288"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Значителен вклад организаций – соисполнителей в реализации инновационного проекта, разработк</w:t>
      </w:r>
      <w:r w:rsidR="00747C38">
        <w:rPr>
          <w:rFonts w:ascii="Times New Roman" w:eastAsia="Calibri" w:hAnsi="Times New Roman" w:cs="Times New Roman"/>
          <w:sz w:val="28"/>
          <w:szCs w:val="28"/>
          <w:lang w:eastAsia="ru-RU"/>
        </w:rPr>
        <w:t>у</w:t>
      </w:r>
      <w:r>
        <w:rPr>
          <w:rFonts w:ascii="Times New Roman" w:eastAsia="Calibri" w:hAnsi="Times New Roman" w:cs="Times New Roman"/>
          <w:sz w:val="28"/>
          <w:szCs w:val="28"/>
          <w:lang w:eastAsia="ru-RU"/>
        </w:rPr>
        <w:t xml:space="preserve"> и апробаци</w:t>
      </w:r>
      <w:r w:rsidR="00747C38">
        <w:rPr>
          <w:rFonts w:ascii="Times New Roman" w:eastAsia="Calibri" w:hAnsi="Times New Roman" w:cs="Times New Roman"/>
          <w:sz w:val="28"/>
          <w:szCs w:val="28"/>
          <w:lang w:eastAsia="ru-RU"/>
        </w:rPr>
        <w:t>ю</w:t>
      </w:r>
      <w:r>
        <w:rPr>
          <w:rFonts w:ascii="Times New Roman" w:eastAsia="Calibri" w:hAnsi="Times New Roman" w:cs="Times New Roman"/>
          <w:sz w:val="28"/>
          <w:szCs w:val="28"/>
          <w:lang w:eastAsia="ru-RU"/>
        </w:rPr>
        <w:t xml:space="preserve"> продуктов:</w:t>
      </w:r>
    </w:p>
    <w:p w:rsidR="00D54788" w:rsidRPr="00D54788" w:rsidRDefault="00D54788" w:rsidP="00D5478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xml:space="preserve">Муниципальное дошкольное образовательное учреждение детский сад д. </w:t>
      </w:r>
      <w:proofErr w:type="spellStart"/>
      <w:r w:rsidRPr="00D54788">
        <w:rPr>
          <w:rFonts w:ascii="Times New Roman" w:eastAsia="Calibri" w:hAnsi="Times New Roman" w:cs="Times New Roman"/>
          <w:sz w:val="28"/>
          <w:szCs w:val="28"/>
          <w:lang w:eastAsia="ru-RU"/>
        </w:rPr>
        <w:t>Дюдьково</w:t>
      </w:r>
      <w:proofErr w:type="spellEnd"/>
      <w:r w:rsidRPr="00D54788">
        <w:rPr>
          <w:rFonts w:ascii="Times New Roman" w:eastAsia="Calibri" w:hAnsi="Times New Roman" w:cs="Times New Roman"/>
          <w:sz w:val="28"/>
          <w:szCs w:val="28"/>
          <w:lang w:eastAsia="ru-RU"/>
        </w:rPr>
        <w:t xml:space="preserve"> Рыбинского МР</w:t>
      </w:r>
      <w:r>
        <w:rPr>
          <w:rFonts w:ascii="Times New Roman" w:eastAsia="Calibri" w:hAnsi="Times New Roman" w:cs="Times New Roman"/>
          <w:sz w:val="28"/>
          <w:szCs w:val="28"/>
          <w:lang w:eastAsia="ru-RU"/>
        </w:rPr>
        <w:t xml:space="preserve"> – создан о</w:t>
      </w:r>
      <w:r w:rsidRPr="00D54788">
        <w:rPr>
          <w:rFonts w:ascii="Times New Roman" w:eastAsia="Calibri" w:hAnsi="Times New Roman" w:cs="Times New Roman"/>
          <w:sz w:val="28"/>
          <w:szCs w:val="28"/>
          <w:lang w:eastAsia="ru-RU"/>
        </w:rPr>
        <w:t>нлайн — кинотеатр «Хрустальный мир детства» для родителей детей раннего возраста</w:t>
      </w:r>
      <w:r w:rsidR="00747C38">
        <w:rPr>
          <w:rFonts w:ascii="Times New Roman" w:eastAsia="Calibri" w:hAnsi="Times New Roman" w:cs="Times New Roman"/>
          <w:sz w:val="28"/>
          <w:szCs w:val="28"/>
          <w:lang w:eastAsia="ru-RU"/>
        </w:rPr>
        <w:t>.</w:t>
      </w:r>
    </w:p>
    <w:p w:rsidR="00D54788" w:rsidRPr="00D54788" w:rsidRDefault="00D54788" w:rsidP="00D5478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Муниципальное учреждение дополнительного образования центр творчества и развития «Город мастеров» Рыбинского МР</w:t>
      </w:r>
      <w:r>
        <w:rPr>
          <w:rFonts w:ascii="Times New Roman" w:eastAsia="Calibri" w:hAnsi="Times New Roman" w:cs="Times New Roman"/>
          <w:sz w:val="28"/>
          <w:szCs w:val="28"/>
          <w:lang w:eastAsia="ru-RU"/>
        </w:rPr>
        <w:t xml:space="preserve"> – апроб</w:t>
      </w:r>
      <w:r w:rsidR="00747C38">
        <w:rPr>
          <w:rFonts w:ascii="Times New Roman" w:eastAsia="Calibri" w:hAnsi="Times New Roman" w:cs="Times New Roman"/>
          <w:sz w:val="28"/>
          <w:szCs w:val="28"/>
          <w:lang w:eastAsia="ru-RU"/>
        </w:rPr>
        <w:t>ированы</w:t>
      </w:r>
      <w:r>
        <w:rPr>
          <w:rFonts w:ascii="Times New Roman" w:eastAsia="Calibri" w:hAnsi="Times New Roman" w:cs="Times New Roman"/>
          <w:sz w:val="28"/>
          <w:szCs w:val="28"/>
          <w:lang w:eastAsia="ru-RU"/>
        </w:rPr>
        <w:t xml:space="preserve"> механизм</w:t>
      </w:r>
      <w:r w:rsidR="00747C38">
        <w:rPr>
          <w:rFonts w:ascii="Times New Roman" w:eastAsia="Calibri" w:hAnsi="Times New Roman" w:cs="Times New Roman"/>
          <w:sz w:val="28"/>
          <w:szCs w:val="28"/>
          <w:lang w:eastAsia="ru-RU"/>
        </w:rPr>
        <w:t>ы</w:t>
      </w:r>
      <w:r>
        <w:rPr>
          <w:rFonts w:ascii="Times New Roman" w:eastAsia="Calibri" w:hAnsi="Times New Roman" w:cs="Times New Roman"/>
          <w:sz w:val="28"/>
          <w:szCs w:val="28"/>
          <w:lang w:eastAsia="ru-RU"/>
        </w:rPr>
        <w:t xml:space="preserve"> работы с </w:t>
      </w:r>
      <w:r w:rsidRPr="00D54788">
        <w:rPr>
          <w:rFonts w:ascii="Times New Roman" w:eastAsia="Calibri" w:hAnsi="Times New Roman" w:cs="Times New Roman"/>
          <w:sz w:val="28"/>
          <w:szCs w:val="28"/>
          <w:lang w:eastAsia="ru-RU"/>
        </w:rPr>
        <w:t>родител</w:t>
      </w:r>
      <w:r>
        <w:rPr>
          <w:rFonts w:ascii="Times New Roman" w:eastAsia="Calibri" w:hAnsi="Times New Roman" w:cs="Times New Roman"/>
          <w:sz w:val="28"/>
          <w:szCs w:val="28"/>
          <w:lang w:eastAsia="ru-RU"/>
        </w:rPr>
        <w:t>ями</w:t>
      </w:r>
      <w:r w:rsidRPr="00D54788">
        <w:rPr>
          <w:rFonts w:ascii="Times New Roman" w:eastAsia="Calibri" w:hAnsi="Times New Roman" w:cs="Times New Roman"/>
          <w:sz w:val="28"/>
          <w:szCs w:val="28"/>
          <w:lang w:eastAsia="ru-RU"/>
        </w:rPr>
        <w:t xml:space="preserve"> детей от 0 до 3-х лет </w:t>
      </w:r>
      <w:r>
        <w:rPr>
          <w:rFonts w:ascii="Times New Roman" w:eastAsia="Calibri" w:hAnsi="Times New Roman" w:cs="Times New Roman"/>
          <w:sz w:val="28"/>
          <w:szCs w:val="28"/>
          <w:lang w:eastAsia="ru-RU"/>
        </w:rPr>
        <w:t xml:space="preserve">в </w:t>
      </w:r>
      <w:r w:rsidRPr="00D54788">
        <w:rPr>
          <w:rFonts w:ascii="Times New Roman" w:eastAsia="Calibri" w:hAnsi="Times New Roman" w:cs="Times New Roman"/>
          <w:sz w:val="28"/>
          <w:szCs w:val="28"/>
          <w:lang w:eastAsia="ru-RU"/>
        </w:rPr>
        <w:t>деятельность Консультационного пункта</w:t>
      </w:r>
      <w:r w:rsidR="00747C38">
        <w:rPr>
          <w:rFonts w:ascii="Times New Roman" w:eastAsia="Calibri" w:hAnsi="Times New Roman" w:cs="Times New Roman"/>
          <w:sz w:val="28"/>
          <w:szCs w:val="28"/>
          <w:lang w:eastAsia="ru-RU"/>
        </w:rPr>
        <w:t>.</w:t>
      </w:r>
    </w:p>
    <w:p w:rsidR="00D54788" w:rsidRPr="00D54788" w:rsidRDefault="00D54788" w:rsidP="00D5478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Муниципальное дошкольное образовательное учреждение «Детский сад № 158» г. Ярославля</w:t>
      </w:r>
      <w:r>
        <w:rPr>
          <w:rFonts w:ascii="Times New Roman" w:eastAsia="Calibri" w:hAnsi="Times New Roman" w:cs="Times New Roman"/>
          <w:sz w:val="28"/>
          <w:szCs w:val="28"/>
          <w:lang w:eastAsia="ru-RU"/>
        </w:rPr>
        <w:t xml:space="preserve"> –</w:t>
      </w:r>
      <w:r w:rsidRPr="00D5478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участие в разработке </w:t>
      </w:r>
      <w:r w:rsidRPr="00D54788">
        <w:rPr>
          <w:rFonts w:ascii="Times New Roman" w:eastAsia="Calibri" w:hAnsi="Times New Roman" w:cs="Times New Roman"/>
          <w:sz w:val="28"/>
          <w:szCs w:val="28"/>
          <w:lang w:eastAsia="ru-RU"/>
        </w:rPr>
        <w:t>Методически</w:t>
      </w:r>
      <w:r>
        <w:rPr>
          <w:rFonts w:ascii="Times New Roman" w:eastAsia="Calibri" w:hAnsi="Times New Roman" w:cs="Times New Roman"/>
          <w:sz w:val="28"/>
          <w:szCs w:val="28"/>
          <w:lang w:eastAsia="ru-RU"/>
        </w:rPr>
        <w:t>х</w:t>
      </w:r>
      <w:r w:rsidRPr="00D54788">
        <w:rPr>
          <w:rFonts w:ascii="Times New Roman" w:eastAsia="Calibri" w:hAnsi="Times New Roman" w:cs="Times New Roman"/>
          <w:sz w:val="28"/>
          <w:szCs w:val="28"/>
          <w:lang w:eastAsia="ru-RU"/>
        </w:rPr>
        <w:t xml:space="preserve"> материал</w:t>
      </w:r>
      <w:r>
        <w:rPr>
          <w:rFonts w:ascii="Times New Roman" w:eastAsia="Calibri" w:hAnsi="Times New Roman" w:cs="Times New Roman"/>
          <w:sz w:val="28"/>
          <w:szCs w:val="28"/>
          <w:lang w:eastAsia="ru-RU"/>
        </w:rPr>
        <w:t>ов</w:t>
      </w:r>
      <w:r w:rsidRPr="00D54788">
        <w:rPr>
          <w:rFonts w:ascii="Times New Roman" w:eastAsia="Calibri" w:hAnsi="Times New Roman" w:cs="Times New Roman"/>
          <w:sz w:val="28"/>
          <w:szCs w:val="28"/>
          <w:lang w:eastAsia="ru-RU"/>
        </w:rPr>
        <w:t xml:space="preserve"> по психолого-педагогическому сопровождению детей раннего возраста («Сопровождение детей раннего возраста с нарушениями опорно-двигательного аппарата в ДОУ»</w:t>
      </w:r>
      <w:r>
        <w:rPr>
          <w:rFonts w:ascii="Times New Roman" w:eastAsia="Calibri" w:hAnsi="Times New Roman" w:cs="Times New Roman"/>
          <w:sz w:val="28"/>
          <w:szCs w:val="28"/>
          <w:lang w:eastAsia="ru-RU"/>
        </w:rPr>
        <w:t>)</w:t>
      </w:r>
      <w:r w:rsidRPr="00D54788">
        <w:rPr>
          <w:rFonts w:ascii="Times New Roman" w:eastAsia="Calibri" w:hAnsi="Times New Roman" w:cs="Times New Roman"/>
          <w:sz w:val="28"/>
          <w:szCs w:val="28"/>
          <w:lang w:eastAsia="ru-RU"/>
        </w:rPr>
        <w:t xml:space="preserve">. </w:t>
      </w:r>
    </w:p>
    <w:p w:rsidR="00D54788" w:rsidRPr="00D54788" w:rsidRDefault="00A90B58" w:rsidP="00D54788">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Педагогические работники активно распространяли результаты инновационного проекта в рамках различных мероприятий и публикациях</w:t>
      </w:r>
      <w:r w:rsidR="00D54788" w:rsidRPr="00D54788">
        <w:rPr>
          <w:rFonts w:ascii="Times New Roman" w:eastAsia="Calibri" w:hAnsi="Times New Roman" w:cs="Times New Roman"/>
          <w:sz w:val="28"/>
          <w:szCs w:val="28"/>
          <w:lang w:eastAsia="ru-RU"/>
        </w:rPr>
        <w:t>:</w:t>
      </w:r>
    </w:p>
    <w:p w:rsidR="00D54788" w:rsidRPr="00D54788" w:rsidRDefault="00D54788" w:rsidP="00D5478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Выступление на 75-ой международной научной конференции «Чтения Ушинского», секци</w:t>
      </w:r>
      <w:r w:rsidR="00A90B58">
        <w:rPr>
          <w:rFonts w:ascii="Times New Roman" w:eastAsia="Calibri" w:hAnsi="Times New Roman" w:cs="Times New Roman"/>
          <w:sz w:val="28"/>
          <w:szCs w:val="28"/>
          <w:lang w:eastAsia="ru-RU"/>
        </w:rPr>
        <w:t>я</w:t>
      </w:r>
      <w:r w:rsidRPr="00D54788">
        <w:rPr>
          <w:rFonts w:ascii="Times New Roman" w:eastAsia="Calibri" w:hAnsi="Times New Roman" w:cs="Times New Roman"/>
          <w:sz w:val="28"/>
          <w:szCs w:val="28"/>
          <w:lang w:eastAsia="ru-RU"/>
        </w:rPr>
        <w:t xml:space="preserve"> «Дошкольная дефектология»</w:t>
      </w:r>
      <w:r w:rsidR="00A90B58">
        <w:rPr>
          <w:rFonts w:ascii="Times New Roman" w:eastAsia="Calibri" w:hAnsi="Times New Roman" w:cs="Times New Roman"/>
          <w:sz w:val="28"/>
          <w:szCs w:val="28"/>
          <w:lang w:eastAsia="ru-RU"/>
        </w:rPr>
        <w:t>:</w:t>
      </w:r>
      <w:r w:rsidRPr="00D54788">
        <w:rPr>
          <w:rFonts w:ascii="Times New Roman" w:eastAsia="Calibri" w:hAnsi="Times New Roman" w:cs="Times New Roman"/>
          <w:sz w:val="28"/>
          <w:szCs w:val="28"/>
          <w:lang w:eastAsia="ru-RU"/>
        </w:rPr>
        <w:t xml:space="preserve"> «Выявление признаков расстройств аутистичес</w:t>
      </w:r>
      <w:r w:rsidR="00A90B58">
        <w:rPr>
          <w:rFonts w:ascii="Times New Roman" w:eastAsia="Calibri" w:hAnsi="Times New Roman" w:cs="Times New Roman"/>
          <w:sz w:val="28"/>
          <w:szCs w:val="28"/>
          <w:lang w:eastAsia="ru-RU"/>
        </w:rPr>
        <w:t>кого спектра в раннем возрасте».</w:t>
      </w:r>
      <w:r w:rsidRPr="00D54788">
        <w:rPr>
          <w:rFonts w:ascii="Times New Roman" w:eastAsia="Calibri" w:hAnsi="Times New Roman" w:cs="Times New Roman"/>
          <w:sz w:val="28"/>
          <w:szCs w:val="28"/>
          <w:lang w:eastAsia="ru-RU"/>
        </w:rPr>
        <w:t xml:space="preserve"> </w:t>
      </w:r>
    </w:p>
    <w:p w:rsidR="00D54788" w:rsidRPr="00D54788" w:rsidRDefault="00D54788" w:rsidP="00D5478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Видео-консультация: на тему «Развивающие игрушки для детей от 1 до 3 лет».</w:t>
      </w:r>
    </w:p>
    <w:p w:rsidR="00D54788" w:rsidRPr="00D54788" w:rsidRDefault="00D54788" w:rsidP="00D54788">
      <w:pPr>
        <w:shd w:val="clear" w:color="auto" w:fill="FFFFFF"/>
        <w:spacing w:before="120" w:after="0" w:line="288" w:lineRule="auto"/>
        <w:ind w:firstLine="851"/>
        <w:jc w:val="both"/>
        <w:rPr>
          <w:rFonts w:ascii="Times New Roman" w:eastAsia="Calibri" w:hAnsi="Times New Roman" w:cs="Times New Roman"/>
          <w:sz w:val="28"/>
          <w:szCs w:val="28"/>
          <w:lang w:eastAsia="ru-RU"/>
        </w:rPr>
      </w:pPr>
      <w:proofErr w:type="gramStart"/>
      <w:r w:rsidRPr="00D54788">
        <w:rPr>
          <w:rFonts w:ascii="Times New Roman" w:eastAsia="Calibri" w:hAnsi="Times New Roman" w:cs="Times New Roman"/>
          <w:sz w:val="28"/>
          <w:szCs w:val="28"/>
          <w:lang w:eastAsia="ru-RU"/>
        </w:rPr>
        <w:t xml:space="preserve">- Выступление «Методы групповой и индивидуальной работы педагога-психолога в процессе адаптации детей раннего возраста  к детскому саду» на региональном </w:t>
      </w:r>
      <w:proofErr w:type="spellStart"/>
      <w:r w:rsidRPr="00D54788">
        <w:rPr>
          <w:rFonts w:ascii="Times New Roman" w:eastAsia="Calibri" w:hAnsi="Times New Roman" w:cs="Times New Roman"/>
          <w:sz w:val="28"/>
          <w:szCs w:val="28"/>
          <w:lang w:eastAsia="ru-RU"/>
        </w:rPr>
        <w:t>вебинаре</w:t>
      </w:r>
      <w:proofErr w:type="spellEnd"/>
      <w:r w:rsidRPr="00D54788">
        <w:rPr>
          <w:rFonts w:ascii="Times New Roman" w:eastAsia="Calibri" w:hAnsi="Times New Roman" w:cs="Times New Roman"/>
          <w:sz w:val="28"/>
          <w:szCs w:val="28"/>
          <w:lang w:eastAsia="ru-RU"/>
        </w:rPr>
        <w:t> «Методы и приемы индивидуальной и групповой работы с детьми раннего возраста».</w:t>
      </w:r>
      <w:proofErr w:type="gramEnd"/>
    </w:p>
    <w:p w:rsidR="00D54788" w:rsidRPr="00D54788" w:rsidRDefault="00D54788" w:rsidP="00D5478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xml:space="preserve">- Выступление «Развитие мелкой моторики у детей раннего возраста с нарушениями опорно-двигательного аппарата» на </w:t>
      </w:r>
      <w:proofErr w:type="gramStart"/>
      <w:r w:rsidRPr="00D54788">
        <w:rPr>
          <w:rFonts w:ascii="Times New Roman" w:eastAsia="Calibri" w:hAnsi="Times New Roman" w:cs="Times New Roman"/>
          <w:sz w:val="28"/>
          <w:szCs w:val="28"/>
          <w:lang w:eastAsia="ru-RU"/>
        </w:rPr>
        <w:t>региональном</w:t>
      </w:r>
      <w:proofErr w:type="gramEnd"/>
      <w:r w:rsidRPr="00D54788">
        <w:rPr>
          <w:rFonts w:ascii="Times New Roman" w:eastAsia="Calibri" w:hAnsi="Times New Roman" w:cs="Times New Roman"/>
          <w:sz w:val="28"/>
          <w:szCs w:val="28"/>
          <w:lang w:eastAsia="ru-RU"/>
        </w:rPr>
        <w:t xml:space="preserve"> </w:t>
      </w:r>
      <w:proofErr w:type="spellStart"/>
      <w:r w:rsidRPr="00D54788">
        <w:rPr>
          <w:rFonts w:ascii="Times New Roman" w:eastAsia="Calibri" w:hAnsi="Times New Roman" w:cs="Times New Roman"/>
          <w:sz w:val="28"/>
          <w:szCs w:val="28"/>
          <w:lang w:eastAsia="ru-RU"/>
        </w:rPr>
        <w:t>вебинаре</w:t>
      </w:r>
      <w:proofErr w:type="spellEnd"/>
      <w:r w:rsidRPr="00D54788">
        <w:rPr>
          <w:rFonts w:ascii="Times New Roman" w:eastAsia="Calibri" w:hAnsi="Times New Roman" w:cs="Times New Roman"/>
          <w:sz w:val="28"/>
          <w:szCs w:val="28"/>
          <w:lang w:eastAsia="ru-RU"/>
        </w:rPr>
        <w:t xml:space="preserve"> «Психолого-педагогическое сопровождение детей раннего возраста: технологии работы».</w:t>
      </w:r>
    </w:p>
    <w:p w:rsidR="00D54788" w:rsidRPr="00D54788" w:rsidRDefault="00D54788" w:rsidP="00D5478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Статья «Методы групповой и индивидуальной работы педагога-психолога в процессе адаптации детей к детскому саду»</w:t>
      </w:r>
      <w:r w:rsidR="00A90B58">
        <w:rPr>
          <w:rFonts w:ascii="Times New Roman" w:eastAsia="Calibri" w:hAnsi="Times New Roman" w:cs="Times New Roman"/>
          <w:sz w:val="28"/>
          <w:szCs w:val="28"/>
          <w:lang w:eastAsia="ru-RU"/>
        </w:rPr>
        <w:t>.</w:t>
      </w:r>
    </w:p>
    <w:p w:rsidR="00D54788" w:rsidRPr="00D54788" w:rsidRDefault="00D54788" w:rsidP="00A90B5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lastRenderedPageBreak/>
        <w:t>Муниципальное дошкольное образовательное учреждение «Детский сад № 192» г. Ярославля</w:t>
      </w:r>
      <w:r w:rsidR="00A90B58">
        <w:rPr>
          <w:rFonts w:ascii="Times New Roman" w:eastAsia="Calibri" w:hAnsi="Times New Roman" w:cs="Times New Roman"/>
          <w:sz w:val="28"/>
          <w:szCs w:val="28"/>
          <w:lang w:eastAsia="ru-RU"/>
        </w:rPr>
        <w:t xml:space="preserve"> - разработан ц</w:t>
      </w:r>
      <w:r w:rsidRPr="00D54788">
        <w:rPr>
          <w:rFonts w:ascii="Times New Roman" w:eastAsia="Calibri" w:hAnsi="Times New Roman" w:cs="Times New Roman"/>
          <w:sz w:val="28"/>
          <w:szCs w:val="28"/>
          <w:lang w:eastAsia="ru-RU"/>
        </w:rPr>
        <w:t>икл обучающих семинаров для педагогов, работающих с детьми раннего возраста, реализующих дополнительные образовательные программы Центра.</w:t>
      </w:r>
    </w:p>
    <w:p w:rsidR="00D54788" w:rsidRPr="00D54788" w:rsidRDefault="00D54788" w:rsidP="00A90B5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Семинары объединены общей темой: «Особенности работы педагога с детьми раннего возраста»</w:t>
      </w:r>
      <w:r w:rsidR="00A90B58">
        <w:rPr>
          <w:rFonts w:ascii="Times New Roman" w:eastAsia="Calibri" w:hAnsi="Times New Roman" w:cs="Times New Roman"/>
          <w:sz w:val="28"/>
          <w:szCs w:val="28"/>
          <w:lang w:eastAsia="ru-RU"/>
        </w:rPr>
        <w:t>.</w:t>
      </w:r>
    </w:p>
    <w:p w:rsidR="00A90B58" w:rsidRDefault="00A90B58" w:rsidP="00A90B58">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Разработано:</w:t>
      </w:r>
    </w:p>
    <w:p w:rsidR="00D54788" w:rsidRPr="00D54788" w:rsidRDefault="00A90B58" w:rsidP="00A90B58">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 xml:space="preserve"> Развивающая коррекционная программа педагога-психолога для детей 1,5-3 лет и их родителей «Адаптация – это не страшно!»</w:t>
      </w:r>
      <w:r>
        <w:rPr>
          <w:rFonts w:ascii="Times New Roman" w:eastAsia="Calibri" w:hAnsi="Times New Roman" w:cs="Times New Roman"/>
          <w:sz w:val="28"/>
          <w:szCs w:val="28"/>
          <w:lang w:eastAsia="ru-RU"/>
        </w:rPr>
        <w:t>.</w:t>
      </w:r>
    </w:p>
    <w:p w:rsidR="00D54788" w:rsidRPr="00D54788" w:rsidRDefault="00D54788" w:rsidP="00A90B5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Программа по работе с семьями, детей раннего возраста, не посещающих дошкольное учреждение «Вместе с мамой, вместе с папой»</w:t>
      </w:r>
      <w:r w:rsidR="00A90B58">
        <w:rPr>
          <w:rFonts w:ascii="Times New Roman" w:eastAsia="Calibri" w:hAnsi="Times New Roman" w:cs="Times New Roman"/>
          <w:sz w:val="28"/>
          <w:szCs w:val="28"/>
          <w:lang w:eastAsia="ru-RU"/>
        </w:rPr>
        <w:t>.</w:t>
      </w:r>
    </w:p>
    <w:p w:rsidR="00D54788" w:rsidRPr="00D54788" w:rsidRDefault="00D54788" w:rsidP="00A90B58">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Программа работы педагога-психолога с детьми раннего возраста, не посещающих дошкольное учреждение «Подрастай-ка»</w:t>
      </w:r>
      <w:r w:rsidR="00A90B58">
        <w:rPr>
          <w:rFonts w:ascii="Times New Roman" w:eastAsia="Calibri" w:hAnsi="Times New Roman" w:cs="Times New Roman"/>
          <w:sz w:val="28"/>
          <w:szCs w:val="28"/>
          <w:lang w:eastAsia="ru-RU"/>
        </w:rPr>
        <w:t>.</w:t>
      </w:r>
    </w:p>
    <w:p w:rsidR="00D54788" w:rsidRPr="00D54788" w:rsidRDefault="00A90B58" w:rsidP="00A90B58">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Опыт детского сада </w:t>
      </w:r>
      <w:r w:rsidRPr="00D54788">
        <w:rPr>
          <w:rFonts w:ascii="Times New Roman" w:eastAsia="Calibri" w:hAnsi="Times New Roman" w:cs="Times New Roman"/>
          <w:sz w:val="28"/>
          <w:szCs w:val="28"/>
          <w:lang w:eastAsia="ru-RU"/>
        </w:rPr>
        <w:t>«Использование игровых методов и приемов в организации совместной деятельности с детьми раннего возраста»</w:t>
      </w:r>
      <w:r>
        <w:rPr>
          <w:rFonts w:ascii="Times New Roman" w:eastAsia="Calibri" w:hAnsi="Times New Roman" w:cs="Times New Roman"/>
          <w:sz w:val="28"/>
          <w:szCs w:val="28"/>
          <w:lang w:eastAsia="ru-RU"/>
        </w:rPr>
        <w:t xml:space="preserve"> был представлен </w:t>
      </w:r>
      <w:r w:rsidR="00D54788" w:rsidRPr="00D54788">
        <w:rPr>
          <w:rFonts w:ascii="Times New Roman" w:eastAsia="Calibri" w:hAnsi="Times New Roman" w:cs="Times New Roman"/>
          <w:sz w:val="28"/>
          <w:szCs w:val="28"/>
          <w:lang w:eastAsia="ru-RU"/>
        </w:rPr>
        <w:t xml:space="preserve">на </w:t>
      </w:r>
      <w:proofErr w:type="gramStart"/>
      <w:r w:rsidR="00D54788" w:rsidRPr="00D54788">
        <w:rPr>
          <w:rFonts w:ascii="Times New Roman" w:eastAsia="Calibri" w:hAnsi="Times New Roman" w:cs="Times New Roman"/>
          <w:sz w:val="28"/>
          <w:szCs w:val="28"/>
          <w:lang w:eastAsia="ru-RU"/>
        </w:rPr>
        <w:t>региональном</w:t>
      </w:r>
      <w:proofErr w:type="gramEnd"/>
      <w:r w:rsidR="00D54788" w:rsidRPr="00D54788">
        <w:rPr>
          <w:rFonts w:ascii="Times New Roman" w:eastAsia="Calibri" w:hAnsi="Times New Roman" w:cs="Times New Roman"/>
          <w:sz w:val="28"/>
          <w:szCs w:val="28"/>
          <w:lang w:eastAsia="ru-RU"/>
        </w:rPr>
        <w:t xml:space="preserve"> </w:t>
      </w:r>
      <w:proofErr w:type="spellStart"/>
      <w:r w:rsidR="00D54788" w:rsidRPr="00D54788">
        <w:rPr>
          <w:rFonts w:ascii="Times New Roman" w:eastAsia="Calibri" w:hAnsi="Times New Roman" w:cs="Times New Roman"/>
          <w:sz w:val="28"/>
          <w:szCs w:val="28"/>
          <w:lang w:eastAsia="ru-RU"/>
        </w:rPr>
        <w:t>вебинаре</w:t>
      </w:r>
      <w:proofErr w:type="spellEnd"/>
      <w:r w:rsidR="00D54788" w:rsidRPr="00D54788">
        <w:rPr>
          <w:rFonts w:ascii="Times New Roman" w:eastAsia="Calibri" w:hAnsi="Times New Roman" w:cs="Times New Roman"/>
          <w:sz w:val="28"/>
          <w:szCs w:val="28"/>
          <w:lang w:eastAsia="ru-RU"/>
        </w:rPr>
        <w:t> «Методы и приемы индивидуальной и групповой работы с детьми раннего возраста».</w:t>
      </w:r>
    </w:p>
    <w:p w:rsidR="00D54788" w:rsidRPr="00D54788" w:rsidRDefault="00D54788" w:rsidP="000B643A">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Муниципальное дошкольное образовательное учреждение «Детский сад № 226» г. Ярославля</w:t>
      </w:r>
      <w:r w:rsidR="00A11FDE">
        <w:rPr>
          <w:rFonts w:ascii="Times New Roman" w:eastAsia="Calibri" w:hAnsi="Times New Roman" w:cs="Times New Roman"/>
          <w:sz w:val="28"/>
          <w:szCs w:val="28"/>
          <w:lang w:eastAsia="ru-RU"/>
        </w:rPr>
        <w:t xml:space="preserve"> -</w:t>
      </w:r>
      <w:r w:rsidR="000B643A">
        <w:rPr>
          <w:rFonts w:ascii="Times New Roman" w:eastAsia="Calibri" w:hAnsi="Times New Roman" w:cs="Times New Roman"/>
          <w:sz w:val="28"/>
          <w:szCs w:val="28"/>
          <w:lang w:eastAsia="ru-RU"/>
        </w:rPr>
        <w:t xml:space="preserve"> разработан</w:t>
      </w:r>
      <w:r w:rsidRPr="00D54788">
        <w:rPr>
          <w:rFonts w:ascii="Times New Roman" w:eastAsia="Calibri" w:hAnsi="Times New Roman" w:cs="Times New Roman"/>
          <w:sz w:val="28"/>
          <w:szCs w:val="28"/>
          <w:lang w:eastAsia="ru-RU"/>
        </w:rPr>
        <w:t xml:space="preserve"> </w:t>
      </w:r>
      <w:r w:rsidR="000B643A">
        <w:rPr>
          <w:rFonts w:ascii="Times New Roman" w:eastAsia="Calibri" w:hAnsi="Times New Roman" w:cs="Times New Roman"/>
          <w:sz w:val="28"/>
          <w:szCs w:val="28"/>
          <w:lang w:eastAsia="ru-RU"/>
        </w:rPr>
        <w:t>п</w:t>
      </w:r>
      <w:r w:rsidRPr="00D54788">
        <w:rPr>
          <w:rFonts w:ascii="Times New Roman" w:eastAsia="Calibri" w:hAnsi="Times New Roman" w:cs="Times New Roman"/>
          <w:sz w:val="28"/>
          <w:szCs w:val="28"/>
          <w:lang w:eastAsia="ru-RU"/>
        </w:rPr>
        <w:t>роект программы Центра игровой поддержки ребенка (ЦИПР)</w:t>
      </w:r>
      <w:r w:rsidR="00A11FDE">
        <w:rPr>
          <w:rFonts w:ascii="Times New Roman" w:eastAsia="Calibri" w:hAnsi="Times New Roman" w:cs="Times New Roman"/>
          <w:sz w:val="28"/>
          <w:szCs w:val="28"/>
          <w:lang w:eastAsia="ru-RU"/>
        </w:rPr>
        <w:t>,</w:t>
      </w:r>
      <w:r w:rsidRPr="00D54788">
        <w:rPr>
          <w:rFonts w:ascii="Times New Roman" w:eastAsia="Calibri" w:hAnsi="Times New Roman" w:cs="Times New Roman"/>
          <w:sz w:val="28"/>
          <w:szCs w:val="28"/>
          <w:lang w:eastAsia="ru-RU"/>
        </w:rPr>
        <w:t xml:space="preserve"> </w:t>
      </w:r>
      <w:r w:rsidR="00A11FDE">
        <w:rPr>
          <w:rFonts w:ascii="Times New Roman" w:eastAsia="Calibri" w:hAnsi="Times New Roman" w:cs="Times New Roman"/>
          <w:sz w:val="28"/>
          <w:szCs w:val="28"/>
          <w:lang w:eastAsia="ru-RU"/>
        </w:rPr>
        <w:t>д</w:t>
      </w:r>
      <w:r w:rsidRPr="00D54788">
        <w:rPr>
          <w:rFonts w:ascii="Times New Roman" w:eastAsia="Calibri" w:hAnsi="Times New Roman" w:cs="Times New Roman"/>
          <w:sz w:val="28"/>
          <w:szCs w:val="28"/>
          <w:lang w:eastAsia="ru-RU"/>
        </w:rPr>
        <w:t>ополнительная общеобразовательная общеразвивающая программа «</w:t>
      </w:r>
      <w:proofErr w:type="spellStart"/>
      <w:r w:rsidRPr="00D54788">
        <w:rPr>
          <w:rFonts w:ascii="Times New Roman" w:eastAsia="Calibri" w:hAnsi="Times New Roman" w:cs="Times New Roman"/>
          <w:sz w:val="28"/>
          <w:szCs w:val="28"/>
          <w:lang w:eastAsia="ru-RU"/>
        </w:rPr>
        <w:t>РазвивайКа</w:t>
      </w:r>
      <w:proofErr w:type="spellEnd"/>
      <w:r w:rsidRPr="00D54788">
        <w:rPr>
          <w:rFonts w:ascii="Times New Roman" w:eastAsia="Calibri" w:hAnsi="Times New Roman" w:cs="Times New Roman"/>
          <w:sz w:val="28"/>
          <w:szCs w:val="28"/>
          <w:lang w:eastAsia="ru-RU"/>
        </w:rPr>
        <w:t>» для детей раннего возраста.</w:t>
      </w:r>
    </w:p>
    <w:p w:rsidR="00D54788" w:rsidRDefault="000B643A" w:rsidP="000B643A">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Опыт детского сада </w:t>
      </w:r>
      <w:r w:rsidR="00D54788" w:rsidRPr="00D54788">
        <w:rPr>
          <w:rFonts w:ascii="Times New Roman" w:eastAsia="Calibri" w:hAnsi="Times New Roman" w:cs="Times New Roman"/>
          <w:sz w:val="28"/>
          <w:szCs w:val="28"/>
          <w:lang w:eastAsia="ru-RU"/>
        </w:rPr>
        <w:t xml:space="preserve">«Современные формы взаимодействия педагогов ДОУ и родителей при подготовке к поступлению ребёнка в детский сад» </w:t>
      </w:r>
      <w:r>
        <w:rPr>
          <w:rFonts w:ascii="Times New Roman" w:eastAsia="Calibri" w:hAnsi="Times New Roman" w:cs="Times New Roman"/>
          <w:sz w:val="28"/>
          <w:szCs w:val="28"/>
          <w:lang w:eastAsia="ru-RU"/>
        </w:rPr>
        <w:t xml:space="preserve">был представлен </w:t>
      </w:r>
      <w:r w:rsidR="00D54788" w:rsidRPr="00D54788">
        <w:rPr>
          <w:rFonts w:ascii="Times New Roman" w:eastAsia="Calibri" w:hAnsi="Times New Roman" w:cs="Times New Roman"/>
          <w:sz w:val="28"/>
          <w:szCs w:val="28"/>
          <w:lang w:eastAsia="ru-RU"/>
        </w:rPr>
        <w:t>на научно-методическом семинаре (</w:t>
      </w:r>
      <w:proofErr w:type="spellStart"/>
      <w:r w:rsidR="00D54788" w:rsidRPr="00D54788">
        <w:rPr>
          <w:rFonts w:ascii="Times New Roman" w:eastAsia="Calibri" w:hAnsi="Times New Roman" w:cs="Times New Roman"/>
          <w:sz w:val="28"/>
          <w:szCs w:val="28"/>
          <w:lang w:eastAsia="ru-RU"/>
        </w:rPr>
        <w:t>вебинаре</w:t>
      </w:r>
      <w:proofErr w:type="spellEnd"/>
      <w:r w:rsidR="00D54788" w:rsidRPr="00D54788">
        <w:rPr>
          <w:rFonts w:ascii="Times New Roman" w:eastAsia="Calibri" w:hAnsi="Times New Roman" w:cs="Times New Roman"/>
          <w:sz w:val="28"/>
          <w:szCs w:val="28"/>
          <w:lang w:eastAsia="ru-RU"/>
        </w:rPr>
        <w:t xml:space="preserve">) «Молодой педагог – путь к успеху» в ФГБОУ </w:t>
      </w:r>
      <w:proofErr w:type="gramStart"/>
      <w:r w:rsidR="00D54788" w:rsidRPr="00D54788">
        <w:rPr>
          <w:rFonts w:ascii="Times New Roman" w:eastAsia="Calibri" w:hAnsi="Times New Roman" w:cs="Times New Roman"/>
          <w:sz w:val="28"/>
          <w:szCs w:val="28"/>
          <w:lang w:eastAsia="ru-RU"/>
        </w:rPr>
        <w:t>ВО</w:t>
      </w:r>
      <w:proofErr w:type="gramEnd"/>
      <w:r w:rsidR="00D54788" w:rsidRPr="00D54788">
        <w:rPr>
          <w:rFonts w:ascii="Times New Roman" w:eastAsia="Calibri" w:hAnsi="Times New Roman" w:cs="Times New Roman"/>
          <w:sz w:val="28"/>
          <w:szCs w:val="28"/>
          <w:lang w:eastAsia="ru-RU"/>
        </w:rPr>
        <w:t xml:space="preserve"> «Ярославский государственный педагогический университет им. К.Д. Ушинского»</w:t>
      </w:r>
      <w:r w:rsidR="00A11FDE">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 xml:space="preserve"> </w:t>
      </w:r>
      <w:r w:rsidR="00A11FDE">
        <w:rPr>
          <w:rFonts w:ascii="Times New Roman" w:eastAsia="Calibri" w:hAnsi="Times New Roman" w:cs="Times New Roman"/>
          <w:sz w:val="28"/>
          <w:szCs w:val="28"/>
          <w:lang w:eastAsia="ru-RU"/>
        </w:rPr>
        <w:t>к</w:t>
      </w:r>
      <w:r w:rsidR="00D54788" w:rsidRPr="00D54788">
        <w:rPr>
          <w:rFonts w:ascii="Times New Roman" w:eastAsia="Calibri" w:hAnsi="Times New Roman" w:cs="Times New Roman"/>
          <w:sz w:val="28"/>
          <w:szCs w:val="28"/>
          <w:lang w:eastAsia="ru-RU"/>
        </w:rPr>
        <w:t>афедра дошкольной педагогики и психологии.</w:t>
      </w:r>
    </w:p>
    <w:p w:rsidR="00A11FDE" w:rsidRPr="00D54788" w:rsidRDefault="00A11FDE" w:rsidP="00A11FDE">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Опыт применения компьютерных технологий транслировался на </w:t>
      </w:r>
      <w:r w:rsidRPr="00D54788">
        <w:rPr>
          <w:rFonts w:ascii="Times New Roman" w:eastAsia="Calibri" w:hAnsi="Times New Roman" w:cs="Times New Roman"/>
          <w:sz w:val="28"/>
          <w:szCs w:val="28"/>
          <w:lang w:eastAsia="ru-RU"/>
        </w:rPr>
        <w:t xml:space="preserve">обучающем </w:t>
      </w:r>
      <w:proofErr w:type="spellStart"/>
      <w:r w:rsidRPr="00D54788">
        <w:rPr>
          <w:rFonts w:ascii="Times New Roman" w:eastAsia="Calibri" w:hAnsi="Times New Roman" w:cs="Times New Roman"/>
          <w:sz w:val="28"/>
          <w:szCs w:val="28"/>
          <w:lang w:eastAsia="ru-RU"/>
        </w:rPr>
        <w:t>вебинаре</w:t>
      </w:r>
      <w:proofErr w:type="spellEnd"/>
      <w:r w:rsidRPr="00D54788">
        <w:rPr>
          <w:rFonts w:ascii="Times New Roman" w:eastAsia="Calibri" w:hAnsi="Times New Roman" w:cs="Times New Roman"/>
          <w:sz w:val="28"/>
          <w:szCs w:val="28"/>
          <w:lang w:eastAsia="ru-RU"/>
        </w:rPr>
        <w:t xml:space="preserve"> «Школа компьютерных технологий» регионального кампуса Университета Детства ЯО «Миссия выполнима»</w:t>
      </w:r>
      <w:r>
        <w:rPr>
          <w:rFonts w:ascii="Times New Roman" w:eastAsia="Calibri" w:hAnsi="Times New Roman" w:cs="Times New Roman"/>
          <w:sz w:val="28"/>
          <w:szCs w:val="28"/>
          <w:lang w:eastAsia="ru-RU"/>
        </w:rPr>
        <w:t>.</w:t>
      </w:r>
    </w:p>
    <w:p w:rsidR="00A11FDE" w:rsidRDefault="00A11FDE" w:rsidP="00A11FDE">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Команда педагогов принимала у</w:t>
      </w:r>
      <w:r w:rsidR="00D54788" w:rsidRPr="00D54788">
        <w:rPr>
          <w:rFonts w:ascii="Times New Roman" w:eastAsia="Calibri" w:hAnsi="Times New Roman" w:cs="Times New Roman"/>
          <w:sz w:val="28"/>
          <w:szCs w:val="28"/>
          <w:lang w:eastAsia="ru-RU"/>
        </w:rPr>
        <w:t>частие в обмене опытом работы в Региональной школе Красноярского края Университета Детства на тему «1,2,3,4,5 будем дружно мы играть или игры для детей раннего возраста»</w:t>
      </w:r>
      <w:r>
        <w:rPr>
          <w:rFonts w:ascii="Times New Roman" w:eastAsia="Calibri" w:hAnsi="Times New Roman" w:cs="Times New Roman"/>
          <w:sz w:val="28"/>
          <w:szCs w:val="28"/>
          <w:lang w:eastAsia="ru-RU"/>
        </w:rPr>
        <w:t>, где проведен о</w:t>
      </w:r>
      <w:r w:rsidR="00D54788" w:rsidRPr="00D54788">
        <w:rPr>
          <w:rFonts w:ascii="Times New Roman" w:eastAsia="Calibri" w:hAnsi="Times New Roman" w:cs="Times New Roman"/>
          <w:sz w:val="28"/>
          <w:szCs w:val="28"/>
          <w:lang w:eastAsia="ru-RU"/>
        </w:rPr>
        <w:t xml:space="preserve">бучающий семинар по применению дистанционных компьютерных технологий для родителей и педагогов детского сада. </w:t>
      </w:r>
    </w:p>
    <w:p w:rsidR="00D54788" w:rsidRDefault="00D54788" w:rsidP="00A11FDE">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Муниципальное бюджетное дошкольное образовательное учреждение детский сад № 2 «Рябинка» Пошехонского МР</w:t>
      </w:r>
      <w:r w:rsidR="00A11FDE">
        <w:rPr>
          <w:rFonts w:ascii="Times New Roman" w:eastAsia="Calibri" w:hAnsi="Times New Roman" w:cs="Times New Roman"/>
          <w:sz w:val="28"/>
          <w:szCs w:val="28"/>
          <w:lang w:eastAsia="ru-RU"/>
        </w:rPr>
        <w:t>.</w:t>
      </w:r>
    </w:p>
    <w:p w:rsidR="00A11FDE" w:rsidRPr="00D54788" w:rsidRDefault="00A11FDE" w:rsidP="00A11FDE">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Разработано:</w:t>
      </w:r>
    </w:p>
    <w:p w:rsidR="00D54788" w:rsidRPr="00D54788" w:rsidRDefault="00D54788" w:rsidP="00A11FDE">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Программа оказания психолого-педагогической помощи родителям и их детям в возрасте от 1,5 до 3 лет, не посещающим дошкольные образовательные учреждения «Играя, развиваемся».</w:t>
      </w:r>
    </w:p>
    <w:p w:rsidR="00DF0B06" w:rsidRDefault="00D54788" w:rsidP="00A11FDE">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Программа психолого</w:t>
      </w:r>
      <w:r w:rsidR="00DF0B06">
        <w:rPr>
          <w:rFonts w:ascii="Times New Roman" w:eastAsia="Calibri" w:hAnsi="Times New Roman" w:cs="Times New Roman"/>
          <w:sz w:val="28"/>
          <w:szCs w:val="28"/>
          <w:lang w:eastAsia="ru-RU"/>
        </w:rPr>
        <w:t xml:space="preserve"> </w:t>
      </w:r>
      <w:r w:rsidRPr="00D54788">
        <w:rPr>
          <w:rFonts w:ascii="Times New Roman" w:eastAsia="Calibri" w:hAnsi="Times New Roman" w:cs="Times New Roman"/>
          <w:sz w:val="28"/>
          <w:szCs w:val="28"/>
          <w:lang w:eastAsia="ru-RU"/>
        </w:rPr>
        <w:t>- педагогического сопровождения «Навстречу друг другу»: информационно-просветительская поддержка родителей детей раннего возраста».</w:t>
      </w:r>
    </w:p>
    <w:p w:rsidR="00D54788" w:rsidRPr="00D54788" w:rsidRDefault="00DF0B06" w:rsidP="00A11FDE">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Проведены о</w:t>
      </w:r>
      <w:r w:rsidR="00D54788" w:rsidRPr="00D54788">
        <w:rPr>
          <w:rFonts w:ascii="Times New Roman" w:eastAsia="Calibri" w:hAnsi="Times New Roman" w:cs="Times New Roman"/>
          <w:sz w:val="28"/>
          <w:szCs w:val="28"/>
          <w:lang w:eastAsia="ru-RU"/>
        </w:rPr>
        <w:t>нлайн-консультации «Видео няня» (9 шт.) для родителей по развитию и воспитанию детей от 1,5 до 3 лет.</w:t>
      </w:r>
    </w:p>
    <w:p w:rsidR="00D54788" w:rsidRPr="00D54788" w:rsidRDefault="00DF0B06" w:rsidP="00DF0B06">
      <w:pPr>
        <w:shd w:val="clear" w:color="auto" w:fill="FFFFFF"/>
        <w:spacing w:before="120" w:after="0" w:line="288"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Опыт деятельности РИП представлен на </w:t>
      </w:r>
      <w:proofErr w:type="gramStart"/>
      <w:r>
        <w:rPr>
          <w:rFonts w:ascii="Times New Roman" w:eastAsia="Calibri" w:hAnsi="Times New Roman" w:cs="Times New Roman"/>
          <w:sz w:val="28"/>
          <w:szCs w:val="28"/>
          <w:lang w:eastAsia="ru-RU"/>
        </w:rPr>
        <w:t>с</w:t>
      </w:r>
      <w:r w:rsidR="00D54788" w:rsidRPr="00D54788">
        <w:rPr>
          <w:rFonts w:ascii="Times New Roman" w:eastAsia="Calibri" w:hAnsi="Times New Roman" w:cs="Times New Roman"/>
          <w:sz w:val="28"/>
          <w:szCs w:val="28"/>
          <w:lang w:eastAsia="ru-RU"/>
        </w:rPr>
        <w:t>еминар</w:t>
      </w:r>
      <w:r>
        <w:rPr>
          <w:rFonts w:ascii="Times New Roman" w:eastAsia="Calibri" w:hAnsi="Times New Roman" w:cs="Times New Roman"/>
          <w:sz w:val="28"/>
          <w:szCs w:val="28"/>
          <w:lang w:eastAsia="ru-RU"/>
        </w:rPr>
        <w:t>е</w:t>
      </w:r>
      <w:proofErr w:type="gramEnd"/>
      <w:r w:rsidR="00D54788" w:rsidRPr="00D54788">
        <w:rPr>
          <w:rFonts w:ascii="Times New Roman" w:eastAsia="Calibri" w:hAnsi="Times New Roman" w:cs="Times New Roman"/>
          <w:sz w:val="28"/>
          <w:szCs w:val="28"/>
          <w:lang w:eastAsia="ru-RU"/>
        </w:rPr>
        <w:t xml:space="preserve"> на базе МБДОУ ДС №2 «Рябинка»  «Организация и содержание деятельности специалистов ДОУ с детьми от 0 до 3 лет. Консультирование семьи».</w:t>
      </w:r>
    </w:p>
    <w:p w:rsidR="00D54788" w:rsidRDefault="00D54788" w:rsidP="00DF0B06">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xml:space="preserve">Муниципальное учреждение Центр психолого-педагогической, </w:t>
      </w:r>
      <w:proofErr w:type="gramStart"/>
      <w:r w:rsidRPr="00D54788">
        <w:rPr>
          <w:rFonts w:ascii="Times New Roman" w:eastAsia="Calibri" w:hAnsi="Times New Roman" w:cs="Times New Roman"/>
          <w:sz w:val="28"/>
          <w:szCs w:val="28"/>
          <w:lang w:eastAsia="ru-RU"/>
        </w:rPr>
        <w:t>медико-социальной</w:t>
      </w:r>
      <w:proofErr w:type="gramEnd"/>
      <w:r w:rsidRPr="00D54788">
        <w:rPr>
          <w:rFonts w:ascii="Times New Roman" w:eastAsia="Calibri" w:hAnsi="Times New Roman" w:cs="Times New Roman"/>
          <w:sz w:val="28"/>
          <w:szCs w:val="28"/>
          <w:lang w:eastAsia="ru-RU"/>
        </w:rPr>
        <w:t xml:space="preserve"> помощи «Стимул» </w:t>
      </w:r>
      <w:proofErr w:type="spellStart"/>
      <w:r w:rsidRPr="00D54788">
        <w:rPr>
          <w:rFonts w:ascii="Times New Roman" w:eastAsia="Calibri" w:hAnsi="Times New Roman" w:cs="Times New Roman"/>
          <w:sz w:val="28"/>
          <w:szCs w:val="28"/>
          <w:lang w:eastAsia="ru-RU"/>
        </w:rPr>
        <w:t>Тутаевского</w:t>
      </w:r>
      <w:proofErr w:type="spellEnd"/>
      <w:r w:rsidRPr="00D54788">
        <w:rPr>
          <w:rFonts w:ascii="Times New Roman" w:eastAsia="Calibri" w:hAnsi="Times New Roman" w:cs="Times New Roman"/>
          <w:sz w:val="28"/>
          <w:szCs w:val="28"/>
          <w:lang w:eastAsia="ru-RU"/>
        </w:rPr>
        <w:t xml:space="preserve"> МР</w:t>
      </w:r>
      <w:r w:rsidR="00DF0B06">
        <w:rPr>
          <w:rFonts w:ascii="Times New Roman" w:eastAsia="Calibri" w:hAnsi="Times New Roman" w:cs="Times New Roman"/>
          <w:sz w:val="28"/>
          <w:szCs w:val="28"/>
          <w:lang w:eastAsia="ru-RU"/>
        </w:rPr>
        <w:t>.</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 п</w:t>
      </w:r>
      <w:r w:rsidR="00D54788" w:rsidRPr="00D54788">
        <w:rPr>
          <w:rFonts w:ascii="Times New Roman" w:eastAsia="Calibri" w:hAnsi="Times New Roman" w:cs="Times New Roman"/>
          <w:sz w:val="28"/>
          <w:szCs w:val="28"/>
          <w:lang w:eastAsia="ru-RU"/>
        </w:rPr>
        <w:t>роект «Сопровождение семей, имеющих детей от 0 до 3 лет, не посещающих дошкольные образовательные учреждения «Мамина школа».</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Разработаны и р</w:t>
      </w:r>
      <w:r w:rsidR="00D54788" w:rsidRPr="00D54788">
        <w:rPr>
          <w:rFonts w:ascii="Times New Roman" w:eastAsia="Calibri" w:hAnsi="Times New Roman" w:cs="Times New Roman"/>
          <w:sz w:val="28"/>
          <w:szCs w:val="28"/>
          <w:lang w:eastAsia="ru-RU"/>
        </w:rPr>
        <w:t>еализ</w:t>
      </w:r>
      <w:r>
        <w:rPr>
          <w:rFonts w:ascii="Times New Roman" w:eastAsia="Calibri" w:hAnsi="Times New Roman" w:cs="Times New Roman"/>
          <w:sz w:val="28"/>
          <w:szCs w:val="28"/>
          <w:lang w:eastAsia="ru-RU"/>
        </w:rPr>
        <w:t>ованы</w:t>
      </w:r>
      <w:r w:rsidR="00D54788" w:rsidRPr="00D54788">
        <w:rPr>
          <w:rFonts w:ascii="Times New Roman" w:eastAsia="Calibri" w:hAnsi="Times New Roman" w:cs="Times New Roman"/>
          <w:sz w:val="28"/>
          <w:szCs w:val="28"/>
          <w:lang w:eastAsia="ru-RU"/>
        </w:rPr>
        <w:t xml:space="preserve"> дополнительн</w:t>
      </w:r>
      <w:r>
        <w:rPr>
          <w:rFonts w:ascii="Times New Roman" w:eastAsia="Calibri" w:hAnsi="Times New Roman" w:cs="Times New Roman"/>
          <w:sz w:val="28"/>
          <w:szCs w:val="28"/>
          <w:lang w:eastAsia="ru-RU"/>
        </w:rPr>
        <w:t>ые</w:t>
      </w:r>
      <w:r w:rsidR="00D54788" w:rsidRPr="00D54788">
        <w:rPr>
          <w:rFonts w:ascii="Times New Roman" w:eastAsia="Calibri" w:hAnsi="Times New Roman" w:cs="Times New Roman"/>
          <w:sz w:val="28"/>
          <w:szCs w:val="28"/>
          <w:lang w:eastAsia="ru-RU"/>
        </w:rPr>
        <w:t xml:space="preserve"> общеобразовательн</w:t>
      </w:r>
      <w:r>
        <w:rPr>
          <w:rFonts w:ascii="Times New Roman" w:eastAsia="Calibri" w:hAnsi="Times New Roman" w:cs="Times New Roman"/>
          <w:sz w:val="28"/>
          <w:szCs w:val="28"/>
          <w:lang w:eastAsia="ru-RU"/>
        </w:rPr>
        <w:t>ые</w:t>
      </w:r>
      <w:r w:rsidR="00D54788" w:rsidRPr="00D54788">
        <w:rPr>
          <w:rFonts w:ascii="Times New Roman" w:eastAsia="Calibri" w:hAnsi="Times New Roman" w:cs="Times New Roman"/>
          <w:sz w:val="28"/>
          <w:szCs w:val="28"/>
          <w:lang w:eastAsia="ru-RU"/>
        </w:rPr>
        <w:t xml:space="preserve"> программы социально-психологической направленности для семей, имеющих детей младенческого возраста «Счастливый малыш»</w:t>
      </w:r>
      <w:r>
        <w:rPr>
          <w:rFonts w:ascii="Times New Roman" w:eastAsia="Calibri" w:hAnsi="Times New Roman" w:cs="Times New Roman"/>
          <w:sz w:val="28"/>
          <w:szCs w:val="28"/>
          <w:lang w:eastAsia="ru-RU"/>
        </w:rPr>
        <w:t xml:space="preserve">, </w:t>
      </w:r>
      <w:r w:rsidR="00D54788" w:rsidRPr="00D54788">
        <w:rPr>
          <w:rFonts w:ascii="Times New Roman" w:eastAsia="Calibri" w:hAnsi="Times New Roman" w:cs="Times New Roman"/>
          <w:sz w:val="28"/>
          <w:szCs w:val="28"/>
          <w:lang w:eastAsia="ru-RU"/>
        </w:rPr>
        <w:t>для семей, имеющих детей от 1 года до 2 лет «Кроха»</w:t>
      </w:r>
      <w:r>
        <w:rPr>
          <w:rFonts w:ascii="Times New Roman" w:eastAsia="Calibri" w:hAnsi="Times New Roman" w:cs="Times New Roman"/>
          <w:sz w:val="28"/>
          <w:szCs w:val="28"/>
          <w:lang w:eastAsia="ru-RU"/>
        </w:rPr>
        <w:t xml:space="preserve">, </w:t>
      </w:r>
      <w:r w:rsidR="00D54788" w:rsidRPr="00D54788">
        <w:rPr>
          <w:rFonts w:ascii="Times New Roman" w:eastAsia="Calibri" w:hAnsi="Times New Roman" w:cs="Times New Roman"/>
          <w:sz w:val="28"/>
          <w:szCs w:val="28"/>
          <w:lang w:eastAsia="ru-RU"/>
        </w:rPr>
        <w:t>для семей, имеющих детей от 2 до 3 лет «Вместе с мамой»</w:t>
      </w:r>
      <w:r>
        <w:rPr>
          <w:rFonts w:ascii="Times New Roman" w:eastAsia="Calibri" w:hAnsi="Times New Roman" w:cs="Times New Roman"/>
          <w:sz w:val="28"/>
          <w:szCs w:val="28"/>
          <w:lang w:eastAsia="ru-RU"/>
        </w:rPr>
        <w:t>.</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Организован </w:t>
      </w:r>
      <w:r w:rsidR="00D54788" w:rsidRPr="00D54788">
        <w:rPr>
          <w:rFonts w:ascii="Times New Roman" w:eastAsia="Calibri" w:hAnsi="Times New Roman" w:cs="Times New Roman"/>
          <w:sz w:val="28"/>
          <w:szCs w:val="28"/>
          <w:lang w:eastAsia="ru-RU"/>
        </w:rPr>
        <w:t>«Тренинг личностного роста для родителей, или зачем развивать родительские навыки»</w:t>
      </w:r>
      <w:r>
        <w:rPr>
          <w:rFonts w:ascii="Times New Roman" w:eastAsia="Calibri" w:hAnsi="Times New Roman" w:cs="Times New Roman"/>
          <w:sz w:val="28"/>
          <w:szCs w:val="28"/>
          <w:lang w:eastAsia="ru-RU"/>
        </w:rPr>
        <w:t>.</w:t>
      </w:r>
    </w:p>
    <w:p w:rsidR="00DF0B06"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Проведены:</w:t>
      </w:r>
    </w:p>
    <w:p w:rsidR="00D54788" w:rsidRPr="00D54788" w:rsidRDefault="00D54788" w:rsidP="00DF0B06">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Мастер-класс для родителей «Развивающие занятия для детей от 0 до 1 года»</w:t>
      </w:r>
      <w:r w:rsidR="00DF0B06">
        <w:rPr>
          <w:rFonts w:ascii="Times New Roman" w:eastAsia="Calibri" w:hAnsi="Times New Roman" w:cs="Times New Roman"/>
          <w:sz w:val="28"/>
          <w:szCs w:val="28"/>
          <w:lang w:eastAsia="ru-RU"/>
        </w:rPr>
        <w:t>.</w:t>
      </w:r>
    </w:p>
    <w:p w:rsidR="00D54788" w:rsidRPr="00D54788" w:rsidRDefault="00D54788" w:rsidP="00DF0B06">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Мастер-класс для родителей «Развивающие занятия для детей от 1 до 2 лет»</w:t>
      </w:r>
      <w:r w:rsidR="00DF0B06">
        <w:rPr>
          <w:rFonts w:ascii="Times New Roman" w:eastAsia="Calibri" w:hAnsi="Times New Roman" w:cs="Times New Roman"/>
          <w:sz w:val="28"/>
          <w:szCs w:val="28"/>
          <w:lang w:eastAsia="ru-RU"/>
        </w:rPr>
        <w:t>.</w:t>
      </w:r>
    </w:p>
    <w:p w:rsidR="00D54788" w:rsidRPr="00D54788" w:rsidRDefault="00D54788" w:rsidP="00DF0B06">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Семинар для педагогов «Сопровождение семей имеющих детей раннего возраста в условиях малого города»</w:t>
      </w:r>
      <w:r w:rsidR="00DF0B06">
        <w:rPr>
          <w:rFonts w:ascii="Times New Roman" w:eastAsia="Calibri" w:hAnsi="Times New Roman" w:cs="Times New Roman"/>
          <w:sz w:val="28"/>
          <w:szCs w:val="28"/>
          <w:lang w:eastAsia="ru-RU"/>
        </w:rPr>
        <w:t>.</w:t>
      </w:r>
    </w:p>
    <w:p w:rsidR="00D54788" w:rsidRPr="00D54788" w:rsidRDefault="00D54788" w:rsidP="00DF0B06">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Семинар для педагогов «Особенности организации занятий 0-3 лет»</w:t>
      </w:r>
      <w:r w:rsidR="00DF0B06">
        <w:rPr>
          <w:rFonts w:ascii="Times New Roman" w:eastAsia="Calibri" w:hAnsi="Times New Roman" w:cs="Times New Roman"/>
          <w:sz w:val="28"/>
          <w:szCs w:val="28"/>
          <w:lang w:eastAsia="ru-RU"/>
        </w:rPr>
        <w:t>.</w:t>
      </w:r>
    </w:p>
    <w:p w:rsidR="00D54788" w:rsidRPr="00D54788" w:rsidRDefault="00D54788" w:rsidP="00DF0B06">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Собрание для родителей «Этот важный ранний возраст»</w:t>
      </w:r>
      <w:r w:rsidR="00DF0B06">
        <w:rPr>
          <w:rFonts w:ascii="Times New Roman" w:eastAsia="Calibri" w:hAnsi="Times New Roman" w:cs="Times New Roman"/>
          <w:sz w:val="28"/>
          <w:szCs w:val="28"/>
          <w:lang w:eastAsia="ru-RU"/>
        </w:rPr>
        <w:t>.</w:t>
      </w:r>
    </w:p>
    <w:p w:rsidR="00D54788" w:rsidRPr="00D54788" w:rsidRDefault="00DF0B06" w:rsidP="00D54788">
      <w:pPr>
        <w:spacing w:before="120" w:after="0" w:line="288"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Разработаны</w:t>
      </w:r>
      <w:r w:rsidR="00D54788" w:rsidRPr="00D54788">
        <w:rPr>
          <w:rFonts w:ascii="Times New Roman" w:eastAsia="Calibri" w:hAnsi="Times New Roman" w:cs="Times New Roman"/>
          <w:sz w:val="28"/>
          <w:szCs w:val="28"/>
          <w:lang w:eastAsia="ru-RU"/>
        </w:rPr>
        <w:t xml:space="preserve"> буклет</w:t>
      </w:r>
      <w:r>
        <w:rPr>
          <w:rFonts w:ascii="Times New Roman" w:eastAsia="Calibri" w:hAnsi="Times New Roman" w:cs="Times New Roman"/>
          <w:sz w:val="28"/>
          <w:szCs w:val="28"/>
          <w:lang w:eastAsia="ru-RU"/>
        </w:rPr>
        <w:t>ы</w:t>
      </w:r>
      <w:r w:rsidR="00D54788" w:rsidRPr="00D54788">
        <w:rPr>
          <w:rFonts w:ascii="Times New Roman" w:eastAsia="Calibri" w:hAnsi="Times New Roman" w:cs="Times New Roman"/>
          <w:sz w:val="28"/>
          <w:szCs w:val="28"/>
          <w:lang w:eastAsia="ru-RU"/>
        </w:rPr>
        <w:t xml:space="preserve"> для родителей: по сенсорному развитию ребенка раннего возраста, </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Раннее развитие ребенка</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Речевой материал к играм и занятиям</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Родитель-первый логопед для ребенка</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 xml:space="preserve">Роль отца в </w:t>
      </w:r>
      <w:r w:rsidR="00D54788" w:rsidRPr="00D54788">
        <w:rPr>
          <w:rFonts w:ascii="Times New Roman" w:eastAsia="Calibri" w:hAnsi="Times New Roman" w:cs="Times New Roman"/>
          <w:sz w:val="28"/>
          <w:szCs w:val="28"/>
          <w:lang w:eastAsia="ru-RU"/>
        </w:rPr>
        <w:lastRenderedPageBreak/>
        <w:t>воспитании ребенка</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Создание психологической благоприятной среды для ребенка</w:t>
      </w:r>
      <w:r>
        <w:rPr>
          <w:rFonts w:ascii="Times New Roman" w:eastAsia="Calibri" w:hAnsi="Times New Roman" w:cs="Times New Roman"/>
          <w:sz w:val="28"/>
          <w:szCs w:val="28"/>
          <w:lang w:eastAsia="ru-RU"/>
        </w:rPr>
        <w:t>»</w:t>
      </w:r>
      <w:r w:rsidR="00D54788" w:rsidRPr="00D54788">
        <w:rPr>
          <w:rFonts w:ascii="Times New Roman" w:eastAsia="Calibri" w:hAnsi="Times New Roman" w:cs="Times New Roman"/>
          <w:sz w:val="28"/>
          <w:szCs w:val="28"/>
          <w:lang w:eastAsia="ru-RU"/>
        </w:rPr>
        <w:t>.</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Команда педагогов участвовала</w:t>
      </w:r>
      <w:r w:rsidR="00D54788" w:rsidRPr="00D54788">
        <w:rPr>
          <w:rFonts w:ascii="Times New Roman" w:eastAsia="Calibri" w:hAnsi="Times New Roman" w:cs="Times New Roman"/>
          <w:sz w:val="28"/>
          <w:szCs w:val="28"/>
          <w:lang w:eastAsia="ru-RU"/>
        </w:rPr>
        <w:t xml:space="preserve"> в региональном семинаре «Организация просветительской, консультативной помощи семье, имеющей детей от 0 до 3 лет».</w:t>
      </w:r>
    </w:p>
    <w:p w:rsidR="00D54788" w:rsidRDefault="00D54788" w:rsidP="00DF0B06">
      <w:pPr>
        <w:spacing w:before="120" w:after="0" w:line="288" w:lineRule="auto"/>
        <w:ind w:firstLine="851"/>
        <w:contextualSpacing/>
        <w:jc w:val="both"/>
        <w:rPr>
          <w:rFonts w:ascii="Times New Roman" w:eastAsia="Calibri" w:hAnsi="Times New Roman" w:cs="Times New Roman"/>
          <w:sz w:val="28"/>
          <w:szCs w:val="28"/>
          <w:lang w:eastAsia="ru-RU"/>
        </w:rPr>
      </w:pPr>
      <w:r w:rsidRPr="00D54788">
        <w:rPr>
          <w:rFonts w:ascii="Times New Roman" w:eastAsia="Calibri" w:hAnsi="Times New Roman" w:cs="Times New Roman"/>
          <w:sz w:val="28"/>
          <w:szCs w:val="28"/>
          <w:lang w:eastAsia="ru-RU"/>
        </w:rPr>
        <w:t xml:space="preserve">Муниципальное дошкольное образовательное учреждение «Детский сад № 11 Колокольчик»» </w:t>
      </w:r>
      <w:proofErr w:type="spellStart"/>
      <w:r w:rsidRPr="00D54788">
        <w:rPr>
          <w:rFonts w:ascii="Times New Roman" w:eastAsia="Calibri" w:hAnsi="Times New Roman" w:cs="Times New Roman"/>
          <w:sz w:val="28"/>
          <w:szCs w:val="28"/>
          <w:lang w:eastAsia="ru-RU"/>
        </w:rPr>
        <w:t>Тутаевского</w:t>
      </w:r>
      <w:proofErr w:type="spellEnd"/>
      <w:r w:rsidRPr="00D54788">
        <w:rPr>
          <w:rFonts w:ascii="Times New Roman" w:eastAsia="Calibri" w:hAnsi="Times New Roman" w:cs="Times New Roman"/>
          <w:sz w:val="28"/>
          <w:szCs w:val="28"/>
          <w:lang w:eastAsia="ru-RU"/>
        </w:rPr>
        <w:t xml:space="preserve"> МР</w:t>
      </w:r>
      <w:r w:rsidR="00DF0B06">
        <w:rPr>
          <w:rFonts w:ascii="Times New Roman" w:eastAsia="Calibri" w:hAnsi="Times New Roman" w:cs="Times New Roman"/>
          <w:sz w:val="28"/>
          <w:szCs w:val="28"/>
          <w:lang w:eastAsia="ru-RU"/>
        </w:rPr>
        <w:t>.</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w:t>
      </w:r>
      <w:r w:rsidR="00D54788" w:rsidRPr="00D5478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w:t>
      </w:r>
      <w:r w:rsidR="00D54788" w:rsidRPr="00D54788">
        <w:rPr>
          <w:rFonts w:ascii="Times New Roman" w:eastAsia="Calibri" w:hAnsi="Times New Roman" w:cs="Times New Roman"/>
          <w:sz w:val="28"/>
          <w:szCs w:val="28"/>
          <w:lang w:eastAsia="ru-RU"/>
        </w:rPr>
        <w:t>борник практических материалов для родителей и педагогов по воспитанию и развитию детей раннего возраста</w:t>
      </w:r>
      <w:r>
        <w:rPr>
          <w:rFonts w:ascii="Times New Roman" w:eastAsia="Calibri" w:hAnsi="Times New Roman" w:cs="Times New Roman"/>
          <w:sz w:val="28"/>
          <w:szCs w:val="28"/>
          <w:lang w:eastAsia="ru-RU"/>
        </w:rPr>
        <w:t>.</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Создан</w:t>
      </w:r>
      <w:r w:rsidR="00D54788" w:rsidRPr="00D5478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w:t>
      </w:r>
      <w:r w:rsidR="00D54788" w:rsidRPr="00D54788">
        <w:rPr>
          <w:rFonts w:ascii="Times New Roman" w:eastAsia="Calibri" w:hAnsi="Times New Roman" w:cs="Times New Roman"/>
          <w:sz w:val="28"/>
          <w:szCs w:val="28"/>
          <w:lang w:eastAsia="ru-RU"/>
        </w:rPr>
        <w:t>емейный клуб «Счастливый малыш»</w:t>
      </w:r>
      <w:r>
        <w:rPr>
          <w:rFonts w:ascii="Times New Roman" w:eastAsia="Calibri" w:hAnsi="Times New Roman" w:cs="Times New Roman"/>
          <w:sz w:val="28"/>
          <w:szCs w:val="28"/>
          <w:lang w:eastAsia="ru-RU"/>
        </w:rPr>
        <w:t>.</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Организуются в</w:t>
      </w:r>
      <w:r w:rsidR="00D54788" w:rsidRPr="00D54788">
        <w:rPr>
          <w:rFonts w:ascii="Times New Roman" w:eastAsia="Calibri" w:hAnsi="Times New Roman" w:cs="Times New Roman"/>
          <w:sz w:val="28"/>
          <w:szCs w:val="28"/>
          <w:lang w:eastAsia="ru-RU"/>
        </w:rPr>
        <w:t>стречи с родителями «Навстречу друг к другу» в формате психологической гостиной</w:t>
      </w:r>
      <w:r>
        <w:rPr>
          <w:rFonts w:ascii="Times New Roman" w:eastAsia="Calibri" w:hAnsi="Times New Roman" w:cs="Times New Roman"/>
          <w:sz w:val="28"/>
          <w:szCs w:val="28"/>
          <w:lang w:eastAsia="ru-RU"/>
        </w:rPr>
        <w:t>.</w:t>
      </w:r>
    </w:p>
    <w:p w:rsidR="00D54788" w:rsidRPr="00D54788" w:rsidRDefault="00DF0B06" w:rsidP="00DF0B06">
      <w:pPr>
        <w:spacing w:before="120" w:after="0" w:line="288"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Результаты деятельности РИП представлены </w:t>
      </w:r>
      <w:r w:rsidR="00D54788" w:rsidRPr="00D54788">
        <w:rPr>
          <w:rFonts w:ascii="Times New Roman" w:eastAsia="Calibri" w:hAnsi="Times New Roman" w:cs="Times New Roman"/>
          <w:sz w:val="28"/>
          <w:szCs w:val="28"/>
          <w:lang w:eastAsia="ru-RU"/>
        </w:rPr>
        <w:t xml:space="preserve">на </w:t>
      </w:r>
      <w:proofErr w:type="gramStart"/>
      <w:r w:rsidR="00D54788" w:rsidRPr="00D54788">
        <w:rPr>
          <w:rFonts w:ascii="Times New Roman" w:eastAsia="Calibri" w:hAnsi="Times New Roman" w:cs="Times New Roman"/>
          <w:sz w:val="28"/>
          <w:szCs w:val="28"/>
          <w:lang w:eastAsia="ru-RU"/>
        </w:rPr>
        <w:t>региональном</w:t>
      </w:r>
      <w:proofErr w:type="gramEnd"/>
      <w:r w:rsidR="00D54788" w:rsidRPr="00D54788">
        <w:rPr>
          <w:rFonts w:ascii="Times New Roman" w:eastAsia="Calibri" w:hAnsi="Times New Roman" w:cs="Times New Roman"/>
          <w:sz w:val="28"/>
          <w:szCs w:val="28"/>
          <w:lang w:eastAsia="ru-RU"/>
        </w:rPr>
        <w:t xml:space="preserve"> </w:t>
      </w:r>
      <w:proofErr w:type="spellStart"/>
      <w:r w:rsidR="00D54788" w:rsidRPr="00D54788">
        <w:rPr>
          <w:rFonts w:ascii="Times New Roman" w:eastAsia="Calibri" w:hAnsi="Times New Roman" w:cs="Times New Roman"/>
          <w:sz w:val="28"/>
          <w:szCs w:val="28"/>
          <w:lang w:eastAsia="ru-RU"/>
        </w:rPr>
        <w:t>вебинаре</w:t>
      </w:r>
      <w:proofErr w:type="spellEnd"/>
      <w:r w:rsidR="00D54788" w:rsidRPr="00D54788">
        <w:rPr>
          <w:rFonts w:ascii="Times New Roman" w:eastAsia="Calibri" w:hAnsi="Times New Roman" w:cs="Times New Roman"/>
          <w:sz w:val="28"/>
          <w:szCs w:val="28"/>
          <w:lang w:eastAsia="ru-RU"/>
        </w:rPr>
        <w:t> «Методы и приемы индивидуальной и групповой работы с детьми раннего возраста».</w:t>
      </w:r>
      <w:r w:rsidR="00747C38">
        <w:rPr>
          <w:rFonts w:ascii="Times New Roman" w:eastAsia="Calibri" w:hAnsi="Times New Roman" w:cs="Times New Roman"/>
          <w:sz w:val="28"/>
          <w:szCs w:val="28"/>
          <w:lang w:eastAsia="ru-RU"/>
        </w:rPr>
        <w:t xml:space="preserve"> Проведен </w:t>
      </w:r>
      <w:r w:rsidR="00747C38" w:rsidRPr="00D54788">
        <w:rPr>
          <w:rFonts w:ascii="Times New Roman" w:eastAsia="Calibri" w:hAnsi="Times New Roman" w:cs="Times New Roman"/>
          <w:sz w:val="28"/>
          <w:szCs w:val="28"/>
          <w:lang w:eastAsia="ru-RU"/>
        </w:rPr>
        <w:t>«Мастер - класс как форма работы с родителями раннего возраста»</w:t>
      </w:r>
      <w:r w:rsidR="00747C38">
        <w:rPr>
          <w:rFonts w:ascii="Times New Roman" w:eastAsia="Calibri" w:hAnsi="Times New Roman" w:cs="Times New Roman"/>
          <w:sz w:val="28"/>
          <w:szCs w:val="28"/>
          <w:lang w:eastAsia="ru-RU"/>
        </w:rPr>
        <w:t>.</w:t>
      </w:r>
    </w:p>
    <w:p w:rsidR="00A43192" w:rsidRPr="00C4503F" w:rsidRDefault="00A43192" w:rsidP="00A52178">
      <w:pPr>
        <w:pStyle w:val="a7"/>
        <w:spacing w:before="120" w:after="0" w:line="288"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C4503F">
        <w:rPr>
          <w:rFonts w:ascii="Times New Roman" w:hAnsi="Times New Roman" w:cs="Times New Roman"/>
          <w:sz w:val="28"/>
          <w:szCs w:val="28"/>
        </w:rPr>
        <w:t>о итогам реализации регионального инновационного проекта</w:t>
      </w:r>
      <w:r w:rsidRPr="00C4503F">
        <w:rPr>
          <w:rFonts w:ascii="Times New Roman" w:hAnsi="Times New Roman" w:cs="Times New Roman"/>
          <w:color w:val="464451"/>
          <w:sz w:val="28"/>
          <w:szCs w:val="28"/>
          <w:shd w:val="clear" w:color="auto" w:fill="FFFFFF"/>
        </w:rPr>
        <w:t> </w:t>
      </w:r>
      <w:r w:rsidRPr="00C4503F">
        <w:rPr>
          <w:rFonts w:ascii="Times New Roman" w:hAnsi="Times New Roman" w:cs="Times New Roman"/>
          <w:sz w:val="28"/>
          <w:szCs w:val="28"/>
        </w:rPr>
        <w:t>«Создание Центра психолого-педагогической помощи семьям, имеющим детей от 0 до 3-х лет на базе дошкольной образовательной организации»</w:t>
      </w:r>
      <w:r>
        <w:rPr>
          <w:rFonts w:ascii="Times New Roman" w:hAnsi="Times New Roman" w:cs="Times New Roman"/>
          <w:sz w:val="28"/>
          <w:szCs w:val="28"/>
        </w:rPr>
        <w:t xml:space="preserve"> совместно с</w:t>
      </w:r>
      <w:r w:rsidRPr="00C4503F">
        <w:rPr>
          <w:rFonts w:ascii="Times New Roman" w:hAnsi="Times New Roman" w:cs="Times New Roman"/>
          <w:sz w:val="28"/>
          <w:szCs w:val="28"/>
        </w:rPr>
        <w:t xml:space="preserve"> Центр</w:t>
      </w:r>
      <w:r>
        <w:rPr>
          <w:rFonts w:ascii="Times New Roman" w:hAnsi="Times New Roman" w:cs="Times New Roman"/>
          <w:sz w:val="28"/>
          <w:szCs w:val="28"/>
        </w:rPr>
        <w:t>ом</w:t>
      </w:r>
      <w:r w:rsidRPr="00C4503F">
        <w:rPr>
          <w:rFonts w:ascii="Times New Roman" w:hAnsi="Times New Roman" w:cs="Times New Roman"/>
          <w:sz w:val="28"/>
          <w:szCs w:val="28"/>
        </w:rPr>
        <w:t xml:space="preserve"> воспитания и социализации ГАУ ДПО ЯО ИРО</w:t>
      </w:r>
      <w:r>
        <w:rPr>
          <w:rFonts w:ascii="Times New Roman" w:hAnsi="Times New Roman" w:cs="Times New Roman"/>
          <w:sz w:val="28"/>
          <w:szCs w:val="28"/>
        </w:rPr>
        <w:t xml:space="preserve"> проведена </w:t>
      </w:r>
      <w:r w:rsidRPr="00C4503F">
        <w:rPr>
          <w:rFonts w:ascii="Times New Roman" w:hAnsi="Times New Roman" w:cs="Times New Roman"/>
          <w:sz w:val="28"/>
          <w:szCs w:val="28"/>
        </w:rPr>
        <w:t>видеоконференци</w:t>
      </w:r>
      <w:r>
        <w:rPr>
          <w:rFonts w:ascii="Times New Roman" w:hAnsi="Times New Roman" w:cs="Times New Roman"/>
          <w:sz w:val="28"/>
          <w:szCs w:val="28"/>
        </w:rPr>
        <w:t xml:space="preserve">я </w:t>
      </w:r>
      <w:r w:rsidRPr="00C4503F">
        <w:rPr>
          <w:rFonts w:ascii="Times New Roman" w:hAnsi="Times New Roman" w:cs="Times New Roman"/>
          <w:sz w:val="28"/>
          <w:szCs w:val="28"/>
        </w:rPr>
        <w:t>с участием</w:t>
      </w:r>
      <w:r w:rsidR="00747C38">
        <w:rPr>
          <w:rFonts w:ascii="Times New Roman" w:hAnsi="Times New Roman" w:cs="Times New Roman"/>
          <w:sz w:val="28"/>
          <w:szCs w:val="28"/>
        </w:rPr>
        <w:t xml:space="preserve"> соисполнителей инновационного проекта:</w:t>
      </w:r>
      <w:r w:rsidRPr="00C4503F">
        <w:rPr>
          <w:rFonts w:ascii="Times New Roman" w:hAnsi="Times New Roman" w:cs="Times New Roman"/>
          <w:sz w:val="28"/>
          <w:szCs w:val="28"/>
        </w:rPr>
        <w:t xml:space="preserve"> заведующих ДОУ, учителей-логопедов, педагогов-психологов, учителей-дефектологов ДОУ, специалистов ППМС Центров, специалистов ММС.</w:t>
      </w:r>
      <w:proofErr w:type="gramEnd"/>
    </w:p>
    <w:p w:rsidR="00A43192" w:rsidRDefault="00A43192" w:rsidP="00A52178">
      <w:pPr>
        <w:pStyle w:val="a7"/>
        <w:spacing w:before="120" w:after="0" w:line="288" w:lineRule="auto"/>
        <w:ind w:left="0" w:firstLine="851"/>
        <w:jc w:val="both"/>
        <w:rPr>
          <w:rFonts w:ascii="Times New Roman" w:hAnsi="Times New Roman" w:cs="Times New Roman"/>
          <w:color w:val="000000" w:themeColor="text1"/>
          <w:sz w:val="28"/>
          <w:szCs w:val="28"/>
          <w:shd w:val="clear" w:color="auto" w:fill="FFFFFF"/>
        </w:rPr>
      </w:pPr>
      <w:r w:rsidRPr="008950CB">
        <w:rPr>
          <w:rFonts w:ascii="Times New Roman" w:hAnsi="Times New Roman" w:cs="Times New Roman"/>
          <w:sz w:val="28"/>
          <w:szCs w:val="28"/>
        </w:rPr>
        <w:t xml:space="preserve">Представленный опыт </w:t>
      </w:r>
      <w:r>
        <w:rPr>
          <w:rFonts w:ascii="Times New Roman" w:hAnsi="Times New Roman" w:cs="Times New Roman"/>
          <w:color w:val="000000" w:themeColor="text1"/>
          <w:sz w:val="28"/>
          <w:szCs w:val="28"/>
          <w:shd w:val="clear" w:color="auto" w:fill="FFFFFF"/>
        </w:rPr>
        <w:t>д</w:t>
      </w:r>
      <w:r w:rsidRPr="008950CB">
        <w:rPr>
          <w:rFonts w:ascii="Times New Roman" w:hAnsi="Times New Roman" w:cs="Times New Roman"/>
          <w:color w:val="000000" w:themeColor="text1"/>
          <w:sz w:val="28"/>
          <w:szCs w:val="28"/>
          <w:shd w:val="clear" w:color="auto" w:fill="FFFFFF"/>
        </w:rPr>
        <w:t>етск</w:t>
      </w:r>
      <w:r>
        <w:rPr>
          <w:rFonts w:ascii="Times New Roman" w:hAnsi="Times New Roman" w:cs="Times New Roman"/>
          <w:color w:val="000000" w:themeColor="text1"/>
          <w:sz w:val="28"/>
          <w:szCs w:val="28"/>
          <w:shd w:val="clear" w:color="auto" w:fill="FFFFFF"/>
        </w:rPr>
        <w:t>ого</w:t>
      </w:r>
      <w:r w:rsidRPr="008950C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w:t>
      </w:r>
      <w:r w:rsidRPr="008950CB">
        <w:rPr>
          <w:rFonts w:ascii="Times New Roman" w:hAnsi="Times New Roman" w:cs="Times New Roman"/>
          <w:color w:val="000000" w:themeColor="text1"/>
          <w:sz w:val="28"/>
          <w:szCs w:val="28"/>
          <w:shd w:val="clear" w:color="auto" w:fill="FFFFFF"/>
        </w:rPr>
        <w:t>ад</w:t>
      </w:r>
      <w:r>
        <w:rPr>
          <w:rFonts w:ascii="Times New Roman" w:hAnsi="Times New Roman" w:cs="Times New Roman"/>
          <w:color w:val="000000" w:themeColor="text1"/>
          <w:sz w:val="28"/>
          <w:szCs w:val="28"/>
          <w:shd w:val="clear" w:color="auto" w:fill="FFFFFF"/>
        </w:rPr>
        <w:t>а</w:t>
      </w:r>
      <w:r w:rsidRPr="008950CB">
        <w:rPr>
          <w:rFonts w:ascii="Times New Roman" w:hAnsi="Times New Roman" w:cs="Times New Roman"/>
          <w:color w:val="000000" w:themeColor="text1"/>
          <w:sz w:val="28"/>
          <w:szCs w:val="28"/>
          <w:shd w:val="clear" w:color="auto" w:fill="FFFFFF"/>
        </w:rPr>
        <w:t xml:space="preserve"> был высоко оценен педагогическими работниками</w:t>
      </w:r>
      <w:r>
        <w:rPr>
          <w:rFonts w:ascii="Times New Roman" w:hAnsi="Times New Roman" w:cs="Times New Roman"/>
          <w:color w:val="000000" w:themeColor="text1"/>
          <w:sz w:val="28"/>
          <w:szCs w:val="28"/>
          <w:shd w:val="clear" w:color="auto" w:fill="FFFFFF"/>
        </w:rPr>
        <w:t xml:space="preserve">. </w:t>
      </w:r>
    </w:p>
    <w:p w:rsidR="00A43192" w:rsidRPr="00871722" w:rsidRDefault="00A43192" w:rsidP="00A52178">
      <w:pPr>
        <w:spacing w:before="120" w:after="0" w:line="288" w:lineRule="auto"/>
        <w:ind w:firstLine="851"/>
        <w:contextualSpacing/>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rPr>
        <w:t xml:space="preserve">Итоговым продуктом деятельности РИП является сборник материалов </w:t>
      </w:r>
      <w:r>
        <w:rPr>
          <w:rFonts w:ascii="Times New Roman" w:hAnsi="Times New Roman" w:cs="Times New Roman"/>
          <w:sz w:val="28"/>
          <w:szCs w:val="28"/>
        </w:rPr>
        <w:t>по теме: «Создание Центра психолого-педагогической помощи семьям, имеющим детей от рождения до 3-х лет на базе дошкольной образовательной организации». Сборник п</w:t>
      </w:r>
      <w:r w:rsidRPr="00CB0BAE">
        <w:rPr>
          <w:rFonts w:ascii="Times New Roman" w:eastAsia="Calibri" w:hAnsi="Times New Roman" w:cs="Times New Roman"/>
          <w:sz w:val="28"/>
          <w:szCs w:val="28"/>
        </w:rPr>
        <w:t>редназначен для руководителей, старших воспитателей, педагогов</w:t>
      </w:r>
      <w:r>
        <w:rPr>
          <w:rFonts w:ascii="Times New Roman" w:eastAsia="Calibri" w:hAnsi="Times New Roman" w:cs="Times New Roman"/>
          <w:sz w:val="28"/>
          <w:szCs w:val="28"/>
        </w:rPr>
        <w:t xml:space="preserve"> и</w:t>
      </w:r>
      <w:r w:rsidRPr="00CB0BAE">
        <w:rPr>
          <w:rFonts w:ascii="Times New Roman" w:eastAsia="Calibri" w:hAnsi="Times New Roman" w:cs="Times New Roman"/>
          <w:sz w:val="28"/>
          <w:szCs w:val="28"/>
        </w:rPr>
        <w:t xml:space="preserve"> </w:t>
      </w:r>
      <w:proofErr w:type="gramStart"/>
      <w:r w:rsidRPr="00CB0BAE">
        <w:rPr>
          <w:rFonts w:ascii="Times New Roman" w:eastAsia="Calibri" w:hAnsi="Times New Roman" w:cs="Times New Roman"/>
          <w:sz w:val="28"/>
          <w:szCs w:val="28"/>
        </w:rPr>
        <w:t>специалистов</w:t>
      </w:r>
      <w:r>
        <w:rPr>
          <w:rFonts w:ascii="Times New Roman" w:eastAsia="Calibri" w:hAnsi="Times New Roman" w:cs="Times New Roman"/>
          <w:sz w:val="28"/>
          <w:szCs w:val="28"/>
        </w:rPr>
        <w:t xml:space="preserve"> </w:t>
      </w:r>
      <w:r w:rsidRPr="00CB0BAE">
        <w:rPr>
          <w:rFonts w:ascii="Times New Roman" w:eastAsia="Calibri" w:hAnsi="Times New Roman" w:cs="Times New Roman"/>
          <w:sz w:val="28"/>
          <w:szCs w:val="28"/>
        </w:rPr>
        <w:t>дошкольных образовательных организаций, реализующих деятельность по сопровождению детей раннего возраста и их семей</w:t>
      </w:r>
      <w:r>
        <w:rPr>
          <w:rFonts w:ascii="Times New Roman" w:eastAsia="Calibri" w:hAnsi="Times New Roman" w:cs="Times New Roman"/>
          <w:sz w:val="28"/>
          <w:szCs w:val="28"/>
        </w:rPr>
        <w:t xml:space="preserve"> и </w:t>
      </w:r>
      <w:r w:rsidRPr="00CB0BAE">
        <w:rPr>
          <w:rFonts w:ascii="Times New Roman" w:eastAsia="Calibri" w:hAnsi="Times New Roman" w:cs="Times New Roman"/>
          <w:sz w:val="28"/>
          <w:szCs w:val="28"/>
        </w:rPr>
        <w:t>содержит</w:t>
      </w:r>
      <w:proofErr w:type="gramEnd"/>
      <w:r w:rsidRPr="00CB0BAE">
        <w:rPr>
          <w:rFonts w:ascii="Times New Roman" w:eastAsia="Calibri" w:hAnsi="Times New Roman" w:cs="Times New Roman"/>
          <w:sz w:val="28"/>
          <w:szCs w:val="28"/>
        </w:rPr>
        <w:t xml:space="preserve"> описание</w:t>
      </w:r>
      <w:r>
        <w:rPr>
          <w:rFonts w:ascii="Times New Roman" w:eastAsia="Calibri" w:hAnsi="Times New Roman" w:cs="Times New Roman"/>
          <w:sz w:val="28"/>
          <w:szCs w:val="28"/>
        </w:rPr>
        <w:t xml:space="preserve"> </w:t>
      </w:r>
      <w:r w:rsidRPr="00871722">
        <w:rPr>
          <w:rFonts w:ascii="Times New Roman" w:eastAsia="Calibri" w:hAnsi="Times New Roman" w:cs="Times New Roman"/>
          <w:sz w:val="28"/>
          <w:szCs w:val="28"/>
        </w:rPr>
        <w:t xml:space="preserve">содержательно организационных механизмов деятельности Центра. </w:t>
      </w:r>
      <w:r>
        <w:rPr>
          <w:rFonts w:ascii="Times New Roman" w:eastAsia="Calibri" w:hAnsi="Times New Roman" w:cs="Times New Roman"/>
          <w:sz w:val="28"/>
          <w:szCs w:val="28"/>
        </w:rPr>
        <w:t xml:space="preserve">В приложении </w:t>
      </w:r>
      <w:r w:rsidRPr="00871722">
        <w:rPr>
          <w:rFonts w:ascii="Times New Roman" w:eastAsia="Calibri" w:hAnsi="Times New Roman" w:cs="Times New Roman"/>
          <w:sz w:val="28"/>
          <w:szCs w:val="28"/>
        </w:rPr>
        <w:t>представлено программно-методическое обеспечение</w:t>
      </w:r>
      <w:r>
        <w:rPr>
          <w:rFonts w:ascii="Times New Roman" w:eastAsia="Calibri" w:hAnsi="Times New Roman" w:cs="Times New Roman"/>
          <w:sz w:val="28"/>
          <w:szCs w:val="28"/>
        </w:rPr>
        <w:t xml:space="preserve"> организации работы с детьми и родителями. </w:t>
      </w:r>
    </w:p>
    <w:p w:rsidR="00A43192" w:rsidRPr="00871722" w:rsidRDefault="00A43192" w:rsidP="00A52178">
      <w:pPr>
        <w:pStyle w:val="ConsPlusNonformat"/>
        <w:spacing w:before="120" w:line="288" w:lineRule="auto"/>
        <w:ind w:firstLine="851"/>
        <w:contextualSpacing/>
        <w:jc w:val="both"/>
        <w:rPr>
          <w:rFonts w:ascii="Times New Roman" w:hAnsi="Times New Roman" w:cs="Times New Roman"/>
          <w:sz w:val="28"/>
          <w:szCs w:val="28"/>
          <w:lang w:eastAsia="en-US"/>
        </w:rPr>
      </w:pPr>
      <w:r w:rsidRPr="00871722">
        <w:rPr>
          <w:rFonts w:ascii="Times New Roman" w:hAnsi="Times New Roman" w:cs="Times New Roman"/>
          <w:sz w:val="28"/>
          <w:szCs w:val="28"/>
          <w:lang w:eastAsia="en-US"/>
        </w:rPr>
        <w:t>Экспер</w:t>
      </w:r>
      <w:r w:rsidR="005C75C2">
        <w:rPr>
          <w:rFonts w:ascii="Times New Roman" w:hAnsi="Times New Roman" w:cs="Times New Roman"/>
          <w:sz w:val="28"/>
          <w:szCs w:val="28"/>
          <w:lang w:eastAsia="en-US"/>
        </w:rPr>
        <w:t>тиза итогового продукта РИП осуществлялась двумя</w:t>
      </w:r>
      <w:r w:rsidRPr="00871722">
        <w:rPr>
          <w:rFonts w:ascii="Times New Roman" w:hAnsi="Times New Roman" w:cs="Times New Roman"/>
          <w:sz w:val="28"/>
          <w:szCs w:val="28"/>
          <w:lang w:eastAsia="en-US"/>
        </w:rPr>
        <w:t xml:space="preserve"> </w:t>
      </w:r>
      <w:r w:rsidR="005C75C2">
        <w:rPr>
          <w:rFonts w:ascii="Times New Roman" w:hAnsi="Times New Roman" w:cs="Times New Roman"/>
          <w:sz w:val="28"/>
          <w:szCs w:val="28"/>
          <w:lang w:eastAsia="en-US"/>
        </w:rPr>
        <w:lastRenderedPageBreak/>
        <w:t>экспертами, которые сделали следующие заключения</w:t>
      </w:r>
      <w:r w:rsidRPr="00871722">
        <w:rPr>
          <w:rFonts w:ascii="Times New Roman" w:hAnsi="Times New Roman" w:cs="Times New Roman"/>
          <w:sz w:val="28"/>
          <w:szCs w:val="28"/>
          <w:lang w:eastAsia="en-US"/>
        </w:rPr>
        <w:t>:</w:t>
      </w:r>
    </w:p>
    <w:p w:rsidR="00A43192" w:rsidRPr="00871722" w:rsidRDefault="00A43192" w:rsidP="00A52178">
      <w:pPr>
        <w:pStyle w:val="a9"/>
        <w:spacing w:before="120" w:beforeAutospacing="0" w:after="0" w:afterAutospacing="0" w:line="288" w:lineRule="auto"/>
        <w:ind w:firstLine="851"/>
        <w:contextualSpacing/>
        <w:jc w:val="both"/>
        <w:rPr>
          <w:rFonts w:eastAsia="Calibri"/>
          <w:sz w:val="28"/>
          <w:szCs w:val="28"/>
          <w:lang w:eastAsia="en-US"/>
        </w:rPr>
      </w:pPr>
      <w:r w:rsidRPr="00871722">
        <w:rPr>
          <w:rFonts w:eastAsia="Calibri"/>
          <w:sz w:val="28"/>
          <w:szCs w:val="28"/>
          <w:lang w:eastAsia="en-US"/>
        </w:rPr>
        <w:t>Захарова Татьяна Николаевна, кандидат педагогических наук, заведующий кафедрой дошкольного образования ГАУ ДПО ЯО ИРО</w:t>
      </w:r>
      <w:r w:rsidR="00E63E89">
        <w:rPr>
          <w:rFonts w:eastAsia="Calibri"/>
          <w:sz w:val="28"/>
          <w:szCs w:val="28"/>
          <w:lang w:eastAsia="en-US"/>
        </w:rPr>
        <w:t>:</w:t>
      </w:r>
    </w:p>
    <w:p w:rsidR="00A43192" w:rsidRPr="00871722" w:rsidRDefault="00E63E89" w:rsidP="00A52178">
      <w:pPr>
        <w:spacing w:before="120" w:after="0" w:line="288"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C75C2">
        <w:rPr>
          <w:rFonts w:ascii="Times New Roman" w:eastAsia="Calibri" w:hAnsi="Times New Roman" w:cs="Times New Roman"/>
          <w:sz w:val="28"/>
          <w:szCs w:val="28"/>
        </w:rPr>
        <w:t>…</w:t>
      </w:r>
      <w:r w:rsidR="00A43192">
        <w:rPr>
          <w:rFonts w:ascii="Times New Roman" w:eastAsia="Calibri" w:hAnsi="Times New Roman" w:cs="Times New Roman"/>
          <w:sz w:val="28"/>
          <w:szCs w:val="28"/>
        </w:rPr>
        <w:t>М</w:t>
      </w:r>
      <w:r w:rsidR="00A43192" w:rsidRPr="00871722">
        <w:rPr>
          <w:rFonts w:ascii="Times New Roman" w:eastAsia="Calibri" w:hAnsi="Times New Roman" w:cs="Times New Roman"/>
          <w:sz w:val="28"/>
          <w:szCs w:val="28"/>
        </w:rPr>
        <w:t xml:space="preserve">атериалы комплекта </w:t>
      </w:r>
      <w:r w:rsidR="00A43192">
        <w:rPr>
          <w:rFonts w:ascii="Times New Roman" w:eastAsia="Calibri" w:hAnsi="Times New Roman" w:cs="Times New Roman"/>
          <w:sz w:val="28"/>
          <w:szCs w:val="28"/>
        </w:rPr>
        <w:t xml:space="preserve">можно </w:t>
      </w:r>
      <w:r w:rsidR="00A43192" w:rsidRPr="00871722">
        <w:rPr>
          <w:rFonts w:ascii="Times New Roman" w:eastAsia="Calibri" w:hAnsi="Times New Roman" w:cs="Times New Roman"/>
          <w:sz w:val="28"/>
          <w:szCs w:val="28"/>
        </w:rPr>
        <w:t xml:space="preserve">рекомендовать </w:t>
      </w:r>
      <w:r w:rsidR="00A43192">
        <w:rPr>
          <w:rFonts w:ascii="Times New Roman" w:eastAsia="Calibri" w:hAnsi="Times New Roman" w:cs="Times New Roman"/>
          <w:sz w:val="28"/>
          <w:szCs w:val="28"/>
        </w:rPr>
        <w:t xml:space="preserve">к </w:t>
      </w:r>
      <w:r w:rsidR="00A43192" w:rsidRPr="00871722">
        <w:rPr>
          <w:rFonts w:ascii="Times New Roman" w:eastAsia="Calibri" w:hAnsi="Times New Roman" w:cs="Times New Roman"/>
          <w:sz w:val="28"/>
          <w:szCs w:val="28"/>
        </w:rPr>
        <w:t xml:space="preserve">тиражированию в РСО. </w:t>
      </w:r>
      <w:r w:rsidR="00A43192">
        <w:rPr>
          <w:rFonts w:ascii="Times New Roman" w:eastAsia="Calibri" w:hAnsi="Times New Roman" w:cs="Times New Roman"/>
          <w:sz w:val="28"/>
          <w:szCs w:val="28"/>
        </w:rPr>
        <w:t>В</w:t>
      </w:r>
      <w:r w:rsidR="00A43192" w:rsidRPr="00871722">
        <w:rPr>
          <w:rFonts w:ascii="Times New Roman" w:eastAsia="Calibri" w:hAnsi="Times New Roman" w:cs="Times New Roman"/>
          <w:sz w:val="28"/>
          <w:szCs w:val="28"/>
        </w:rPr>
        <w:t>озможн</w:t>
      </w:r>
      <w:r w:rsidR="00A43192">
        <w:rPr>
          <w:rFonts w:ascii="Times New Roman" w:eastAsia="Calibri" w:hAnsi="Times New Roman" w:cs="Times New Roman"/>
          <w:sz w:val="28"/>
          <w:szCs w:val="28"/>
        </w:rPr>
        <w:t>о</w:t>
      </w:r>
      <w:r w:rsidR="00A43192" w:rsidRPr="00871722">
        <w:rPr>
          <w:rFonts w:ascii="Times New Roman" w:eastAsia="Calibri" w:hAnsi="Times New Roman" w:cs="Times New Roman"/>
          <w:sz w:val="28"/>
          <w:szCs w:val="28"/>
        </w:rPr>
        <w:t xml:space="preserve"> включение материалов</w:t>
      </w:r>
      <w:r w:rsidR="00A43192">
        <w:rPr>
          <w:rFonts w:ascii="Times New Roman" w:eastAsia="Calibri" w:hAnsi="Times New Roman" w:cs="Times New Roman"/>
          <w:sz w:val="28"/>
          <w:szCs w:val="28"/>
        </w:rPr>
        <w:t xml:space="preserve"> из </w:t>
      </w:r>
      <w:r w:rsidR="00A43192" w:rsidRPr="00871722">
        <w:rPr>
          <w:rFonts w:ascii="Times New Roman" w:eastAsia="Calibri" w:hAnsi="Times New Roman" w:cs="Times New Roman"/>
          <w:sz w:val="28"/>
          <w:szCs w:val="28"/>
        </w:rPr>
        <w:t>опыта работы в содержание курсов повышения квалификации и реестр инновационных продуктов</w:t>
      </w:r>
      <w:r w:rsidR="005C75C2">
        <w:rPr>
          <w:rFonts w:ascii="Times New Roman" w:eastAsia="Calibri" w:hAnsi="Times New Roman" w:cs="Times New Roman"/>
          <w:sz w:val="28"/>
          <w:szCs w:val="28"/>
        </w:rPr>
        <w:t>…</w:t>
      </w:r>
      <w:r>
        <w:rPr>
          <w:rFonts w:ascii="Times New Roman" w:eastAsia="Calibri" w:hAnsi="Times New Roman" w:cs="Times New Roman"/>
          <w:sz w:val="28"/>
          <w:szCs w:val="28"/>
        </w:rPr>
        <w:t>»</w:t>
      </w:r>
      <w:r w:rsidR="00A43192" w:rsidRPr="00871722">
        <w:rPr>
          <w:rFonts w:ascii="Times New Roman" w:eastAsia="Calibri" w:hAnsi="Times New Roman" w:cs="Times New Roman"/>
          <w:sz w:val="28"/>
          <w:szCs w:val="28"/>
        </w:rPr>
        <w:t>.</w:t>
      </w:r>
    </w:p>
    <w:p w:rsidR="00A43192" w:rsidRPr="00871722" w:rsidRDefault="00A43192" w:rsidP="00A52178">
      <w:pPr>
        <w:pStyle w:val="a9"/>
        <w:spacing w:before="120" w:beforeAutospacing="0" w:after="0" w:afterAutospacing="0" w:line="288" w:lineRule="auto"/>
        <w:ind w:firstLine="851"/>
        <w:jc w:val="both"/>
        <w:rPr>
          <w:rFonts w:eastAsia="Calibri"/>
          <w:sz w:val="28"/>
          <w:szCs w:val="28"/>
          <w:lang w:eastAsia="en-US"/>
        </w:rPr>
      </w:pPr>
      <w:r w:rsidRPr="00871722">
        <w:rPr>
          <w:rFonts w:eastAsia="Calibri"/>
          <w:sz w:val="28"/>
          <w:szCs w:val="28"/>
          <w:lang w:eastAsia="en-US"/>
        </w:rPr>
        <w:t>Шувалова Светлана Олеговна, кандидат педагогических наук, директор МУ ДПО «Информационно-образовательный Центр» г. Рыбинска</w:t>
      </w:r>
      <w:r w:rsidR="00E63E89">
        <w:rPr>
          <w:rFonts w:eastAsia="Calibri"/>
          <w:sz w:val="28"/>
          <w:szCs w:val="28"/>
          <w:lang w:eastAsia="en-US"/>
        </w:rPr>
        <w:t>:</w:t>
      </w:r>
    </w:p>
    <w:p w:rsidR="00A43192" w:rsidRPr="00871722" w:rsidRDefault="00E63E89" w:rsidP="00A52178">
      <w:pPr>
        <w:pStyle w:val="ConsPlusNonformat"/>
        <w:spacing w:before="120" w:line="288" w:lineRule="auto"/>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C75C2">
        <w:rPr>
          <w:rFonts w:ascii="Times New Roman" w:hAnsi="Times New Roman" w:cs="Times New Roman"/>
          <w:sz w:val="28"/>
          <w:szCs w:val="28"/>
          <w:lang w:eastAsia="en-US"/>
        </w:rPr>
        <w:t>….</w:t>
      </w:r>
      <w:r w:rsidR="00A43192" w:rsidRPr="00871722">
        <w:rPr>
          <w:rFonts w:ascii="Times New Roman" w:hAnsi="Times New Roman" w:cs="Times New Roman"/>
          <w:sz w:val="28"/>
          <w:szCs w:val="28"/>
          <w:lang w:eastAsia="en-US"/>
        </w:rPr>
        <w:t>Предложенные материалы (как опыт</w:t>
      </w:r>
      <w:r w:rsidR="00A43192">
        <w:rPr>
          <w:rFonts w:ascii="Times New Roman" w:hAnsi="Times New Roman" w:cs="Times New Roman"/>
          <w:sz w:val="28"/>
          <w:szCs w:val="28"/>
          <w:lang w:eastAsia="en-US"/>
        </w:rPr>
        <w:t>,</w:t>
      </w:r>
      <w:r w:rsidR="00A43192" w:rsidRPr="00871722">
        <w:rPr>
          <w:rFonts w:ascii="Times New Roman" w:hAnsi="Times New Roman" w:cs="Times New Roman"/>
          <w:sz w:val="28"/>
          <w:szCs w:val="28"/>
          <w:lang w:eastAsia="en-US"/>
        </w:rPr>
        <w:t xml:space="preserve"> представленный на технологическом уровне) могут тиражироваться для использования в деятельности дошкольной образовательной организации. </w:t>
      </w:r>
      <w:r w:rsidR="00A43192">
        <w:rPr>
          <w:rFonts w:ascii="Times New Roman" w:hAnsi="Times New Roman" w:cs="Times New Roman"/>
          <w:sz w:val="28"/>
          <w:szCs w:val="28"/>
          <w:lang w:eastAsia="en-US"/>
        </w:rPr>
        <w:t>В</w:t>
      </w:r>
      <w:r w:rsidR="00A43192" w:rsidRPr="00871722">
        <w:rPr>
          <w:rFonts w:ascii="Times New Roman" w:hAnsi="Times New Roman" w:cs="Times New Roman"/>
          <w:sz w:val="28"/>
          <w:szCs w:val="28"/>
          <w:lang w:eastAsia="en-US"/>
        </w:rPr>
        <w:t>озможн</w:t>
      </w:r>
      <w:r w:rsidR="00A43192">
        <w:rPr>
          <w:rFonts w:ascii="Times New Roman" w:hAnsi="Times New Roman" w:cs="Times New Roman"/>
          <w:sz w:val="28"/>
          <w:szCs w:val="28"/>
          <w:lang w:eastAsia="en-US"/>
        </w:rPr>
        <w:t xml:space="preserve">о </w:t>
      </w:r>
      <w:r w:rsidR="00A43192" w:rsidRPr="00871722">
        <w:rPr>
          <w:rFonts w:ascii="Times New Roman" w:hAnsi="Times New Roman" w:cs="Times New Roman"/>
          <w:sz w:val="28"/>
          <w:szCs w:val="28"/>
          <w:lang w:eastAsia="en-US"/>
        </w:rPr>
        <w:t>использование данной практики при проведении курсовой подготовки педагогов и психологов дошкольных организаций, а также проведение стажировки на базе детского сада</w:t>
      </w:r>
      <w:r w:rsidR="005C75C2">
        <w:rPr>
          <w:rFonts w:ascii="Times New Roman" w:hAnsi="Times New Roman" w:cs="Times New Roman"/>
          <w:sz w:val="28"/>
          <w:szCs w:val="28"/>
          <w:lang w:eastAsia="en-US"/>
        </w:rPr>
        <w:t>…</w:t>
      </w:r>
      <w:r>
        <w:rPr>
          <w:rFonts w:ascii="Times New Roman" w:hAnsi="Times New Roman" w:cs="Times New Roman"/>
          <w:sz w:val="28"/>
          <w:szCs w:val="28"/>
          <w:lang w:eastAsia="en-US"/>
        </w:rPr>
        <w:t>»</w:t>
      </w:r>
      <w:r w:rsidR="00A43192" w:rsidRPr="00871722">
        <w:rPr>
          <w:rFonts w:ascii="Times New Roman" w:hAnsi="Times New Roman" w:cs="Times New Roman"/>
          <w:sz w:val="28"/>
          <w:szCs w:val="28"/>
          <w:lang w:eastAsia="en-US"/>
        </w:rPr>
        <w:t xml:space="preserve">. </w:t>
      </w:r>
    </w:p>
    <w:p w:rsidR="00A71E69" w:rsidRDefault="00A43192" w:rsidP="00A52178">
      <w:pPr>
        <w:pStyle w:val="a7"/>
        <w:spacing w:before="120" w:after="120" w:line="288" w:lineRule="auto"/>
        <w:ind w:left="0" w:firstLine="851"/>
        <w:jc w:val="both"/>
        <w:rPr>
          <w:rFonts w:ascii="Times New Roman" w:eastAsia="Calibri" w:hAnsi="Times New Roman" w:cs="Times New Roman"/>
          <w:sz w:val="28"/>
          <w:szCs w:val="28"/>
        </w:rPr>
      </w:pPr>
      <w:r w:rsidRPr="00772DE0">
        <w:rPr>
          <w:rFonts w:ascii="Times New Roman" w:eastAsia="Calibri" w:hAnsi="Times New Roman" w:cs="Times New Roman"/>
          <w:sz w:val="28"/>
          <w:szCs w:val="28"/>
        </w:rPr>
        <w:t>Социальным эффектом</w:t>
      </w:r>
      <w:r w:rsidRPr="00295D2E">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от реализации проекта является</w:t>
      </w:r>
      <w:r w:rsidRPr="00295D2E">
        <w:rPr>
          <w:rFonts w:ascii="Times New Roman" w:eastAsia="Calibri" w:hAnsi="Times New Roman" w:cs="Times New Roman"/>
          <w:sz w:val="28"/>
          <w:szCs w:val="28"/>
        </w:rPr>
        <w:t xml:space="preserve"> повышение доступности в получении качественной психолого – педагогической помощи семьям, имеющим детей от 0 до 3 лет за счет расширения спектра дополнительных образовательных услуг на базе детского сада.</w:t>
      </w:r>
    </w:p>
    <w:p w:rsidR="00244B42" w:rsidRDefault="00244B42">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type="page"/>
      </w:r>
    </w:p>
    <w:p w:rsidR="00772DE0" w:rsidRDefault="00772DE0" w:rsidP="00772DE0">
      <w:pPr>
        <w:spacing w:before="120" w:after="0" w:line="288"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Муниципальное бюджетное общеобразовательное учреждение Дмитриевская средняя школа Даниловского района</w:t>
      </w:r>
    </w:p>
    <w:p w:rsidR="00772DE0" w:rsidRPr="00F23538" w:rsidRDefault="00772DE0" w:rsidP="00772DE0">
      <w:pPr>
        <w:spacing w:before="120" w:after="0" w:line="288" w:lineRule="auto"/>
        <w:jc w:val="center"/>
        <w:rPr>
          <w:rFonts w:ascii="Times New Roman" w:hAnsi="Times New Roman" w:cs="Times New Roman"/>
          <w:b/>
          <w:color w:val="000000" w:themeColor="text1"/>
          <w:sz w:val="16"/>
          <w:szCs w:val="16"/>
          <w:shd w:val="clear" w:color="auto" w:fill="FFFFFF"/>
        </w:rPr>
      </w:pPr>
    </w:p>
    <w:p w:rsidR="00772DE0" w:rsidRPr="00772DE0" w:rsidRDefault="00772DE0" w:rsidP="00772DE0">
      <w:pPr>
        <w:keepNext/>
        <w:keepLines/>
        <w:spacing w:before="120" w:after="0" w:line="288" w:lineRule="auto"/>
        <w:ind w:firstLine="851"/>
        <w:jc w:val="both"/>
        <w:outlineLvl w:val="0"/>
        <w:rPr>
          <w:rFonts w:ascii="Times New Roman" w:eastAsiaTheme="majorEastAsia" w:hAnsi="Times New Roman" w:cs="Times New Roman"/>
          <w:color w:val="000000" w:themeColor="text1"/>
          <w:sz w:val="28"/>
          <w:szCs w:val="28"/>
          <w:shd w:val="clear" w:color="auto" w:fill="FFFFFF"/>
        </w:rPr>
      </w:pPr>
      <w:r w:rsidRPr="007B4951">
        <w:rPr>
          <w:rFonts w:ascii="Times New Roman" w:eastAsiaTheme="majorEastAsia" w:hAnsi="Times New Roman" w:cs="Times New Roman"/>
          <w:b/>
          <w:color w:val="000000" w:themeColor="text1"/>
          <w:sz w:val="28"/>
          <w:szCs w:val="28"/>
        </w:rPr>
        <w:t>Тема проекта:</w:t>
      </w:r>
      <w:r w:rsidRPr="00772DE0">
        <w:rPr>
          <w:rFonts w:ascii="Times New Roman" w:eastAsiaTheme="majorEastAsia" w:hAnsi="Times New Roman" w:cs="Times New Roman"/>
          <w:color w:val="000000" w:themeColor="text1"/>
          <w:sz w:val="28"/>
          <w:szCs w:val="28"/>
        </w:rPr>
        <w:t xml:space="preserve"> </w:t>
      </w:r>
      <w:r w:rsidRPr="00772DE0">
        <w:rPr>
          <w:rFonts w:ascii="Times New Roman" w:eastAsiaTheme="majorEastAsia" w:hAnsi="Times New Roman" w:cs="Times New Roman"/>
          <w:sz w:val="28"/>
          <w:szCs w:val="28"/>
          <w:shd w:val="clear" w:color="auto" w:fill="FFFFFF"/>
        </w:rPr>
        <w:t>Разработка механизмов адресной поддержки обучающихся, проживающих в сельской местности, в получении доступного дополнительного образования</w:t>
      </w:r>
      <w:r w:rsidRPr="00772DE0">
        <w:rPr>
          <w:rFonts w:ascii="Times New Roman" w:eastAsiaTheme="majorEastAsia" w:hAnsi="Times New Roman" w:cs="Times New Roman"/>
          <w:color w:val="000000" w:themeColor="text1"/>
          <w:sz w:val="28"/>
          <w:szCs w:val="28"/>
          <w:shd w:val="clear" w:color="auto" w:fill="FFFFFF"/>
        </w:rPr>
        <w:t>.</w:t>
      </w:r>
    </w:p>
    <w:p w:rsidR="007B4951" w:rsidRDefault="007B4951" w:rsidP="00F23538">
      <w:pPr>
        <w:pStyle w:val="a9"/>
        <w:shd w:val="clear" w:color="auto" w:fill="FFFFFF"/>
        <w:spacing w:before="120" w:beforeAutospacing="0" w:after="0" w:afterAutospacing="0" w:line="288" w:lineRule="auto"/>
        <w:ind w:firstLine="851"/>
        <w:jc w:val="both"/>
        <w:rPr>
          <w:color w:val="000000"/>
          <w:sz w:val="28"/>
          <w:szCs w:val="28"/>
          <w:shd w:val="clear" w:color="auto" w:fill="FFFFFF"/>
        </w:rPr>
      </w:pPr>
      <w:r>
        <w:rPr>
          <w:color w:val="000000" w:themeColor="text1"/>
          <w:sz w:val="28"/>
          <w:szCs w:val="28"/>
          <w:shd w:val="clear" w:color="auto" w:fill="FFFFFF"/>
        </w:rPr>
        <w:t>А</w:t>
      </w:r>
      <w:r w:rsidR="00772DE0" w:rsidRPr="00772DE0">
        <w:rPr>
          <w:color w:val="000000" w:themeColor="text1"/>
          <w:sz w:val="28"/>
          <w:szCs w:val="28"/>
          <w:shd w:val="clear" w:color="auto" w:fill="FFFFFF"/>
        </w:rPr>
        <w:t>ктуальност</w:t>
      </w:r>
      <w:r>
        <w:rPr>
          <w:color w:val="000000" w:themeColor="text1"/>
          <w:sz w:val="28"/>
          <w:szCs w:val="28"/>
          <w:shd w:val="clear" w:color="auto" w:fill="FFFFFF"/>
        </w:rPr>
        <w:t>ь</w:t>
      </w:r>
      <w:r w:rsidR="00772DE0" w:rsidRPr="00772DE0">
        <w:rPr>
          <w:color w:val="000000" w:themeColor="text1"/>
          <w:sz w:val="28"/>
          <w:szCs w:val="28"/>
          <w:shd w:val="clear" w:color="auto" w:fill="FFFFFF"/>
        </w:rPr>
        <w:t xml:space="preserve"> проекта</w:t>
      </w:r>
      <w:r>
        <w:rPr>
          <w:color w:val="000000" w:themeColor="text1"/>
          <w:sz w:val="28"/>
          <w:szCs w:val="28"/>
          <w:shd w:val="clear" w:color="auto" w:fill="FFFFFF"/>
        </w:rPr>
        <w:t xml:space="preserve"> определяется тем, что</w:t>
      </w:r>
      <w:r w:rsidR="00772DE0" w:rsidRPr="007B4951">
        <w:rPr>
          <w:color w:val="000000" w:themeColor="text1"/>
          <w:sz w:val="28"/>
          <w:szCs w:val="28"/>
          <w:shd w:val="clear" w:color="auto" w:fill="FFFFFF"/>
        </w:rPr>
        <w:t xml:space="preserve"> </w:t>
      </w:r>
      <w:r w:rsidRPr="007B4951">
        <w:rPr>
          <w:color w:val="000000" w:themeColor="text1"/>
          <w:sz w:val="28"/>
          <w:szCs w:val="28"/>
          <w:shd w:val="clear" w:color="auto" w:fill="FFFFFF"/>
        </w:rPr>
        <w:t xml:space="preserve">дополнительное образование позволяет удовлетворять образовательные и культурные запросы различных категорий детей разного возраста (в том числе социально незащищенных, детей с ограниченными возможностями здоровья, одаренных и других), используя личностно-ориентированные подходы, </w:t>
      </w:r>
      <w:r w:rsidR="00EC17D7">
        <w:rPr>
          <w:color w:val="000000" w:themeColor="text1"/>
          <w:sz w:val="28"/>
          <w:szCs w:val="28"/>
          <w:shd w:val="clear" w:color="auto" w:fill="FFFFFF"/>
        </w:rPr>
        <w:t>за</w:t>
      </w:r>
      <w:r w:rsidRPr="007B4951">
        <w:rPr>
          <w:color w:val="000000" w:themeColor="text1"/>
          <w:sz w:val="28"/>
          <w:szCs w:val="28"/>
          <w:shd w:val="clear" w:color="auto" w:fill="FFFFFF"/>
        </w:rPr>
        <w:t>ложенные в основ</w:t>
      </w:r>
      <w:r w:rsidR="00EC17D7">
        <w:rPr>
          <w:color w:val="000000" w:themeColor="text1"/>
          <w:sz w:val="28"/>
          <w:szCs w:val="28"/>
          <w:shd w:val="clear" w:color="auto" w:fill="FFFFFF"/>
        </w:rPr>
        <w:t>е</w:t>
      </w:r>
      <w:r w:rsidRPr="007B4951">
        <w:rPr>
          <w:color w:val="000000" w:themeColor="text1"/>
          <w:sz w:val="28"/>
          <w:szCs w:val="28"/>
          <w:shd w:val="clear" w:color="auto" w:fill="FFFFFF"/>
        </w:rPr>
        <w:t xml:space="preserve"> образовательной деятельности</w:t>
      </w:r>
      <w:r w:rsidR="00EC17D7">
        <w:rPr>
          <w:color w:val="000000" w:themeColor="text1"/>
          <w:sz w:val="28"/>
          <w:szCs w:val="28"/>
          <w:shd w:val="clear" w:color="auto" w:fill="FFFFFF"/>
        </w:rPr>
        <w:t xml:space="preserve">. </w:t>
      </w:r>
      <w:r w:rsidRPr="00EC17D7">
        <w:rPr>
          <w:color w:val="000000" w:themeColor="text1"/>
          <w:sz w:val="28"/>
          <w:szCs w:val="28"/>
          <w:shd w:val="clear" w:color="auto" w:fill="FFFFFF"/>
        </w:rPr>
        <w:t xml:space="preserve">В сфере дополнительного образования ребенок в стадии первичной социализации формирует свою социальную, профессиональную, этнокультурную и гражданскую идентичность, обеспечивая успешную интеграцию в социум. </w:t>
      </w:r>
    </w:p>
    <w:p w:rsidR="00EC17D7" w:rsidRDefault="00EC17D7" w:rsidP="00F23538">
      <w:pPr>
        <w:pStyle w:val="a9"/>
        <w:shd w:val="clear" w:color="auto" w:fill="FFFFFF"/>
        <w:spacing w:before="120" w:beforeAutospacing="0" w:after="0" w:afterAutospacing="0" w:line="288" w:lineRule="auto"/>
        <w:ind w:firstLine="851"/>
        <w:jc w:val="both"/>
        <w:rPr>
          <w:color w:val="000000" w:themeColor="text1"/>
          <w:sz w:val="28"/>
          <w:szCs w:val="28"/>
          <w:shd w:val="clear" w:color="auto" w:fill="FFFFFF"/>
        </w:rPr>
      </w:pPr>
      <w:r w:rsidRPr="00EC17D7">
        <w:rPr>
          <w:color w:val="000000" w:themeColor="text1"/>
          <w:sz w:val="28"/>
          <w:szCs w:val="28"/>
          <w:shd w:val="clear" w:color="auto" w:fill="FFFFFF"/>
        </w:rPr>
        <w:t>В</w:t>
      </w:r>
      <w:r w:rsidR="00772DE0" w:rsidRPr="00EC17D7">
        <w:rPr>
          <w:color w:val="000000" w:themeColor="text1"/>
          <w:sz w:val="28"/>
          <w:szCs w:val="28"/>
          <w:shd w:val="clear" w:color="auto" w:fill="FFFFFF"/>
        </w:rPr>
        <w:t xml:space="preserve"> настоящее время, общая занятость сельских школьников в дополнительном образовании слабо дифференцирована и реализуется в основном на базе школ. Сеть специализированных учреждений дополнительного образования на селе невелика, много обучающихся не имеют возможности получать дополнительное образование. Сельским детям должны быть предоставлены равные с другими категориями детей возможности в получении дополнительного образования. </w:t>
      </w:r>
    </w:p>
    <w:p w:rsidR="00772DE0" w:rsidRDefault="00772DE0" w:rsidP="00772DE0">
      <w:pPr>
        <w:pStyle w:val="a9"/>
        <w:shd w:val="clear" w:color="auto" w:fill="FFFFFF"/>
        <w:spacing w:before="120" w:beforeAutospacing="0" w:after="0" w:afterAutospacing="0" w:line="288" w:lineRule="auto"/>
        <w:ind w:firstLine="851"/>
        <w:jc w:val="both"/>
        <w:rPr>
          <w:bCs/>
          <w:color w:val="000000"/>
          <w:sz w:val="28"/>
          <w:szCs w:val="28"/>
          <w:shd w:val="clear" w:color="auto" w:fill="FFFFFF"/>
        </w:rPr>
      </w:pPr>
      <w:r w:rsidRPr="00EC17D7">
        <w:rPr>
          <w:color w:val="000000"/>
          <w:sz w:val="28"/>
          <w:szCs w:val="28"/>
        </w:rPr>
        <w:t>Идея инновационного проекта</w:t>
      </w:r>
      <w:r w:rsidR="00EC17D7" w:rsidRPr="00EC17D7">
        <w:rPr>
          <w:color w:val="000000"/>
          <w:sz w:val="28"/>
          <w:szCs w:val="28"/>
        </w:rPr>
        <w:t xml:space="preserve"> состоит в</w:t>
      </w:r>
      <w:r w:rsidRPr="00EC17D7">
        <w:rPr>
          <w:color w:val="000000"/>
          <w:sz w:val="28"/>
          <w:szCs w:val="28"/>
        </w:rPr>
        <w:t xml:space="preserve"> разработ</w:t>
      </w:r>
      <w:r w:rsidR="00EC17D7" w:rsidRPr="00EC17D7">
        <w:rPr>
          <w:color w:val="000000"/>
          <w:sz w:val="28"/>
          <w:szCs w:val="28"/>
        </w:rPr>
        <w:t>ке</w:t>
      </w:r>
      <w:r>
        <w:rPr>
          <w:color w:val="000000"/>
          <w:sz w:val="28"/>
          <w:szCs w:val="28"/>
        </w:rPr>
        <w:t xml:space="preserve"> </w:t>
      </w:r>
      <w:r>
        <w:rPr>
          <w:bCs/>
          <w:color w:val="000000"/>
          <w:sz w:val="28"/>
          <w:szCs w:val="28"/>
          <w:shd w:val="clear" w:color="auto" w:fill="FFFFFF"/>
        </w:rPr>
        <w:t>механизм</w:t>
      </w:r>
      <w:r w:rsidR="00EC17D7">
        <w:rPr>
          <w:bCs/>
          <w:color w:val="000000"/>
          <w:sz w:val="28"/>
          <w:szCs w:val="28"/>
          <w:shd w:val="clear" w:color="auto" w:fill="FFFFFF"/>
        </w:rPr>
        <w:t>ов</w:t>
      </w:r>
      <w:r>
        <w:rPr>
          <w:bCs/>
          <w:color w:val="000000"/>
          <w:sz w:val="28"/>
          <w:szCs w:val="28"/>
          <w:shd w:val="clear" w:color="auto" w:fill="FFFFFF"/>
        </w:rPr>
        <w:t xml:space="preserve"> адресной поддерж</w:t>
      </w:r>
      <w:r w:rsidR="00FC294B">
        <w:rPr>
          <w:bCs/>
          <w:color w:val="000000"/>
          <w:sz w:val="28"/>
          <w:szCs w:val="28"/>
          <w:shd w:val="clear" w:color="auto" w:fill="FFFFFF"/>
        </w:rPr>
        <w:t>к</w:t>
      </w:r>
      <w:r>
        <w:rPr>
          <w:bCs/>
          <w:color w:val="000000"/>
          <w:sz w:val="28"/>
          <w:szCs w:val="28"/>
          <w:shd w:val="clear" w:color="auto" w:fill="FFFFFF"/>
        </w:rPr>
        <w:t>и в получении доступного дополнительного образования</w:t>
      </w:r>
      <w:r w:rsidR="00DA1D63" w:rsidRPr="00DA1D63">
        <w:rPr>
          <w:bCs/>
          <w:color w:val="000000"/>
          <w:sz w:val="28"/>
          <w:szCs w:val="28"/>
          <w:shd w:val="clear" w:color="auto" w:fill="FFFFFF"/>
        </w:rPr>
        <w:t xml:space="preserve"> </w:t>
      </w:r>
      <w:r w:rsidR="00DA1D63">
        <w:rPr>
          <w:bCs/>
          <w:color w:val="000000"/>
          <w:sz w:val="28"/>
          <w:szCs w:val="28"/>
          <w:shd w:val="clear" w:color="auto" w:fill="FFFFFF"/>
        </w:rPr>
        <w:t>детей, проживающих в сельской местности</w:t>
      </w:r>
      <w:r>
        <w:rPr>
          <w:bCs/>
          <w:color w:val="000000"/>
          <w:sz w:val="28"/>
          <w:szCs w:val="28"/>
          <w:shd w:val="clear" w:color="auto" w:fill="FFFFFF"/>
        </w:rPr>
        <w:t xml:space="preserve">. </w:t>
      </w:r>
    </w:p>
    <w:p w:rsidR="00772DE0" w:rsidRDefault="00772DE0" w:rsidP="00772DE0">
      <w:pPr>
        <w:shd w:val="clear" w:color="auto" w:fill="FFFFFF"/>
        <w:spacing w:before="120" w:after="0" w:line="288" w:lineRule="auto"/>
        <w:ind w:firstLine="851"/>
        <w:jc w:val="both"/>
        <w:rPr>
          <w:rFonts w:ascii="Times New Roman" w:eastAsia="Times New Roman" w:hAnsi="Times New Roman" w:cs="Times New Roman"/>
          <w:color w:val="000000"/>
          <w:sz w:val="28"/>
          <w:szCs w:val="28"/>
          <w:lang w:eastAsia="ru-RU"/>
        </w:rPr>
      </w:pPr>
      <w:r w:rsidRPr="00FC294B">
        <w:rPr>
          <w:rFonts w:ascii="Times New Roman" w:eastAsia="Times New Roman" w:hAnsi="Times New Roman" w:cs="Times New Roman"/>
          <w:bCs/>
          <w:color w:val="000000"/>
          <w:sz w:val="28"/>
          <w:szCs w:val="28"/>
          <w:lang w:eastAsia="ru-RU"/>
        </w:rPr>
        <w:t>Цель проекта:</w:t>
      </w:r>
      <w:r>
        <w:rPr>
          <w:rFonts w:ascii="Times New Roman" w:eastAsia="Times New Roman" w:hAnsi="Times New Roman" w:cs="Times New Roman"/>
          <w:color w:val="000000"/>
          <w:sz w:val="28"/>
          <w:szCs w:val="28"/>
          <w:lang w:eastAsia="ru-RU"/>
        </w:rPr>
        <w:t xml:space="preserve"> Разработка, апробация и обоснование механизмов адресной поддержки в получении качественного дополнительного образования детей, проживающих в сельской местности, созданных на основе </w:t>
      </w:r>
      <w:proofErr w:type="gramStart"/>
      <w:r>
        <w:rPr>
          <w:rFonts w:ascii="Times New Roman" w:eastAsia="Times New Roman" w:hAnsi="Times New Roman" w:cs="Times New Roman"/>
          <w:color w:val="000000"/>
          <w:sz w:val="28"/>
          <w:szCs w:val="28"/>
          <w:lang w:eastAsia="ru-RU"/>
        </w:rPr>
        <w:t>модели повышения доступности реализации дополнительных общеобразовательных программ</w:t>
      </w:r>
      <w:proofErr w:type="gramEnd"/>
      <w:r>
        <w:rPr>
          <w:rFonts w:ascii="Times New Roman" w:eastAsia="Times New Roman" w:hAnsi="Times New Roman" w:cs="Times New Roman"/>
          <w:color w:val="000000"/>
          <w:sz w:val="28"/>
          <w:szCs w:val="28"/>
          <w:lang w:eastAsia="ru-RU"/>
        </w:rPr>
        <w:t xml:space="preserve"> в условиях сельской местности.</w:t>
      </w:r>
    </w:p>
    <w:p w:rsidR="00772DE0" w:rsidRPr="00F23538" w:rsidRDefault="00772DE0" w:rsidP="00772DE0">
      <w:pPr>
        <w:shd w:val="clear" w:color="auto" w:fill="FFFFFF"/>
        <w:spacing w:before="120" w:after="0" w:line="288" w:lineRule="auto"/>
        <w:ind w:firstLine="851"/>
        <w:jc w:val="both"/>
        <w:rPr>
          <w:rFonts w:ascii="Times New Roman" w:hAnsi="Times New Roman" w:cs="Times New Roman"/>
          <w:color w:val="000000" w:themeColor="text1"/>
          <w:sz w:val="28"/>
          <w:szCs w:val="28"/>
        </w:rPr>
      </w:pPr>
      <w:r w:rsidRPr="00F23538">
        <w:rPr>
          <w:rFonts w:ascii="Times New Roman" w:hAnsi="Times New Roman" w:cs="Times New Roman"/>
          <w:color w:val="000000" w:themeColor="text1"/>
          <w:sz w:val="28"/>
          <w:szCs w:val="28"/>
        </w:rPr>
        <w:t>Задачи инновационного проекта:</w:t>
      </w:r>
    </w:p>
    <w:p w:rsidR="00772DE0" w:rsidRDefault="00772DE0" w:rsidP="00772DE0">
      <w:pPr>
        <w:pStyle w:val="a7"/>
        <w:numPr>
          <w:ilvl w:val="0"/>
          <w:numId w:val="38"/>
        </w:numPr>
        <w:shd w:val="clear" w:color="auto" w:fill="FFFFFF"/>
        <w:spacing w:before="120" w:after="0" w:line="288"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Апробировать различные модели повышения доступности реализации дополнительных образовательных программ в условиях сельской местности.</w:t>
      </w:r>
    </w:p>
    <w:p w:rsidR="00772DE0" w:rsidRDefault="00772DE0" w:rsidP="00772DE0">
      <w:pPr>
        <w:pStyle w:val="a7"/>
        <w:numPr>
          <w:ilvl w:val="0"/>
          <w:numId w:val="38"/>
        </w:numPr>
        <w:shd w:val="clear" w:color="auto" w:fill="FFFFFF"/>
        <w:spacing w:before="120" w:after="0" w:line="288"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Описать и обосновать необходимые педагогические условия повышения доступности дополнительного образования в сельских школах.</w:t>
      </w:r>
    </w:p>
    <w:p w:rsidR="00772DE0" w:rsidRDefault="00772DE0" w:rsidP="00772DE0">
      <w:pPr>
        <w:pStyle w:val="a7"/>
        <w:numPr>
          <w:ilvl w:val="0"/>
          <w:numId w:val="38"/>
        </w:numPr>
        <w:shd w:val="clear" w:color="auto" w:fill="FFFFFF"/>
        <w:spacing w:before="120" w:after="0" w:line="288"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Усовершенствовать комплексные, субъектно-ориентированные, дистанционные технологии, формы организации детских объединений.</w:t>
      </w:r>
    </w:p>
    <w:p w:rsidR="00772DE0" w:rsidRDefault="00772DE0" w:rsidP="00772DE0">
      <w:pPr>
        <w:pStyle w:val="a7"/>
        <w:numPr>
          <w:ilvl w:val="0"/>
          <w:numId w:val="38"/>
        </w:numPr>
        <w:shd w:val="clear" w:color="auto" w:fill="FFFFFF"/>
        <w:spacing w:before="120" w:after="0" w:line="288"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Развить применение индивидуальных образовательных маршрутов в дополнительном образовании в сельской местности.</w:t>
      </w:r>
    </w:p>
    <w:p w:rsidR="00772DE0" w:rsidRDefault="00772DE0" w:rsidP="00772DE0">
      <w:pPr>
        <w:shd w:val="clear" w:color="auto" w:fill="FFFFFF"/>
        <w:spacing w:before="120" w:after="0" w:line="288" w:lineRule="auto"/>
        <w:ind w:firstLine="851"/>
        <w:jc w:val="both"/>
        <w:rPr>
          <w:rFonts w:ascii="Times New Roman" w:hAnsi="Times New Roman" w:cs="Times New Roman"/>
          <w:b/>
          <w:bCs/>
          <w:color w:val="000000"/>
          <w:sz w:val="28"/>
          <w:szCs w:val="28"/>
          <w:shd w:val="clear" w:color="auto" w:fill="FFFFFF"/>
        </w:rPr>
      </w:pPr>
      <w:r w:rsidRPr="00772DE0">
        <w:rPr>
          <w:rFonts w:ascii="Times New Roman" w:hAnsi="Times New Roman" w:cs="Times New Roman"/>
          <w:bCs/>
          <w:color w:val="000000"/>
          <w:sz w:val="28"/>
          <w:szCs w:val="28"/>
          <w:shd w:val="clear" w:color="auto" w:fill="FFFFFF"/>
        </w:rPr>
        <w:t>Сроки реализации проекта:</w:t>
      </w: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2019-2021 гг.</w:t>
      </w:r>
      <w:r>
        <w:rPr>
          <w:rFonts w:ascii="Times New Roman" w:hAnsi="Times New Roman" w:cs="Times New Roman"/>
          <w:b/>
          <w:bCs/>
          <w:color w:val="000000"/>
          <w:sz w:val="28"/>
          <w:szCs w:val="28"/>
          <w:shd w:val="clear" w:color="auto" w:fill="FFFFFF"/>
        </w:rPr>
        <w:t xml:space="preserve"> </w:t>
      </w:r>
    </w:p>
    <w:p w:rsidR="00EA0880" w:rsidRPr="00EA0880" w:rsidRDefault="00EA0880" w:rsidP="00772DE0">
      <w:pPr>
        <w:pStyle w:val="a7"/>
        <w:widowControl w:val="0"/>
        <w:spacing w:before="120" w:after="0" w:line="288" w:lineRule="auto"/>
        <w:ind w:left="0" w:firstLine="851"/>
        <w:contextualSpacing w:val="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Особенностью организации </w:t>
      </w:r>
      <w:r w:rsidRPr="00EA0880">
        <w:rPr>
          <w:rFonts w:ascii="Times New Roman" w:eastAsia="Times New Roman" w:hAnsi="Times New Roman" w:cs="Times New Roman"/>
          <w:spacing w:val="6"/>
          <w:sz w:val="28"/>
          <w:szCs w:val="28"/>
        </w:rPr>
        <w:t>дополнительно</w:t>
      </w:r>
      <w:r>
        <w:rPr>
          <w:rFonts w:ascii="Times New Roman" w:eastAsia="Times New Roman" w:hAnsi="Times New Roman" w:cs="Times New Roman"/>
          <w:spacing w:val="6"/>
          <w:sz w:val="28"/>
          <w:szCs w:val="28"/>
        </w:rPr>
        <w:t>го</w:t>
      </w:r>
      <w:r w:rsidRPr="00EA0880">
        <w:rPr>
          <w:rFonts w:ascii="Times New Roman" w:eastAsia="Times New Roman" w:hAnsi="Times New Roman" w:cs="Times New Roman"/>
          <w:spacing w:val="6"/>
          <w:sz w:val="28"/>
          <w:szCs w:val="28"/>
        </w:rPr>
        <w:t xml:space="preserve"> образовани</w:t>
      </w:r>
      <w:r>
        <w:rPr>
          <w:rFonts w:ascii="Times New Roman" w:eastAsia="Times New Roman" w:hAnsi="Times New Roman" w:cs="Times New Roman"/>
          <w:spacing w:val="6"/>
          <w:sz w:val="28"/>
          <w:szCs w:val="28"/>
        </w:rPr>
        <w:t>я в сельской местности является то, что</w:t>
      </w:r>
      <w:r w:rsidRPr="00EA0880">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оно </w:t>
      </w:r>
      <w:r w:rsidRPr="00EA0880">
        <w:rPr>
          <w:rFonts w:ascii="Times New Roman" w:eastAsia="Times New Roman" w:hAnsi="Times New Roman" w:cs="Times New Roman"/>
          <w:spacing w:val="6"/>
          <w:sz w:val="28"/>
          <w:szCs w:val="28"/>
        </w:rPr>
        <w:t xml:space="preserve">реализуется в основном на базе школ. </w:t>
      </w:r>
      <w:r>
        <w:rPr>
          <w:rFonts w:ascii="Times New Roman" w:eastAsia="Times New Roman" w:hAnsi="Times New Roman" w:cs="Times New Roman"/>
          <w:spacing w:val="6"/>
          <w:sz w:val="28"/>
          <w:szCs w:val="28"/>
        </w:rPr>
        <w:t>Количество у</w:t>
      </w:r>
      <w:r w:rsidRPr="00EA0880">
        <w:rPr>
          <w:rFonts w:ascii="Times New Roman" w:eastAsia="Times New Roman" w:hAnsi="Times New Roman" w:cs="Times New Roman"/>
          <w:spacing w:val="6"/>
          <w:sz w:val="28"/>
          <w:szCs w:val="28"/>
        </w:rPr>
        <w:t>чреждений дополнительного образования на селе невелик</w:t>
      </w:r>
      <w:r>
        <w:rPr>
          <w:rFonts w:ascii="Times New Roman" w:eastAsia="Times New Roman" w:hAnsi="Times New Roman" w:cs="Times New Roman"/>
          <w:spacing w:val="6"/>
          <w:sz w:val="28"/>
          <w:szCs w:val="28"/>
        </w:rPr>
        <w:t>о</w:t>
      </w:r>
      <w:r w:rsidRPr="00EA0880">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поэтому </w:t>
      </w:r>
      <w:r w:rsidRPr="00EA0880">
        <w:rPr>
          <w:rFonts w:ascii="Times New Roman" w:eastAsia="Times New Roman" w:hAnsi="Times New Roman" w:cs="Times New Roman"/>
          <w:spacing w:val="6"/>
          <w:sz w:val="28"/>
          <w:szCs w:val="28"/>
        </w:rPr>
        <w:t>мног</w:t>
      </w:r>
      <w:r>
        <w:rPr>
          <w:rFonts w:ascii="Times New Roman" w:eastAsia="Times New Roman" w:hAnsi="Times New Roman" w:cs="Times New Roman"/>
          <w:spacing w:val="6"/>
          <w:sz w:val="28"/>
          <w:szCs w:val="28"/>
        </w:rPr>
        <w:t>ие</w:t>
      </w:r>
      <w:r w:rsidRPr="00EA0880">
        <w:rPr>
          <w:rFonts w:ascii="Times New Roman" w:eastAsia="Times New Roman" w:hAnsi="Times New Roman" w:cs="Times New Roman"/>
          <w:spacing w:val="6"/>
          <w:sz w:val="28"/>
          <w:szCs w:val="28"/>
        </w:rPr>
        <w:t xml:space="preserve"> обучающихся не имеют возможности получать дополнительное образование.</w:t>
      </w:r>
    </w:p>
    <w:p w:rsidR="00772DE0" w:rsidRPr="00EA0880" w:rsidRDefault="00772DE0" w:rsidP="00772DE0">
      <w:pPr>
        <w:pStyle w:val="a7"/>
        <w:widowControl w:val="0"/>
        <w:spacing w:before="120" w:after="0" w:line="288" w:lineRule="auto"/>
        <w:ind w:left="0" w:firstLine="851"/>
        <w:contextualSpacing w:val="0"/>
        <w:jc w:val="both"/>
        <w:rPr>
          <w:rFonts w:ascii="Times New Roman" w:eastAsia="Times New Roman" w:hAnsi="Times New Roman" w:cs="Times New Roman"/>
          <w:spacing w:val="6"/>
          <w:sz w:val="28"/>
          <w:szCs w:val="28"/>
        </w:rPr>
      </w:pPr>
      <w:r w:rsidRPr="00EA0880">
        <w:rPr>
          <w:rFonts w:ascii="Times New Roman" w:eastAsia="Times New Roman" w:hAnsi="Times New Roman" w:cs="Times New Roman"/>
          <w:spacing w:val="6"/>
          <w:sz w:val="28"/>
          <w:szCs w:val="28"/>
        </w:rPr>
        <w:t xml:space="preserve">Для выяснения влияния факторов доступности дополнительного образования, использования свободного времени сельскими детьми проводилось исследование, в котором приняли участие 333 респондента (38 педагогов, 139 родителей и 156 детей). С целью выявления особенностей социального заказа на </w:t>
      </w:r>
      <w:r w:rsidR="00223F79" w:rsidRPr="00EA0880">
        <w:rPr>
          <w:rFonts w:ascii="Times New Roman" w:eastAsia="Times New Roman" w:hAnsi="Times New Roman" w:cs="Times New Roman"/>
          <w:spacing w:val="6"/>
          <w:sz w:val="28"/>
          <w:szCs w:val="28"/>
        </w:rPr>
        <w:t>дополнительное образование детей</w:t>
      </w:r>
      <w:r w:rsidRPr="00EA0880">
        <w:rPr>
          <w:rFonts w:ascii="Times New Roman" w:eastAsia="Times New Roman" w:hAnsi="Times New Roman" w:cs="Times New Roman"/>
          <w:spacing w:val="6"/>
          <w:sz w:val="28"/>
          <w:szCs w:val="28"/>
        </w:rPr>
        <w:t xml:space="preserve"> в сельской местности было организовано исследование среди 195 семей, воспитывающих в общей сложности 266 детей.</w:t>
      </w:r>
    </w:p>
    <w:p w:rsidR="003B6E0C" w:rsidRPr="00EA0880" w:rsidRDefault="00EA0880" w:rsidP="003B6E0C">
      <w:pPr>
        <w:pStyle w:val="a7"/>
        <w:widowControl w:val="0"/>
        <w:autoSpaceDE w:val="0"/>
        <w:autoSpaceDN w:val="0"/>
        <w:adjustRightInd w:val="0"/>
        <w:spacing w:before="120" w:after="0" w:line="288" w:lineRule="auto"/>
        <w:ind w:left="0" w:firstLine="851"/>
        <w:contextualSpacing w:val="0"/>
        <w:jc w:val="both"/>
        <w:rPr>
          <w:rFonts w:ascii="Times New Roman" w:eastAsia="Times New Roman" w:hAnsi="Times New Roman" w:cs="Times New Roman"/>
          <w:spacing w:val="6"/>
          <w:sz w:val="28"/>
          <w:szCs w:val="28"/>
        </w:rPr>
      </w:pPr>
      <w:proofErr w:type="gramStart"/>
      <w:r w:rsidRPr="00EA0880">
        <w:rPr>
          <w:rFonts w:ascii="Times New Roman" w:eastAsia="Times New Roman" w:hAnsi="Times New Roman" w:cs="Times New Roman"/>
          <w:spacing w:val="6"/>
          <w:sz w:val="28"/>
          <w:szCs w:val="28"/>
        </w:rPr>
        <w:t>На основе социокультурного подхода и с учетом особенностей организации этой сферы образования на селе проблемной группой разработаны и предложены модели механизмов адресной поддержки сельских детей</w:t>
      </w:r>
      <w:r w:rsidR="003B6E0C">
        <w:rPr>
          <w:rFonts w:ascii="Times New Roman" w:eastAsia="Times New Roman" w:hAnsi="Times New Roman" w:cs="Times New Roman"/>
          <w:spacing w:val="6"/>
          <w:sz w:val="28"/>
          <w:szCs w:val="28"/>
        </w:rPr>
        <w:t xml:space="preserve">: </w:t>
      </w:r>
      <w:r w:rsidR="003B6E0C" w:rsidRPr="00EA0880">
        <w:rPr>
          <w:rFonts w:ascii="Times New Roman" w:eastAsia="Times New Roman" w:hAnsi="Times New Roman" w:cs="Times New Roman"/>
          <w:spacing w:val="6"/>
          <w:sz w:val="28"/>
          <w:szCs w:val="28"/>
        </w:rPr>
        <w:t>поиск социальных партнеров на основе социального заказа, «мобильный педагог», «мобильная детская группа (ребенок)», привлечение социально-ориентированных коммерческих организаций, предоставляющих образовательные услуги, взаимодействие с учреждениями профессионального образования, дистанционная форма дополнительного образования детей.</w:t>
      </w:r>
      <w:proofErr w:type="gramEnd"/>
    </w:p>
    <w:p w:rsidR="00784762" w:rsidRDefault="00784762" w:rsidP="00784762">
      <w:pPr>
        <w:pStyle w:val="a7"/>
        <w:widowControl w:val="0"/>
        <w:autoSpaceDE w:val="0"/>
        <w:autoSpaceDN w:val="0"/>
        <w:adjustRightInd w:val="0"/>
        <w:spacing w:before="120" w:after="0" w:line="288"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pacing w:val="6"/>
          <w:sz w:val="28"/>
          <w:szCs w:val="28"/>
        </w:rPr>
        <w:t xml:space="preserve">Каждый механизм апробирован </w:t>
      </w:r>
      <w:r>
        <w:rPr>
          <w:rFonts w:ascii="Times New Roman" w:eastAsia="Times New Roman" w:hAnsi="Times New Roman" w:cs="Times New Roman"/>
          <w:sz w:val="28"/>
          <w:szCs w:val="28"/>
        </w:rPr>
        <w:t>в организациях-соисполнителях, описаны результаты апробации, позволяющие оценить возможности предлагаемых механизмов:</w:t>
      </w:r>
    </w:p>
    <w:p w:rsidR="00784762" w:rsidRPr="00784762" w:rsidRDefault="00784762" w:rsidP="00784762">
      <w:pPr>
        <w:pStyle w:val="a7"/>
        <w:numPr>
          <w:ilvl w:val="0"/>
          <w:numId w:val="39"/>
        </w:numPr>
        <w:spacing w:before="120" w:after="0" w:line="288" w:lineRule="auto"/>
        <w:ind w:left="0" w:firstLine="851"/>
        <w:jc w:val="both"/>
        <w:rPr>
          <w:rFonts w:ascii="Times New Roman" w:eastAsia="Times New Roman" w:hAnsi="Times New Roman" w:cs="Times New Roman"/>
          <w:sz w:val="28"/>
          <w:szCs w:val="28"/>
        </w:rPr>
      </w:pPr>
      <w:r w:rsidRPr="00784762">
        <w:rPr>
          <w:rFonts w:ascii="Times New Roman" w:eastAsia="Times New Roman" w:hAnsi="Times New Roman" w:cs="Times New Roman"/>
          <w:sz w:val="28"/>
          <w:szCs w:val="28"/>
        </w:rPr>
        <w:t>Муниципальное бюджетное общеобразовательное учреждение Дмитриевская средняя школа Даниловского района</w:t>
      </w:r>
      <w:r>
        <w:rPr>
          <w:rFonts w:ascii="Times New Roman" w:eastAsia="Times New Roman" w:hAnsi="Times New Roman" w:cs="Times New Roman"/>
          <w:sz w:val="28"/>
          <w:szCs w:val="28"/>
        </w:rPr>
        <w:t xml:space="preserve"> -</w:t>
      </w:r>
      <w:r w:rsidRPr="007847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784762">
        <w:rPr>
          <w:rFonts w:ascii="Times New Roman" w:eastAsia="Times New Roman" w:hAnsi="Times New Roman" w:cs="Times New Roman"/>
          <w:sz w:val="28"/>
          <w:szCs w:val="28"/>
        </w:rPr>
        <w:t>азработ</w:t>
      </w:r>
      <w:r>
        <w:rPr>
          <w:rFonts w:ascii="Times New Roman" w:eastAsia="Times New Roman" w:hAnsi="Times New Roman" w:cs="Times New Roman"/>
          <w:sz w:val="28"/>
          <w:szCs w:val="28"/>
        </w:rPr>
        <w:t>ан</w:t>
      </w:r>
      <w:r w:rsidRPr="00784762">
        <w:rPr>
          <w:rFonts w:ascii="Times New Roman" w:eastAsia="Times New Roman" w:hAnsi="Times New Roman" w:cs="Times New Roman"/>
          <w:sz w:val="28"/>
          <w:szCs w:val="28"/>
        </w:rPr>
        <w:t xml:space="preserve"> и апроб</w:t>
      </w:r>
      <w:r>
        <w:rPr>
          <w:rFonts w:ascii="Times New Roman" w:eastAsia="Times New Roman" w:hAnsi="Times New Roman" w:cs="Times New Roman"/>
          <w:sz w:val="28"/>
          <w:szCs w:val="28"/>
        </w:rPr>
        <w:t>ирован</w:t>
      </w:r>
      <w:r w:rsidRPr="00784762">
        <w:rPr>
          <w:rFonts w:ascii="Times New Roman" w:eastAsia="Times New Roman" w:hAnsi="Times New Roman" w:cs="Times New Roman"/>
          <w:sz w:val="28"/>
          <w:szCs w:val="28"/>
        </w:rPr>
        <w:t xml:space="preserve"> механизм взаимодействия сельских школ и организаций из реального сектора экономики (коммерческих организаций), предоставляющих образовательные услуги, общее руководство проектом.</w:t>
      </w:r>
    </w:p>
    <w:p w:rsidR="00784762" w:rsidRPr="00784762" w:rsidRDefault="00784762" w:rsidP="00784762">
      <w:pPr>
        <w:pStyle w:val="a7"/>
        <w:numPr>
          <w:ilvl w:val="0"/>
          <w:numId w:val="39"/>
        </w:numPr>
        <w:spacing w:before="120" w:after="0" w:line="288" w:lineRule="auto"/>
        <w:ind w:left="0" w:firstLine="851"/>
        <w:jc w:val="both"/>
        <w:rPr>
          <w:rFonts w:ascii="Times New Roman" w:eastAsia="Times New Roman" w:hAnsi="Times New Roman" w:cs="Times New Roman"/>
          <w:sz w:val="28"/>
          <w:szCs w:val="28"/>
        </w:rPr>
      </w:pPr>
      <w:r w:rsidRPr="00784762">
        <w:rPr>
          <w:rFonts w:ascii="Times New Roman" w:eastAsia="Times New Roman" w:hAnsi="Times New Roman" w:cs="Times New Roman"/>
          <w:spacing w:val="-6"/>
          <w:sz w:val="28"/>
          <w:szCs w:val="28"/>
        </w:rPr>
        <w:lastRenderedPageBreak/>
        <w:t xml:space="preserve">Муниципальное общеобразовательное учреждение </w:t>
      </w:r>
      <w:proofErr w:type="spellStart"/>
      <w:r w:rsidRPr="00784762">
        <w:rPr>
          <w:rFonts w:ascii="Times New Roman" w:eastAsia="Times New Roman" w:hAnsi="Times New Roman" w:cs="Times New Roman"/>
          <w:spacing w:val="-6"/>
          <w:sz w:val="28"/>
          <w:szCs w:val="28"/>
        </w:rPr>
        <w:t>Ломовская</w:t>
      </w:r>
      <w:proofErr w:type="spellEnd"/>
      <w:r w:rsidRPr="00784762">
        <w:rPr>
          <w:rFonts w:ascii="Times New Roman" w:eastAsia="Times New Roman" w:hAnsi="Times New Roman" w:cs="Times New Roman"/>
          <w:spacing w:val="-6"/>
          <w:sz w:val="28"/>
          <w:szCs w:val="28"/>
        </w:rPr>
        <w:t xml:space="preserve"> средняя общеобразовательная школа Рыбинского района</w:t>
      </w:r>
      <w:r>
        <w:rPr>
          <w:rFonts w:ascii="Times New Roman" w:eastAsia="Times New Roman" w:hAnsi="Times New Roman" w:cs="Times New Roman"/>
          <w:spacing w:val="-6"/>
          <w:sz w:val="28"/>
          <w:szCs w:val="28"/>
        </w:rPr>
        <w:t xml:space="preserve"> -</w:t>
      </w:r>
      <w:r w:rsidRPr="00784762">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р</w:t>
      </w:r>
      <w:r w:rsidRPr="00784762">
        <w:rPr>
          <w:rFonts w:ascii="Times New Roman" w:eastAsia="Times New Roman" w:hAnsi="Times New Roman" w:cs="Times New Roman"/>
          <w:sz w:val="28"/>
          <w:szCs w:val="28"/>
        </w:rPr>
        <w:t xml:space="preserve">азработан и апробирован механизм организации </w:t>
      </w:r>
      <w:proofErr w:type="gramStart"/>
      <w:r w:rsidRPr="00784762">
        <w:rPr>
          <w:rFonts w:ascii="Times New Roman" w:eastAsia="Times New Roman" w:hAnsi="Times New Roman" w:cs="Times New Roman"/>
          <w:sz w:val="28"/>
          <w:szCs w:val="28"/>
        </w:rPr>
        <w:t>обучения по программам</w:t>
      </w:r>
      <w:proofErr w:type="gramEnd"/>
      <w:r w:rsidRPr="00784762">
        <w:rPr>
          <w:rFonts w:ascii="Times New Roman" w:eastAsia="Times New Roman" w:hAnsi="Times New Roman" w:cs="Times New Roman"/>
          <w:sz w:val="28"/>
          <w:szCs w:val="28"/>
        </w:rPr>
        <w:t xml:space="preserve"> дополнительного образования с помощью дистанционных технологий и механизма организации «Мобильной детской группы».</w:t>
      </w:r>
    </w:p>
    <w:p w:rsidR="00784762" w:rsidRDefault="00784762" w:rsidP="00784762">
      <w:pPr>
        <w:pStyle w:val="ConsPlusCell"/>
        <w:spacing w:before="120" w:line="288" w:lineRule="auto"/>
        <w:ind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3. Муниципальное общеобразовательное учреждение Сретенская </w:t>
      </w:r>
      <w:r>
        <w:rPr>
          <w:rFonts w:ascii="Times New Roman" w:eastAsia="Times New Roman" w:hAnsi="Times New Roman" w:cs="Times New Roman"/>
          <w:sz w:val="28"/>
          <w:szCs w:val="28"/>
          <w:lang w:eastAsia="en-US"/>
        </w:rPr>
        <w:t xml:space="preserve">средняя общеобразовательная школа имени генерала армии П.И. </w:t>
      </w:r>
      <w:proofErr w:type="spellStart"/>
      <w:r>
        <w:rPr>
          <w:rFonts w:ascii="Times New Roman" w:eastAsia="Times New Roman" w:hAnsi="Times New Roman" w:cs="Times New Roman"/>
          <w:sz w:val="28"/>
          <w:szCs w:val="28"/>
          <w:lang w:eastAsia="en-US"/>
        </w:rPr>
        <w:t>Батова</w:t>
      </w:r>
      <w:proofErr w:type="spellEnd"/>
      <w:r>
        <w:rPr>
          <w:rFonts w:ascii="Times New Roman" w:eastAsia="Times New Roman" w:hAnsi="Times New Roman" w:cs="Times New Roman"/>
          <w:sz w:val="28"/>
          <w:szCs w:val="28"/>
          <w:lang w:eastAsia="en-US"/>
        </w:rPr>
        <w:t xml:space="preserve"> Рыбинского района - разработан и апробирован механизм организации поиска социальных партнеров для обеспечения доступности дополнительного образования на основе изучения социального заказа.</w:t>
      </w:r>
    </w:p>
    <w:p w:rsidR="00784762" w:rsidRDefault="00784762" w:rsidP="00784762">
      <w:pPr>
        <w:spacing w:before="120" w:after="0" w:line="288" w:lineRule="auto"/>
        <w:ind w:firstLine="851"/>
        <w:jc w:val="both"/>
        <w:rPr>
          <w:rFonts w:ascii="Times New Roman" w:eastAsia="Times New Roman" w:hAnsi="Times New Roman" w:cs="Times New Roman"/>
          <w:sz w:val="28"/>
          <w:szCs w:val="28"/>
        </w:rPr>
      </w:pPr>
      <w:r w:rsidRPr="003B6E0C">
        <w:rPr>
          <w:rFonts w:ascii="Times New Roman" w:eastAsia="Times New Roman" w:hAnsi="Times New Roman" w:cs="Times New Roman"/>
          <w:sz w:val="28"/>
          <w:szCs w:val="28"/>
        </w:rPr>
        <w:t xml:space="preserve">4. Муниципальное бюджетное общеобразовательное учреждение </w:t>
      </w:r>
      <w:proofErr w:type="spellStart"/>
      <w:r w:rsidRPr="003B6E0C">
        <w:rPr>
          <w:rFonts w:ascii="Times New Roman" w:eastAsia="Times New Roman" w:hAnsi="Times New Roman" w:cs="Times New Roman"/>
          <w:sz w:val="28"/>
          <w:szCs w:val="28"/>
        </w:rPr>
        <w:t>Стогинская</w:t>
      </w:r>
      <w:proofErr w:type="spellEnd"/>
      <w:r w:rsidRPr="003B6E0C">
        <w:rPr>
          <w:rFonts w:ascii="Times New Roman" w:eastAsia="Times New Roman" w:hAnsi="Times New Roman" w:cs="Times New Roman"/>
          <w:sz w:val="28"/>
          <w:szCs w:val="28"/>
        </w:rPr>
        <w:t xml:space="preserve"> средняя школа </w:t>
      </w:r>
      <w:proofErr w:type="gramStart"/>
      <w:r w:rsidRPr="003B6E0C">
        <w:rPr>
          <w:rFonts w:ascii="Times New Roman" w:eastAsia="Times New Roman" w:hAnsi="Times New Roman" w:cs="Times New Roman"/>
          <w:sz w:val="28"/>
          <w:szCs w:val="28"/>
        </w:rPr>
        <w:t>Гаврилов-Ямского</w:t>
      </w:r>
      <w:proofErr w:type="gramEnd"/>
      <w:r w:rsidRPr="003B6E0C">
        <w:rPr>
          <w:rFonts w:ascii="Times New Roman" w:eastAsia="Times New Roman" w:hAnsi="Times New Roman" w:cs="Times New Roman"/>
          <w:sz w:val="28"/>
          <w:szCs w:val="28"/>
        </w:rPr>
        <w:t xml:space="preserve"> района </w:t>
      </w:r>
      <w:r w:rsidR="00B108F3" w:rsidRPr="003B6E0C">
        <w:rPr>
          <w:rFonts w:ascii="Times New Roman" w:eastAsia="Times New Roman" w:hAnsi="Times New Roman" w:cs="Times New Roman"/>
          <w:sz w:val="28"/>
          <w:szCs w:val="28"/>
        </w:rPr>
        <w:t>–</w:t>
      </w:r>
      <w:r w:rsidRPr="003B6E0C">
        <w:rPr>
          <w:rFonts w:ascii="Times New Roman" w:eastAsia="Times New Roman" w:hAnsi="Times New Roman" w:cs="Times New Roman"/>
          <w:sz w:val="28"/>
          <w:szCs w:val="28"/>
        </w:rPr>
        <w:t xml:space="preserve"> </w:t>
      </w:r>
      <w:r w:rsidR="00B108F3">
        <w:rPr>
          <w:rFonts w:ascii="Times New Roman" w:eastAsia="Times New Roman" w:hAnsi="Times New Roman" w:cs="Times New Roman"/>
          <w:sz w:val="28"/>
          <w:szCs w:val="28"/>
        </w:rPr>
        <w:t>проведено и</w:t>
      </w:r>
      <w:r>
        <w:rPr>
          <w:rFonts w:ascii="Times New Roman" w:eastAsia="Times New Roman" w:hAnsi="Times New Roman" w:cs="Times New Roman"/>
          <w:sz w:val="28"/>
          <w:szCs w:val="28"/>
        </w:rPr>
        <w:t>сследование особенностей организации дополнительного образования в условиях сельской местности</w:t>
      </w:r>
      <w:r w:rsidR="00B108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апроб</w:t>
      </w:r>
      <w:r w:rsidR="00B108F3">
        <w:rPr>
          <w:rFonts w:ascii="Times New Roman" w:eastAsia="Times New Roman" w:hAnsi="Times New Roman" w:cs="Times New Roman"/>
          <w:sz w:val="28"/>
          <w:szCs w:val="28"/>
        </w:rPr>
        <w:t>ировано</w:t>
      </w:r>
      <w:r>
        <w:rPr>
          <w:rFonts w:ascii="Times New Roman" w:eastAsia="Times New Roman" w:hAnsi="Times New Roman" w:cs="Times New Roman"/>
          <w:sz w:val="28"/>
          <w:szCs w:val="28"/>
        </w:rPr>
        <w:t xml:space="preserve"> использовани</w:t>
      </w:r>
      <w:r w:rsidR="00B108F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педагогических средств и ресурсов социума при организации дополнительного образования на селе.</w:t>
      </w:r>
    </w:p>
    <w:p w:rsidR="00784762" w:rsidRDefault="00784762" w:rsidP="00784762">
      <w:pPr>
        <w:pStyle w:val="ConsPlusCell"/>
        <w:spacing w:before="120" w:line="288" w:lineRule="auto"/>
        <w:ind w:firstLine="851"/>
        <w:jc w:val="both"/>
        <w:rPr>
          <w:rFonts w:ascii="Times New Roman" w:eastAsia="Times New Roman" w:hAnsi="Times New Roman" w:cs="Times New Roman"/>
          <w:sz w:val="28"/>
          <w:szCs w:val="28"/>
          <w:lang w:eastAsia="en-US"/>
        </w:rPr>
      </w:pPr>
      <w:r w:rsidRPr="003B6E0C">
        <w:rPr>
          <w:rFonts w:ascii="Times New Roman" w:eastAsia="Times New Roman" w:hAnsi="Times New Roman" w:cs="Times New Roman"/>
          <w:sz w:val="28"/>
          <w:szCs w:val="28"/>
          <w:lang w:eastAsia="en-US"/>
        </w:rPr>
        <w:t>5.</w:t>
      </w:r>
      <w:r w:rsidR="00CC23EF" w:rsidRPr="003B6E0C">
        <w:rPr>
          <w:rFonts w:ascii="Times New Roman" w:eastAsia="Times New Roman" w:hAnsi="Times New Roman" w:cs="Times New Roman"/>
          <w:sz w:val="28"/>
          <w:szCs w:val="28"/>
          <w:lang w:eastAsia="en-US"/>
        </w:rPr>
        <w:t xml:space="preserve"> </w:t>
      </w:r>
      <w:r w:rsidRPr="003B6E0C">
        <w:rPr>
          <w:rFonts w:ascii="Times New Roman" w:eastAsia="Times New Roman" w:hAnsi="Times New Roman" w:cs="Times New Roman"/>
          <w:sz w:val="28"/>
          <w:szCs w:val="28"/>
          <w:lang w:eastAsia="en-US"/>
        </w:rPr>
        <w:t xml:space="preserve">Муниципальное общеобразовательное учреждение </w:t>
      </w:r>
      <w:proofErr w:type="spellStart"/>
      <w:r w:rsidRPr="003B6E0C">
        <w:rPr>
          <w:rFonts w:ascii="Times New Roman" w:eastAsia="Times New Roman" w:hAnsi="Times New Roman" w:cs="Times New Roman"/>
          <w:sz w:val="28"/>
          <w:szCs w:val="28"/>
          <w:lang w:eastAsia="en-US"/>
        </w:rPr>
        <w:t>Отрадновская</w:t>
      </w:r>
      <w:proofErr w:type="spellEnd"/>
      <w:r w:rsidRPr="003B6E0C">
        <w:rPr>
          <w:rFonts w:ascii="Times New Roman" w:eastAsia="Times New Roman" w:hAnsi="Times New Roman" w:cs="Times New Roman"/>
          <w:sz w:val="28"/>
          <w:szCs w:val="28"/>
          <w:lang w:eastAsia="en-US"/>
        </w:rPr>
        <w:t xml:space="preserve"> средняя общеобразовательная школа </w:t>
      </w:r>
      <w:proofErr w:type="spellStart"/>
      <w:r w:rsidRPr="003B6E0C">
        <w:rPr>
          <w:rFonts w:ascii="Times New Roman" w:eastAsia="Times New Roman" w:hAnsi="Times New Roman" w:cs="Times New Roman"/>
          <w:sz w:val="28"/>
          <w:szCs w:val="28"/>
          <w:lang w:eastAsia="en-US"/>
        </w:rPr>
        <w:t>Угличского</w:t>
      </w:r>
      <w:proofErr w:type="spellEnd"/>
      <w:r w:rsidRPr="003B6E0C">
        <w:rPr>
          <w:rFonts w:ascii="Times New Roman" w:eastAsia="Times New Roman" w:hAnsi="Times New Roman" w:cs="Times New Roman"/>
          <w:sz w:val="28"/>
          <w:szCs w:val="28"/>
          <w:lang w:eastAsia="en-US"/>
        </w:rPr>
        <w:t xml:space="preserve"> района</w:t>
      </w:r>
      <w:r w:rsidR="00CC23EF" w:rsidRPr="003B6E0C">
        <w:rPr>
          <w:rFonts w:ascii="Times New Roman" w:eastAsia="Times New Roman" w:hAnsi="Times New Roman" w:cs="Times New Roman"/>
          <w:sz w:val="28"/>
          <w:szCs w:val="28"/>
          <w:lang w:eastAsia="en-US"/>
        </w:rPr>
        <w:t xml:space="preserve"> - ра</w:t>
      </w:r>
      <w:r>
        <w:rPr>
          <w:rFonts w:ascii="Times New Roman" w:eastAsia="Times New Roman" w:hAnsi="Times New Roman" w:cs="Times New Roman"/>
          <w:sz w:val="28"/>
          <w:szCs w:val="28"/>
          <w:lang w:eastAsia="en-US"/>
        </w:rPr>
        <w:t>зработан и апробирован механизм организации взаимодействия образовательной организации с учреждениями профессионального образования.</w:t>
      </w:r>
    </w:p>
    <w:p w:rsidR="00784762" w:rsidRPr="003B6E0C" w:rsidRDefault="00784762" w:rsidP="00CC23EF">
      <w:pPr>
        <w:pStyle w:val="ConsPlusCell"/>
        <w:spacing w:before="120" w:line="288" w:lineRule="auto"/>
        <w:ind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r w:rsidRPr="003B6E0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Муниципальное общеобразовательное учреждение </w:t>
      </w:r>
      <w:proofErr w:type="spellStart"/>
      <w:r>
        <w:rPr>
          <w:rFonts w:ascii="Times New Roman" w:eastAsia="Times New Roman" w:hAnsi="Times New Roman" w:cs="Times New Roman"/>
          <w:sz w:val="28"/>
          <w:szCs w:val="28"/>
          <w:lang w:eastAsia="en-US"/>
        </w:rPr>
        <w:t>Кладовицкая</w:t>
      </w:r>
      <w:proofErr w:type="spellEnd"/>
      <w:r>
        <w:rPr>
          <w:rFonts w:ascii="Times New Roman" w:eastAsia="Times New Roman" w:hAnsi="Times New Roman" w:cs="Times New Roman"/>
          <w:sz w:val="28"/>
          <w:szCs w:val="28"/>
          <w:lang w:eastAsia="en-US"/>
        </w:rPr>
        <w:t xml:space="preserve"> основная школа Ростовского района</w:t>
      </w:r>
      <w:r w:rsidR="00CC23E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00CC23EF">
        <w:rPr>
          <w:rFonts w:ascii="Times New Roman" w:eastAsia="Times New Roman" w:hAnsi="Times New Roman" w:cs="Times New Roman"/>
          <w:sz w:val="28"/>
          <w:szCs w:val="28"/>
          <w:lang w:eastAsia="en-US"/>
        </w:rPr>
        <w:t>р</w:t>
      </w:r>
      <w:r>
        <w:rPr>
          <w:rFonts w:ascii="Times New Roman" w:eastAsia="Times New Roman" w:hAnsi="Times New Roman" w:cs="Times New Roman"/>
          <w:sz w:val="28"/>
          <w:szCs w:val="28"/>
          <w:lang w:eastAsia="en-US"/>
        </w:rPr>
        <w:t>азработан и апробирован механизм организации дополнительного образования «Мобильный педагог».</w:t>
      </w:r>
    </w:p>
    <w:p w:rsidR="00772DE0" w:rsidRDefault="00772DE0" w:rsidP="00772DE0">
      <w:pPr>
        <w:pStyle w:val="a7"/>
        <w:widowControl w:val="0"/>
        <w:autoSpaceDE w:val="0"/>
        <w:autoSpaceDN w:val="0"/>
        <w:adjustRightInd w:val="0"/>
        <w:spacing w:before="120" w:after="0" w:line="288" w:lineRule="auto"/>
        <w:ind w:left="0" w:firstLine="851"/>
        <w:jc w:val="both"/>
        <w:rPr>
          <w:rFonts w:ascii="Times New Roman" w:hAnsi="Times New Roman"/>
          <w:sz w:val="28"/>
          <w:szCs w:val="28"/>
        </w:rPr>
      </w:pPr>
      <w:r>
        <w:rPr>
          <w:rFonts w:ascii="Times New Roman" w:eastAsia="Calibri" w:hAnsi="Times New Roman" w:cs="Times New Roman"/>
          <w:sz w:val="28"/>
          <w:szCs w:val="28"/>
          <w:lang w:eastAsia="ru-RU"/>
        </w:rPr>
        <w:t xml:space="preserve">В ходе апробации разработанных механизмов получены следующие </w:t>
      </w:r>
      <w:r>
        <w:rPr>
          <w:rFonts w:ascii="Times New Roman" w:hAnsi="Times New Roman" w:cs="Times New Roman"/>
          <w:color w:val="000000" w:themeColor="text1"/>
          <w:sz w:val="28"/>
          <w:szCs w:val="28"/>
          <w:shd w:val="clear" w:color="auto" w:fill="FFFFFF"/>
        </w:rPr>
        <w:t xml:space="preserve">значимые субъектные результаты деятельности Муниципального бюджетного общеобразовательного учреждения Дмитриевская средняя школа Даниловского района </w:t>
      </w:r>
      <w:r>
        <w:rPr>
          <w:rFonts w:ascii="Times New Roman" w:hAnsi="Times New Roman"/>
          <w:sz w:val="28"/>
          <w:szCs w:val="28"/>
        </w:rPr>
        <w:t>(</w:t>
      </w:r>
      <w:r>
        <w:rPr>
          <w:rFonts w:ascii="Times New Roman" w:eastAsia="Times New Roman" w:hAnsi="Times New Roman" w:cs="Times New Roman"/>
          <w:sz w:val="28"/>
          <w:szCs w:val="28"/>
        </w:rPr>
        <w:t>таблиц</w:t>
      </w:r>
      <w:r w:rsidR="003B6E0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1).</w:t>
      </w:r>
    </w:p>
    <w:p w:rsidR="00772DE0" w:rsidRPr="003B6E0C" w:rsidRDefault="00772DE0" w:rsidP="003B6E0C">
      <w:pPr>
        <w:pStyle w:val="ac"/>
        <w:keepNext/>
        <w:jc w:val="right"/>
        <w:rPr>
          <w:rFonts w:ascii="Times New Roman" w:hAnsi="Times New Roman" w:cs="Times New Roman"/>
          <w:i w:val="0"/>
          <w:color w:val="000000" w:themeColor="text1"/>
          <w:sz w:val="24"/>
          <w:szCs w:val="24"/>
        </w:rPr>
      </w:pPr>
      <w:r w:rsidRPr="003B6E0C">
        <w:rPr>
          <w:rFonts w:ascii="Times New Roman" w:hAnsi="Times New Roman" w:cs="Times New Roman"/>
          <w:i w:val="0"/>
          <w:color w:val="000000" w:themeColor="text1"/>
          <w:sz w:val="24"/>
          <w:szCs w:val="24"/>
        </w:rPr>
        <w:t>Таблица 1.</w:t>
      </w:r>
    </w:p>
    <w:tbl>
      <w:tblPr>
        <w:tblStyle w:val="aa"/>
        <w:tblW w:w="4944" w:type="pct"/>
        <w:tblLook w:val="04A0" w:firstRow="1" w:lastRow="0" w:firstColumn="1" w:lastColumn="0" w:noHBand="0" w:noVBand="1"/>
      </w:tblPr>
      <w:tblGrid>
        <w:gridCol w:w="2764"/>
        <w:gridCol w:w="1438"/>
        <w:gridCol w:w="1804"/>
        <w:gridCol w:w="1978"/>
        <w:gridCol w:w="1480"/>
      </w:tblGrid>
      <w:tr w:rsidR="00772DE0" w:rsidTr="003B6E0C">
        <w:trPr>
          <w:trHeight w:val="393"/>
        </w:trPr>
        <w:tc>
          <w:tcPr>
            <w:tcW w:w="1482" w:type="pct"/>
            <w:vMerge w:val="restart"/>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pPr>
              <w:pStyle w:val="ConsPlusNonformat"/>
              <w:jc w:val="center"/>
              <w:rPr>
                <w:rFonts w:ascii="Times New Roman" w:hAnsi="Times New Roman" w:cs="Times New Roman"/>
                <w:b/>
                <w:sz w:val="24"/>
                <w:szCs w:val="24"/>
                <w:lang w:eastAsia="en-US"/>
              </w:rPr>
            </w:pPr>
            <w:r w:rsidRPr="008C24E7">
              <w:rPr>
                <w:rFonts w:ascii="Times New Roman" w:hAnsi="Times New Roman" w:cs="Times New Roman"/>
                <w:b/>
                <w:sz w:val="24"/>
                <w:szCs w:val="24"/>
                <w:lang w:eastAsia="en-US"/>
              </w:rPr>
              <w:t>Показатель эффективности</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rsidP="003B6E0C">
            <w:pPr>
              <w:pStyle w:val="ConsPlusNonformat"/>
              <w:ind w:left="26" w:hanging="26"/>
              <w:jc w:val="center"/>
              <w:rPr>
                <w:rFonts w:ascii="Times New Roman" w:hAnsi="Times New Roman" w:cs="Times New Roman"/>
                <w:b/>
                <w:sz w:val="24"/>
                <w:szCs w:val="24"/>
                <w:lang w:eastAsia="en-US"/>
              </w:rPr>
            </w:pPr>
            <w:r w:rsidRPr="008C24E7">
              <w:rPr>
                <w:rFonts w:ascii="Times New Roman" w:hAnsi="Times New Roman" w:cs="Times New Roman"/>
                <w:b/>
                <w:sz w:val="24"/>
                <w:szCs w:val="24"/>
                <w:lang w:eastAsia="en-US"/>
              </w:rPr>
              <w:t xml:space="preserve">Значение показателя по состоянию на 2019 год </w:t>
            </w:r>
          </w:p>
        </w:tc>
        <w:tc>
          <w:tcPr>
            <w:tcW w:w="974" w:type="pct"/>
            <w:vMerge w:val="restart"/>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rsidP="003B6E0C">
            <w:pPr>
              <w:pStyle w:val="ConsPlusNonformat"/>
              <w:ind w:left="-28"/>
              <w:jc w:val="center"/>
              <w:rPr>
                <w:rFonts w:ascii="Times New Roman" w:hAnsi="Times New Roman" w:cs="Times New Roman"/>
                <w:b/>
                <w:sz w:val="24"/>
                <w:szCs w:val="24"/>
                <w:lang w:eastAsia="en-US"/>
              </w:rPr>
            </w:pPr>
            <w:r w:rsidRPr="008C24E7">
              <w:rPr>
                <w:rFonts w:ascii="Times New Roman" w:hAnsi="Times New Roman" w:cs="Times New Roman"/>
                <w:b/>
                <w:sz w:val="24"/>
                <w:szCs w:val="24"/>
                <w:lang w:eastAsia="en-US"/>
              </w:rPr>
              <w:t xml:space="preserve">Значение показателя по состоянию </w:t>
            </w:r>
            <w:proofErr w:type="gramStart"/>
            <w:r w:rsidRPr="008C24E7">
              <w:rPr>
                <w:rFonts w:ascii="Times New Roman" w:hAnsi="Times New Roman" w:cs="Times New Roman"/>
                <w:b/>
                <w:sz w:val="24"/>
                <w:szCs w:val="24"/>
                <w:lang w:eastAsia="en-US"/>
              </w:rPr>
              <w:t>на конец</w:t>
            </w:r>
            <w:proofErr w:type="gramEnd"/>
            <w:r w:rsidRPr="008C24E7">
              <w:rPr>
                <w:rFonts w:ascii="Times New Roman" w:hAnsi="Times New Roman" w:cs="Times New Roman"/>
                <w:b/>
                <w:sz w:val="24"/>
                <w:szCs w:val="24"/>
                <w:lang w:eastAsia="en-US"/>
              </w:rPr>
              <w:t xml:space="preserve"> 2021 года </w:t>
            </w:r>
          </w:p>
        </w:tc>
        <w:tc>
          <w:tcPr>
            <w:tcW w:w="1797" w:type="pct"/>
            <w:gridSpan w:val="2"/>
            <w:tcBorders>
              <w:top w:val="single" w:sz="4" w:space="0" w:color="auto"/>
              <w:left w:val="single" w:sz="4" w:space="0" w:color="auto"/>
              <w:bottom w:val="single" w:sz="4" w:space="0" w:color="auto"/>
              <w:right w:val="single" w:sz="4" w:space="0" w:color="auto"/>
            </w:tcBorders>
            <w:hideMark/>
          </w:tcPr>
          <w:p w:rsidR="00772DE0" w:rsidRPr="008C24E7" w:rsidRDefault="00772DE0">
            <w:pPr>
              <w:pStyle w:val="ConsPlusNonformat"/>
              <w:ind w:left="-567"/>
              <w:jc w:val="center"/>
              <w:rPr>
                <w:rFonts w:ascii="Times New Roman" w:hAnsi="Times New Roman" w:cs="Times New Roman"/>
                <w:b/>
                <w:sz w:val="24"/>
                <w:szCs w:val="24"/>
                <w:lang w:eastAsia="en-US"/>
              </w:rPr>
            </w:pPr>
            <w:r w:rsidRPr="008C24E7">
              <w:rPr>
                <w:rFonts w:ascii="Times New Roman" w:hAnsi="Times New Roman" w:cs="Times New Roman"/>
                <w:b/>
                <w:sz w:val="24"/>
                <w:szCs w:val="24"/>
                <w:lang w:eastAsia="en-US"/>
              </w:rPr>
              <w:t>Описание изменений</w:t>
            </w:r>
          </w:p>
        </w:tc>
      </w:tr>
      <w:tr w:rsidR="00772DE0" w:rsidTr="003B6E0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pPr>
              <w:rPr>
                <w:rFonts w:ascii="Times New Roman" w:eastAsia="Calibri" w:hAnsi="Times New Roman" w:cs="Times New Roman"/>
                <w:b/>
                <w:sz w:val="24"/>
                <w:szCs w:val="24"/>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pPr>
              <w:rPr>
                <w:rFonts w:ascii="Times New Roman" w:eastAsia="Calibri" w:hAnsi="Times New Roman" w:cs="Times New Roman"/>
                <w:b/>
                <w:sz w:val="24"/>
                <w:szCs w:val="24"/>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pPr>
              <w:rPr>
                <w:rFonts w:ascii="Times New Roman" w:eastAsia="Calibri" w:hAnsi="Times New Roman" w:cs="Times New Roman"/>
                <w:b/>
                <w:sz w:val="24"/>
                <w:szCs w:val="24"/>
              </w:rPr>
            </w:pPr>
          </w:p>
        </w:tc>
        <w:tc>
          <w:tcPr>
            <w:tcW w:w="1797" w:type="pct"/>
            <w:gridSpan w:val="2"/>
            <w:tcBorders>
              <w:top w:val="single" w:sz="4" w:space="0" w:color="auto"/>
              <w:left w:val="single" w:sz="4" w:space="0" w:color="auto"/>
              <w:bottom w:val="single" w:sz="4" w:space="0" w:color="auto"/>
              <w:right w:val="single" w:sz="4" w:space="0" w:color="auto"/>
            </w:tcBorders>
            <w:hideMark/>
          </w:tcPr>
          <w:p w:rsidR="00772DE0" w:rsidRPr="008C24E7" w:rsidRDefault="00772DE0">
            <w:pPr>
              <w:pStyle w:val="ConsPlusNonformat"/>
              <w:ind w:left="-567"/>
              <w:jc w:val="center"/>
              <w:rPr>
                <w:rFonts w:ascii="Times New Roman" w:hAnsi="Times New Roman" w:cs="Times New Roman"/>
                <w:b/>
                <w:sz w:val="24"/>
                <w:szCs w:val="24"/>
                <w:lang w:eastAsia="en-US"/>
              </w:rPr>
            </w:pPr>
            <w:r w:rsidRPr="008C24E7">
              <w:rPr>
                <w:rFonts w:ascii="Times New Roman" w:hAnsi="Times New Roman" w:cs="Times New Roman"/>
                <w:b/>
                <w:sz w:val="24"/>
                <w:szCs w:val="24"/>
                <w:lang w:eastAsia="en-US"/>
              </w:rPr>
              <w:t>По сравнению с целевыми значениями</w:t>
            </w:r>
          </w:p>
        </w:tc>
      </w:tr>
      <w:tr w:rsidR="00772DE0" w:rsidTr="003B6E0C">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pPr>
              <w:rPr>
                <w:rFonts w:ascii="Times New Roman" w:eastAsia="Calibri" w:hAnsi="Times New Roman" w:cs="Times New Roman"/>
                <w:b/>
                <w:sz w:val="24"/>
                <w:szCs w:val="24"/>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pPr>
              <w:rPr>
                <w:rFonts w:ascii="Times New Roman" w:eastAsia="Calibri" w:hAnsi="Times New Roman" w:cs="Times New Roman"/>
                <w:b/>
                <w:sz w:val="24"/>
                <w:szCs w:val="24"/>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772DE0" w:rsidRPr="008C24E7" w:rsidRDefault="00772DE0">
            <w:pPr>
              <w:rPr>
                <w:rFonts w:ascii="Times New Roman" w:eastAsia="Calibri" w:hAnsi="Times New Roman" w:cs="Times New Roman"/>
                <w:b/>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rsidR="00772DE0" w:rsidRPr="008C24E7" w:rsidRDefault="00772DE0">
            <w:pPr>
              <w:jc w:val="center"/>
              <w:rPr>
                <w:rFonts w:ascii="Times New Roman" w:hAnsi="Times New Roman" w:cs="Times New Roman"/>
                <w:b/>
                <w:sz w:val="24"/>
                <w:szCs w:val="24"/>
              </w:rPr>
            </w:pPr>
            <w:r w:rsidRPr="008C24E7">
              <w:rPr>
                <w:rFonts w:ascii="Times New Roman" w:hAnsi="Times New Roman" w:cs="Times New Roman"/>
                <w:b/>
                <w:sz w:val="24"/>
                <w:szCs w:val="24"/>
              </w:rPr>
              <w:t>ФПП «Доступное дополнительное образование для детей»</w:t>
            </w:r>
          </w:p>
        </w:tc>
        <w:tc>
          <w:tcPr>
            <w:tcW w:w="804" w:type="pct"/>
            <w:tcBorders>
              <w:top w:val="single" w:sz="4" w:space="0" w:color="auto"/>
              <w:left w:val="single" w:sz="4" w:space="0" w:color="auto"/>
              <w:bottom w:val="single" w:sz="4" w:space="0" w:color="auto"/>
              <w:right w:val="single" w:sz="4" w:space="0" w:color="auto"/>
            </w:tcBorders>
            <w:hideMark/>
          </w:tcPr>
          <w:p w:rsidR="00772DE0" w:rsidRPr="008C24E7" w:rsidRDefault="00772DE0">
            <w:pPr>
              <w:ind w:left="-41" w:firstLine="41"/>
              <w:jc w:val="center"/>
              <w:rPr>
                <w:rFonts w:ascii="Times New Roman" w:hAnsi="Times New Roman" w:cs="Times New Roman"/>
                <w:b/>
                <w:sz w:val="24"/>
                <w:szCs w:val="24"/>
              </w:rPr>
            </w:pPr>
            <w:r w:rsidRPr="008C24E7">
              <w:rPr>
                <w:rFonts w:ascii="Times New Roman" w:hAnsi="Times New Roman" w:cs="Times New Roman"/>
                <w:b/>
                <w:sz w:val="24"/>
                <w:szCs w:val="24"/>
              </w:rPr>
              <w:t>ФП «Успех каждого ребенка»</w:t>
            </w:r>
          </w:p>
        </w:tc>
      </w:tr>
      <w:tr w:rsidR="00772DE0" w:rsidTr="003B6E0C">
        <w:tc>
          <w:tcPr>
            <w:tcW w:w="1482" w:type="pct"/>
            <w:tcBorders>
              <w:top w:val="single" w:sz="4" w:space="0" w:color="auto"/>
              <w:left w:val="single" w:sz="4" w:space="0" w:color="auto"/>
              <w:bottom w:val="single" w:sz="4" w:space="0" w:color="auto"/>
              <w:right w:val="single" w:sz="4" w:space="0" w:color="auto"/>
            </w:tcBorders>
            <w:hideMark/>
          </w:tcPr>
          <w:p w:rsidR="00772DE0" w:rsidRDefault="00772DE0">
            <w:pPr>
              <w:pStyle w:val="ConsPlusNonformat"/>
              <w:ind w:left="22"/>
              <w:rPr>
                <w:rFonts w:ascii="Times New Roman" w:hAnsi="Times New Roman" w:cs="Times New Roman"/>
                <w:sz w:val="24"/>
                <w:szCs w:val="24"/>
                <w:lang w:eastAsia="en-US"/>
              </w:rPr>
            </w:pPr>
            <w:r>
              <w:rPr>
                <w:rStyle w:val="fontstyle01"/>
                <w:sz w:val="24"/>
                <w:szCs w:val="24"/>
                <w:lang w:eastAsia="en-US"/>
              </w:rPr>
              <w:t xml:space="preserve">Доля детей в возрасте от 5 до 18 лет, </w:t>
            </w:r>
            <w:r>
              <w:rPr>
                <w:rStyle w:val="fontstyle01"/>
                <w:sz w:val="24"/>
                <w:szCs w:val="24"/>
                <w:lang w:eastAsia="en-US"/>
              </w:rPr>
              <w:lastRenderedPageBreak/>
              <w:t>охваченных дополнительным образованием (</w:t>
            </w:r>
            <w:proofErr w:type="gramStart"/>
            <w:r>
              <w:rPr>
                <w:rStyle w:val="fontstyle01"/>
                <w:sz w:val="24"/>
                <w:szCs w:val="24"/>
                <w:lang w:eastAsia="en-US"/>
              </w:rPr>
              <w:t>в</w:t>
            </w:r>
            <w:proofErr w:type="gramEnd"/>
            <w:r>
              <w:rPr>
                <w:rStyle w:val="fontstyle01"/>
                <w:sz w:val="24"/>
                <w:szCs w:val="24"/>
                <w:lang w:eastAsia="en-US"/>
              </w:rPr>
              <w:t xml:space="preserve"> %)</w:t>
            </w:r>
          </w:p>
        </w:tc>
        <w:tc>
          <w:tcPr>
            <w:tcW w:w="748" w:type="pct"/>
            <w:tcBorders>
              <w:top w:val="single" w:sz="4" w:space="0" w:color="auto"/>
              <w:left w:val="single" w:sz="4" w:space="0" w:color="auto"/>
              <w:bottom w:val="single" w:sz="4" w:space="0" w:color="auto"/>
              <w:right w:val="single" w:sz="4" w:space="0" w:color="auto"/>
            </w:tcBorders>
            <w:hideMark/>
          </w:tcPr>
          <w:p w:rsidR="00772DE0" w:rsidRDefault="00772DE0" w:rsidP="003B6E0C">
            <w:pPr>
              <w:pStyle w:val="ConsPlusNonformat"/>
              <w:ind w:left="927" w:right="-246" w:hanging="927"/>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63%</w:t>
            </w:r>
          </w:p>
        </w:tc>
        <w:tc>
          <w:tcPr>
            <w:tcW w:w="974" w:type="pct"/>
            <w:tcBorders>
              <w:top w:val="single" w:sz="4" w:space="0" w:color="auto"/>
              <w:left w:val="single" w:sz="4" w:space="0" w:color="auto"/>
              <w:bottom w:val="single" w:sz="4" w:space="0" w:color="auto"/>
              <w:right w:val="single" w:sz="4" w:space="0" w:color="auto"/>
            </w:tcBorders>
            <w:hideMark/>
          </w:tcPr>
          <w:p w:rsidR="00772DE0" w:rsidRDefault="00772DE0" w:rsidP="003B6E0C">
            <w:pPr>
              <w:pStyle w:val="ConsPlusNonformat"/>
              <w:ind w:left="927" w:right="-246" w:hanging="927"/>
              <w:jc w:val="center"/>
              <w:rPr>
                <w:rFonts w:ascii="Times New Roman" w:hAnsi="Times New Roman" w:cs="Times New Roman"/>
                <w:sz w:val="24"/>
                <w:szCs w:val="24"/>
                <w:lang w:eastAsia="en-US"/>
              </w:rPr>
            </w:pPr>
            <w:r>
              <w:rPr>
                <w:rFonts w:ascii="Times New Roman" w:hAnsi="Times New Roman" w:cs="Times New Roman"/>
                <w:sz w:val="24"/>
                <w:szCs w:val="24"/>
                <w:lang w:eastAsia="en-US"/>
              </w:rPr>
              <w:t>89%</w:t>
            </w:r>
          </w:p>
        </w:tc>
        <w:tc>
          <w:tcPr>
            <w:tcW w:w="993" w:type="pct"/>
            <w:tcBorders>
              <w:top w:val="single" w:sz="4" w:space="0" w:color="auto"/>
              <w:left w:val="single" w:sz="4" w:space="0" w:color="auto"/>
              <w:bottom w:val="single" w:sz="4" w:space="0" w:color="auto"/>
              <w:right w:val="single" w:sz="4" w:space="0" w:color="auto"/>
            </w:tcBorders>
            <w:hideMark/>
          </w:tcPr>
          <w:p w:rsidR="00772DE0" w:rsidRDefault="00772DE0" w:rsidP="003B6E0C">
            <w:pPr>
              <w:ind w:left="28"/>
              <w:jc w:val="center"/>
              <w:rPr>
                <w:rFonts w:ascii="Times New Roman" w:hAnsi="Times New Roman" w:cs="Times New Roman"/>
                <w:sz w:val="24"/>
                <w:szCs w:val="24"/>
              </w:rPr>
            </w:pPr>
            <w:r>
              <w:rPr>
                <w:rFonts w:ascii="Times New Roman" w:hAnsi="Times New Roman" w:cs="Times New Roman"/>
                <w:sz w:val="24"/>
                <w:szCs w:val="24"/>
              </w:rPr>
              <w:t>75% -</w:t>
            </w:r>
            <w:r w:rsidR="003B6E0C">
              <w:rPr>
                <w:rFonts w:ascii="Times New Roman" w:hAnsi="Times New Roman" w:cs="Times New Roman"/>
                <w:sz w:val="24"/>
                <w:szCs w:val="24"/>
              </w:rPr>
              <w:t xml:space="preserve"> </w:t>
            </w:r>
            <w:r>
              <w:rPr>
                <w:rFonts w:ascii="Times New Roman" w:hAnsi="Times New Roman" w:cs="Times New Roman"/>
                <w:sz w:val="24"/>
                <w:szCs w:val="24"/>
              </w:rPr>
              <w:t>к 2020 году</w:t>
            </w:r>
          </w:p>
        </w:tc>
        <w:tc>
          <w:tcPr>
            <w:tcW w:w="804" w:type="pct"/>
            <w:tcBorders>
              <w:top w:val="single" w:sz="4" w:space="0" w:color="auto"/>
              <w:left w:val="single" w:sz="4" w:space="0" w:color="auto"/>
              <w:bottom w:val="single" w:sz="4" w:space="0" w:color="auto"/>
              <w:right w:val="single" w:sz="4" w:space="0" w:color="auto"/>
            </w:tcBorders>
            <w:hideMark/>
          </w:tcPr>
          <w:p w:rsidR="00772DE0" w:rsidRDefault="00772DE0" w:rsidP="003B6E0C">
            <w:pPr>
              <w:ind w:left="-41" w:firstLine="41"/>
              <w:jc w:val="center"/>
              <w:rPr>
                <w:rFonts w:ascii="Times New Roman" w:hAnsi="Times New Roman" w:cs="Times New Roman"/>
                <w:sz w:val="24"/>
                <w:szCs w:val="24"/>
              </w:rPr>
            </w:pPr>
            <w:r>
              <w:rPr>
                <w:rFonts w:ascii="Times New Roman" w:hAnsi="Times New Roman" w:cs="Times New Roman"/>
                <w:sz w:val="24"/>
                <w:szCs w:val="24"/>
              </w:rPr>
              <w:t>76% - к 2021 году,</w:t>
            </w:r>
          </w:p>
          <w:p w:rsidR="00772DE0" w:rsidRDefault="00772DE0" w:rsidP="003B6E0C">
            <w:pPr>
              <w:ind w:left="-41" w:firstLine="41"/>
              <w:jc w:val="center"/>
              <w:rPr>
                <w:rFonts w:ascii="Times New Roman" w:hAnsi="Times New Roman" w:cs="Times New Roman"/>
                <w:sz w:val="24"/>
                <w:szCs w:val="24"/>
              </w:rPr>
            </w:pPr>
            <w:r>
              <w:rPr>
                <w:rFonts w:ascii="Times New Roman" w:hAnsi="Times New Roman" w:cs="Times New Roman"/>
                <w:sz w:val="24"/>
                <w:szCs w:val="24"/>
              </w:rPr>
              <w:lastRenderedPageBreak/>
              <w:t>80% - 2024 году</w:t>
            </w:r>
          </w:p>
        </w:tc>
      </w:tr>
      <w:tr w:rsidR="00772DE0" w:rsidTr="003B6E0C">
        <w:tc>
          <w:tcPr>
            <w:tcW w:w="1482" w:type="pct"/>
            <w:tcBorders>
              <w:top w:val="single" w:sz="4" w:space="0" w:color="auto"/>
              <w:left w:val="single" w:sz="4" w:space="0" w:color="auto"/>
              <w:bottom w:val="single" w:sz="4" w:space="0" w:color="auto"/>
              <w:right w:val="single" w:sz="4" w:space="0" w:color="auto"/>
            </w:tcBorders>
            <w:hideMark/>
          </w:tcPr>
          <w:p w:rsidR="00772DE0" w:rsidRDefault="00772DE0">
            <w:pPr>
              <w:pStyle w:val="ConsPlusNonformat"/>
              <w:rPr>
                <w:rFonts w:ascii="Times New Roman" w:hAnsi="Times New Roman" w:cs="Times New Roman"/>
                <w:sz w:val="24"/>
                <w:szCs w:val="24"/>
                <w:lang w:eastAsia="en-US"/>
              </w:rPr>
            </w:pPr>
            <w:r>
              <w:rPr>
                <w:rStyle w:val="fontstyle01"/>
                <w:sz w:val="24"/>
                <w:szCs w:val="24"/>
                <w:lang w:eastAsia="en-US"/>
              </w:rPr>
              <w:lastRenderedPageBreak/>
              <w:t xml:space="preserve">в том числе: </w:t>
            </w:r>
            <w:proofErr w:type="gramStart"/>
            <w:r>
              <w:rPr>
                <w:rStyle w:val="fontstyle01"/>
                <w:sz w:val="24"/>
                <w:szCs w:val="24"/>
                <w:lang w:eastAsia="en-US"/>
              </w:rPr>
              <w:t>охваченных</w:t>
            </w:r>
            <w:proofErr w:type="gramEnd"/>
            <w:r>
              <w:rPr>
                <w:rStyle w:val="fontstyle01"/>
                <w:sz w:val="24"/>
                <w:szCs w:val="24"/>
                <w:lang w:eastAsia="en-US"/>
              </w:rPr>
              <w:t xml:space="preserve"> дополнительными общеразвивающими программами технической и естественно-научной направленности (%)</w:t>
            </w:r>
          </w:p>
        </w:tc>
        <w:tc>
          <w:tcPr>
            <w:tcW w:w="748" w:type="pct"/>
            <w:tcBorders>
              <w:top w:val="single" w:sz="4" w:space="0" w:color="auto"/>
              <w:left w:val="single" w:sz="4" w:space="0" w:color="auto"/>
              <w:bottom w:val="single" w:sz="4" w:space="0" w:color="auto"/>
              <w:right w:val="single" w:sz="4" w:space="0" w:color="auto"/>
            </w:tcBorders>
            <w:hideMark/>
          </w:tcPr>
          <w:p w:rsidR="00772DE0" w:rsidRDefault="00772DE0" w:rsidP="003B6E0C">
            <w:pPr>
              <w:pStyle w:val="ConsPlusNonformat"/>
              <w:ind w:left="-65"/>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974" w:type="pct"/>
            <w:tcBorders>
              <w:top w:val="single" w:sz="4" w:space="0" w:color="auto"/>
              <w:left w:val="single" w:sz="4" w:space="0" w:color="auto"/>
              <w:bottom w:val="single" w:sz="4" w:space="0" w:color="auto"/>
              <w:right w:val="single" w:sz="4" w:space="0" w:color="auto"/>
            </w:tcBorders>
            <w:hideMark/>
          </w:tcPr>
          <w:p w:rsidR="00772DE0" w:rsidRDefault="00772DE0" w:rsidP="003B6E0C">
            <w:pPr>
              <w:pStyle w:val="ConsPlusNonformat"/>
              <w:ind w:firstLine="22"/>
              <w:jc w:val="cente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993" w:type="pct"/>
            <w:tcBorders>
              <w:top w:val="single" w:sz="4" w:space="0" w:color="auto"/>
              <w:left w:val="single" w:sz="4" w:space="0" w:color="auto"/>
              <w:bottom w:val="single" w:sz="4" w:space="0" w:color="auto"/>
              <w:right w:val="single" w:sz="4" w:space="0" w:color="auto"/>
            </w:tcBorders>
            <w:hideMark/>
          </w:tcPr>
          <w:p w:rsidR="00772DE0" w:rsidRDefault="00772DE0" w:rsidP="003B6E0C">
            <w:pPr>
              <w:ind w:left="-22"/>
              <w:jc w:val="center"/>
              <w:rPr>
                <w:rFonts w:ascii="Times New Roman" w:hAnsi="Times New Roman" w:cs="Times New Roman"/>
                <w:sz w:val="24"/>
                <w:szCs w:val="24"/>
              </w:rPr>
            </w:pPr>
            <w:r>
              <w:rPr>
                <w:rFonts w:ascii="Times New Roman" w:hAnsi="Times New Roman" w:cs="Times New Roman"/>
                <w:sz w:val="24"/>
                <w:szCs w:val="24"/>
              </w:rPr>
              <w:t>18% - к 2020 году,</w:t>
            </w:r>
          </w:p>
          <w:p w:rsidR="00772DE0" w:rsidRDefault="00772DE0" w:rsidP="003B6E0C">
            <w:pPr>
              <w:ind w:left="-22"/>
              <w:jc w:val="center"/>
              <w:rPr>
                <w:rFonts w:ascii="Times New Roman" w:hAnsi="Times New Roman" w:cs="Times New Roman"/>
                <w:sz w:val="24"/>
                <w:szCs w:val="24"/>
              </w:rPr>
            </w:pPr>
            <w:r>
              <w:rPr>
                <w:rFonts w:ascii="Times New Roman" w:hAnsi="Times New Roman" w:cs="Times New Roman"/>
                <w:sz w:val="24"/>
                <w:szCs w:val="24"/>
              </w:rPr>
              <w:t>25% - к 2025 году</w:t>
            </w:r>
          </w:p>
        </w:tc>
        <w:tc>
          <w:tcPr>
            <w:tcW w:w="804" w:type="pct"/>
            <w:tcBorders>
              <w:top w:val="single" w:sz="4" w:space="0" w:color="auto"/>
              <w:left w:val="single" w:sz="4" w:space="0" w:color="auto"/>
              <w:bottom w:val="single" w:sz="4" w:space="0" w:color="auto"/>
              <w:right w:val="single" w:sz="4" w:space="0" w:color="auto"/>
            </w:tcBorders>
          </w:tcPr>
          <w:p w:rsidR="00772DE0" w:rsidRDefault="00772DE0" w:rsidP="003B6E0C">
            <w:pPr>
              <w:ind w:left="-567"/>
              <w:jc w:val="center"/>
              <w:rPr>
                <w:rFonts w:ascii="Times New Roman" w:hAnsi="Times New Roman" w:cs="Times New Roman"/>
                <w:sz w:val="24"/>
                <w:szCs w:val="24"/>
              </w:rPr>
            </w:pPr>
          </w:p>
        </w:tc>
      </w:tr>
    </w:tbl>
    <w:p w:rsidR="003B6E0C" w:rsidRDefault="003B6E0C" w:rsidP="003B6E0C">
      <w:pPr>
        <w:pStyle w:val="a7"/>
        <w:widowControl w:val="0"/>
        <w:autoSpaceDE w:val="0"/>
        <w:autoSpaceDN w:val="0"/>
        <w:adjustRightInd w:val="0"/>
        <w:spacing w:before="120" w:after="0" w:line="288" w:lineRule="auto"/>
        <w:ind w:left="0" w:firstLine="851"/>
        <w:contextualSpacing w:val="0"/>
        <w:jc w:val="both"/>
        <w:rPr>
          <w:rFonts w:ascii="Times New Roman" w:eastAsia="Times New Roman" w:hAnsi="Times New Roman" w:cs="Times New Roman"/>
          <w:spacing w:val="6"/>
          <w:sz w:val="28"/>
          <w:szCs w:val="28"/>
        </w:rPr>
      </w:pPr>
      <w:r w:rsidRPr="00EA0880">
        <w:rPr>
          <w:rFonts w:ascii="Times New Roman" w:eastAsia="Times New Roman" w:hAnsi="Times New Roman" w:cs="Times New Roman"/>
          <w:spacing w:val="6"/>
          <w:sz w:val="28"/>
          <w:szCs w:val="28"/>
        </w:rPr>
        <w:t xml:space="preserve">Сельские школы, как правило, малочисленные, поэтому применение любого из предлагаемых механизмов может осуществляться адресно с учетом мнений и возможностей обучающихся и их родителей. </w:t>
      </w:r>
    </w:p>
    <w:p w:rsidR="005625D4" w:rsidRPr="005625D4" w:rsidRDefault="009A76D6" w:rsidP="003B6E0C">
      <w:pPr>
        <w:pStyle w:val="a7"/>
        <w:widowControl w:val="0"/>
        <w:autoSpaceDE w:val="0"/>
        <w:autoSpaceDN w:val="0"/>
        <w:adjustRightInd w:val="0"/>
        <w:spacing w:before="120" w:after="0" w:line="288" w:lineRule="auto"/>
        <w:ind w:left="0" w:firstLine="851"/>
        <w:contextualSpacing w:val="0"/>
        <w:jc w:val="both"/>
        <w:rPr>
          <w:rFonts w:ascii="Times New Roman" w:eastAsia="Times New Roman" w:hAnsi="Times New Roman" w:cs="Times New Roman"/>
          <w:color w:val="000000"/>
          <w:sz w:val="28"/>
          <w:szCs w:val="28"/>
          <w:lang w:eastAsia="ru-RU"/>
        </w:rPr>
      </w:pPr>
      <w:r w:rsidRPr="009A76D6">
        <w:rPr>
          <w:rFonts w:ascii="Times New Roman" w:eastAsia="Times New Roman" w:hAnsi="Times New Roman" w:cs="Times New Roman"/>
          <w:color w:val="000000"/>
          <w:sz w:val="28"/>
          <w:szCs w:val="28"/>
          <w:lang w:eastAsia="ru-RU"/>
        </w:rPr>
        <w:t>Итоговым продуктом</w:t>
      </w:r>
      <w:r>
        <w:rPr>
          <w:rFonts w:ascii="Times New Roman" w:eastAsia="Times New Roman" w:hAnsi="Times New Roman" w:cs="Times New Roman"/>
          <w:color w:val="000000"/>
          <w:sz w:val="28"/>
          <w:szCs w:val="28"/>
          <w:lang w:eastAsia="ru-RU"/>
        </w:rPr>
        <w:t xml:space="preserve"> деятельности региональной инновационной площадки является Методическое пособие «Обеспечение адресной поддержки в получении доступного дополнительного образования в сельской местности»</w:t>
      </w:r>
      <w:r w:rsidR="005625D4">
        <w:rPr>
          <w:rFonts w:ascii="Times New Roman" w:eastAsia="Times New Roman" w:hAnsi="Times New Roman" w:cs="Times New Roman"/>
          <w:color w:val="000000"/>
          <w:sz w:val="28"/>
          <w:szCs w:val="28"/>
          <w:lang w:eastAsia="ru-RU"/>
        </w:rPr>
        <w:t xml:space="preserve">. В пособии </w:t>
      </w:r>
      <w:r w:rsidR="005625D4" w:rsidRPr="005625D4">
        <w:rPr>
          <w:rFonts w:ascii="Times New Roman" w:eastAsia="Times New Roman" w:hAnsi="Times New Roman" w:cs="Times New Roman"/>
          <w:color w:val="000000"/>
          <w:sz w:val="28"/>
          <w:szCs w:val="28"/>
          <w:lang w:eastAsia="ru-RU"/>
        </w:rPr>
        <w:t xml:space="preserve">представлены результаты исследования доступности дополнительного образования в условиях сельской местности; рассмотрены возможности использования ресурсов сельского социума, механизмы адресной поддержки в получении доступного дополнительного образования детей, проживающих в сельской местности; показаны варианты и опыт реализации механизмов обеспечения дополнительного образования. Пособие содержит методические материалы и примеры локальных актов. </w:t>
      </w:r>
    </w:p>
    <w:p w:rsidR="003B6E0C" w:rsidRPr="005625D4" w:rsidRDefault="005625D4" w:rsidP="003B6E0C">
      <w:pPr>
        <w:pStyle w:val="a7"/>
        <w:widowControl w:val="0"/>
        <w:autoSpaceDE w:val="0"/>
        <w:autoSpaceDN w:val="0"/>
        <w:adjustRightInd w:val="0"/>
        <w:spacing w:before="120" w:after="0" w:line="288" w:lineRule="auto"/>
        <w:ind w:left="0" w:firstLine="851"/>
        <w:contextualSpacing w:val="0"/>
        <w:jc w:val="both"/>
        <w:rPr>
          <w:rFonts w:ascii="Times New Roman" w:eastAsia="Times New Roman" w:hAnsi="Times New Roman" w:cs="Times New Roman"/>
          <w:color w:val="000000"/>
          <w:sz w:val="28"/>
          <w:szCs w:val="28"/>
          <w:lang w:eastAsia="ru-RU"/>
        </w:rPr>
      </w:pPr>
      <w:r w:rsidRPr="005625D4">
        <w:rPr>
          <w:rFonts w:ascii="Times New Roman" w:eastAsia="Times New Roman" w:hAnsi="Times New Roman" w:cs="Times New Roman"/>
          <w:color w:val="000000"/>
          <w:sz w:val="28"/>
          <w:szCs w:val="28"/>
          <w:lang w:eastAsia="ru-RU"/>
        </w:rPr>
        <w:t>Книга адресована педагогам дополнительного образования, руководителям и педагогам образовательных организаций, реализующих дополнительные общеобразовательные программы, преподавателям организаций высшего и дополнительного профессионального образования, студентам педагогических вузов</w:t>
      </w:r>
      <w:r w:rsidR="005C75C2">
        <w:rPr>
          <w:rFonts w:ascii="Times New Roman" w:eastAsia="Times New Roman" w:hAnsi="Times New Roman" w:cs="Times New Roman"/>
          <w:color w:val="000000"/>
          <w:sz w:val="28"/>
          <w:szCs w:val="28"/>
          <w:lang w:eastAsia="ru-RU"/>
        </w:rPr>
        <w:t>.</w:t>
      </w:r>
    </w:p>
    <w:p w:rsidR="005625D4" w:rsidRPr="00322B7A" w:rsidRDefault="005C75C2" w:rsidP="005625D4">
      <w:pPr>
        <w:shd w:val="clear" w:color="auto" w:fill="FFFFFF"/>
        <w:spacing w:after="0" w:line="288"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Итоговый продукт РИП имеет две положительных рецензии</w:t>
      </w:r>
      <w:r w:rsidR="005625D4" w:rsidRPr="00322B7A">
        <w:rPr>
          <w:rFonts w:ascii="Times New Roman" w:eastAsia="Times New Roman" w:hAnsi="Times New Roman" w:cs="Times New Roman"/>
          <w:color w:val="000000"/>
          <w:sz w:val="28"/>
          <w:szCs w:val="28"/>
          <w:lang w:eastAsia="ru-RU"/>
        </w:rPr>
        <w:t>:</w:t>
      </w:r>
    </w:p>
    <w:p w:rsidR="005625D4" w:rsidRDefault="005625D4" w:rsidP="005625D4">
      <w:pPr>
        <w:spacing w:after="0" w:line="288" w:lineRule="auto"/>
        <w:ind w:firstLine="851"/>
        <w:jc w:val="both"/>
        <w:rPr>
          <w:rFonts w:ascii="Times New Roman" w:eastAsia="Times New Roman" w:hAnsi="Times New Roman" w:cs="Times New Roman"/>
          <w:color w:val="000000" w:themeColor="text1"/>
          <w:sz w:val="28"/>
          <w:szCs w:val="28"/>
          <w:lang w:eastAsia="ru-RU"/>
        </w:rPr>
      </w:pPr>
      <w:proofErr w:type="spellStart"/>
      <w:r>
        <w:rPr>
          <w:rFonts w:ascii="Times New Roman" w:eastAsia="+mn-ea" w:hAnsi="Times New Roman" w:cs="Times New Roman"/>
          <w:bCs/>
          <w:color w:val="000000" w:themeColor="text1"/>
          <w:kern w:val="24"/>
          <w:sz w:val="28"/>
          <w:szCs w:val="28"/>
          <w:lang w:eastAsia="ru-RU"/>
        </w:rPr>
        <w:t>Паладьев</w:t>
      </w:r>
      <w:proofErr w:type="spellEnd"/>
      <w:r>
        <w:rPr>
          <w:rFonts w:ascii="Times New Roman" w:eastAsia="+mn-ea" w:hAnsi="Times New Roman" w:cs="Times New Roman"/>
          <w:bCs/>
          <w:color w:val="000000" w:themeColor="text1"/>
          <w:kern w:val="24"/>
          <w:sz w:val="28"/>
          <w:szCs w:val="28"/>
          <w:lang w:eastAsia="ru-RU"/>
        </w:rPr>
        <w:t xml:space="preserve"> Сергей Леонидович</w:t>
      </w:r>
      <w:r>
        <w:rPr>
          <w:rFonts w:ascii="Times New Roman" w:eastAsia="+mn-ea" w:hAnsi="Times New Roman" w:cs="Times New Roman"/>
          <w:color w:val="000000" w:themeColor="text1"/>
          <w:kern w:val="24"/>
          <w:sz w:val="28"/>
          <w:szCs w:val="28"/>
          <w:lang w:eastAsia="ru-RU"/>
        </w:rPr>
        <w:t xml:space="preserve">, кандидат педагогических наук, доцент кафедры педагогики и истории образования ЯГПУ им. </w:t>
      </w:r>
      <w:proofErr w:type="spellStart"/>
      <w:r>
        <w:rPr>
          <w:rFonts w:ascii="Times New Roman" w:eastAsia="+mn-ea" w:hAnsi="Times New Roman" w:cs="Times New Roman"/>
          <w:color w:val="000000" w:themeColor="text1"/>
          <w:kern w:val="24"/>
          <w:sz w:val="28"/>
          <w:szCs w:val="28"/>
          <w:lang w:eastAsia="ru-RU"/>
        </w:rPr>
        <w:t>К.Д.Ушинского</w:t>
      </w:r>
      <w:proofErr w:type="spellEnd"/>
      <w:r>
        <w:rPr>
          <w:rFonts w:ascii="Times New Roman" w:eastAsia="+mn-ea" w:hAnsi="Times New Roman" w:cs="Times New Roman"/>
          <w:color w:val="000000" w:themeColor="text1"/>
          <w:kern w:val="24"/>
          <w:sz w:val="28"/>
          <w:szCs w:val="28"/>
          <w:lang w:eastAsia="ru-RU"/>
        </w:rPr>
        <w:t>.</w:t>
      </w:r>
    </w:p>
    <w:p w:rsidR="005625D4" w:rsidRDefault="005C75C2" w:rsidP="005625D4">
      <w:pPr>
        <w:spacing w:after="0" w:line="288"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mn-ea" w:hAnsi="Times New Roman" w:cs="Times New Roman"/>
          <w:iCs/>
          <w:color w:val="000000" w:themeColor="text1"/>
          <w:kern w:val="24"/>
          <w:sz w:val="28"/>
          <w:szCs w:val="28"/>
          <w:lang w:eastAsia="ru-RU"/>
        </w:rPr>
        <w:t xml:space="preserve">«   </w:t>
      </w:r>
      <w:r w:rsidR="005625D4">
        <w:rPr>
          <w:rFonts w:ascii="Times New Roman" w:eastAsia="+mn-ea" w:hAnsi="Times New Roman" w:cs="Times New Roman"/>
          <w:iCs/>
          <w:color w:val="000000" w:themeColor="text1"/>
          <w:kern w:val="24"/>
          <w:sz w:val="28"/>
          <w:szCs w:val="28"/>
          <w:lang w:eastAsia="ru-RU"/>
        </w:rPr>
        <w:t xml:space="preserve">Безусловным достоинством работы является описание и обоснование </w:t>
      </w:r>
      <w:proofErr w:type="gramStart"/>
      <w:r w:rsidR="005625D4">
        <w:rPr>
          <w:rFonts w:ascii="Times New Roman" w:eastAsia="+mn-ea" w:hAnsi="Times New Roman" w:cs="Times New Roman"/>
          <w:iCs/>
          <w:color w:val="000000" w:themeColor="text1"/>
          <w:kern w:val="24"/>
          <w:sz w:val="28"/>
          <w:szCs w:val="28"/>
          <w:lang w:eastAsia="ru-RU"/>
        </w:rPr>
        <w:t>многообразия вариантов организации взаимодействия школы</w:t>
      </w:r>
      <w:proofErr w:type="gramEnd"/>
      <w:r w:rsidR="005625D4">
        <w:rPr>
          <w:rFonts w:ascii="Times New Roman" w:eastAsia="+mn-ea" w:hAnsi="Times New Roman" w:cs="Times New Roman"/>
          <w:iCs/>
          <w:color w:val="000000" w:themeColor="text1"/>
          <w:kern w:val="24"/>
          <w:sz w:val="28"/>
          <w:szCs w:val="28"/>
          <w:lang w:eastAsia="ru-RU"/>
        </w:rPr>
        <w:t xml:space="preserve"> с социумом для повышения доступности дополнительного образования с учетом особенности сельской местности и сельских детей. Учебно-методическое пособие полезно, т.к. каждое практическое решение имеет теоретическое обо</w:t>
      </w:r>
      <w:r>
        <w:rPr>
          <w:rFonts w:ascii="Times New Roman" w:eastAsia="+mn-ea" w:hAnsi="Times New Roman" w:cs="Times New Roman"/>
          <w:iCs/>
          <w:color w:val="000000" w:themeColor="text1"/>
          <w:kern w:val="24"/>
          <w:sz w:val="28"/>
          <w:szCs w:val="28"/>
          <w:lang w:eastAsia="ru-RU"/>
        </w:rPr>
        <w:t>снование. Целесообразно издание</w:t>
      </w:r>
      <w:proofErr w:type="gramStart"/>
      <w:r>
        <w:rPr>
          <w:rFonts w:ascii="Times New Roman" w:eastAsia="+mn-ea" w:hAnsi="Times New Roman" w:cs="Times New Roman"/>
          <w:iCs/>
          <w:color w:val="000000" w:themeColor="text1"/>
          <w:kern w:val="24"/>
          <w:sz w:val="28"/>
          <w:szCs w:val="28"/>
          <w:lang w:eastAsia="ru-RU"/>
        </w:rPr>
        <w:t>.   »</w:t>
      </w:r>
      <w:proofErr w:type="gramEnd"/>
    </w:p>
    <w:p w:rsidR="005625D4" w:rsidRDefault="005625D4" w:rsidP="005625D4">
      <w:pPr>
        <w:spacing w:after="0" w:line="288"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mn-ea" w:hAnsi="Times New Roman" w:cs="Times New Roman"/>
          <w:bCs/>
          <w:color w:val="000000" w:themeColor="text1"/>
          <w:kern w:val="24"/>
          <w:sz w:val="28"/>
          <w:szCs w:val="28"/>
          <w:lang w:eastAsia="ru-RU"/>
        </w:rPr>
        <w:lastRenderedPageBreak/>
        <w:t>Коршунова Ольга Витальевна</w:t>
      </w:r>
      <w:r>
        <w:rPr>
          <w:rFonts w:ascii="Times New Roman" w:eastAsia="+mn-ea" w:hAnsi="Times New Roman" w:cs="Times New Roman"/>
          <w:color w:val="000000" w:themeColor="text1"/>
          <w:kern w:val="24"/>
          <w:sz w:val="28"/>
          <w:szCs w:val="28"/>
          <w:lang w:eastAsia="ru-RU"/>
        </w:rPr>
        <w:t xml:space="preserve">, доктор педагогических наук, профессор кафедры педагогики </w:t>
      </w:r>
      <w:proofErr w:type="spellStart"/>
      <w:r>
        <w:rPr>
          <w:rFonts w:ascii="Times New Roman" w:eastAsia="+mn-ea" w:hAnsi="Times New Roman" w:cs="Times New Roman"/>
          <w:color w:val="000000" w:themeColor="text1"/>
          <w:kern w:val="24"/>
          <w:sz w:val="28"/>
          <w:szCs w:val="28"/>
          <w:lang w:eastAsia="ru-RU"/>
        </w:rPr>
        <w:t>ВятГУ</w:t>
      </w:r>
      <w:proofErr w:type="spellEnd"/>
      <w:r>
        <w:rPr>
          <w:rFonts w:ascii="Times New Roman" w:eastAsia="+mn-ea" w:hAnsi="Times New Roman" w:cs="Times New Roman"/>
          <w:color w:val="000000" w:themeColor="text1"/>
          <w:kern w:val="24"/>
          <w:sz w:val="28"/>
          <w:szCs w:val="28"/>
          <w:lang w:eastAsia="ru-RU"/>
        </w:rPr>
        <w:t xml:space="preserve">, директор АНО ДПО «Волго-Вятский региональный научно-образовательный центр». </w:t>
      </w:r>
    </w:p>
    <w:p w:rsidR="005625D4" w:rsidRDefault="005C75C2" w:rsidP="005625D4">
      <w:pPr>
        <w:spacing w:after="0" w:line="288"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mn-ea" w:hAnsi="Times New Roman" w:cs="Times New Roman"/>
          <w:iCs/>
          <w:color w:val="000000" w:themeColor="text1"/>
          <w:kern w:val="24"/>
          <w:sz w:val="28"/>
          <w:szCs w:val="28"/>
          <w:lang w:eastAsia="ru-RU"/>
        </w:rPr>
        <w:t>«…</w:t>
      </w:r>
      <w:r w:rsidR="005625D4">
        <w:rPr>
          <w:rFonts w:ascii="Times New Roman" w:eastAsia="+mn-ea" w:hAnsi="Times New Roman" w:cs="Times New Roman"/>
          <w:iCs/>
          <w:color w:val="000000" w:themeColor="text1"/>
          <w:kern w:val="24"/>
          <w:sz w:val="28"/>
          <w:szCs w:val="28"/>
          <w:lang w:eastAsia="ru-RU"/>
        </w:rPr>
        <w:t>Разработанные и предложенные механизмы адресной поддержки сельского ребенка для получения дополнительного образования разработаны на основе социокультурного подхода. Каждый механизм апробирован в сельских школах области, что позволяет говорить о возможности его применения в других образовательных организациях</w:t>
      </w:r>
      <w:r>
        <w:rPr>
          <w:rFonts w:ascii="Times New Roman" w:eastAsia="+mn-ea" w:hAnsi="Times New Roman" w:cs="Times New Roman"/>
          <w:iCs/>
          <w:color w:val="000000" w:themeColor="text1"/>
          <w:kern w:val="24"/>
          <w:sz w:val="28"/>
          <w:szCs w:val="28"/>
          <w:lang w:eastAsia="ru-RU"/>
        </w:rPr>
        <w:t>…»</w:t>
      </w:r>
    </w:p>
    <w:p w:rsidR="005625D4" w:rsidRPr="00441EFC" w:rsidRDefault="005625D4" w:rsidP="00A52D43">
      <w:pPr>
        <w:pStyle w:val="a7"/>
        <w:widowControl w:val="0"/>
        <w:autoSpaceDE w:val="0"/>
        <w:autoSpaceDN w:val="0"/>
        <w:adjustRightInd w:val="0"/>
        <w:spacing w:before="120" w:after="0" w:line="288" w:lineRule="auto"/>
        <w:ind w:left="0" w:firstLine="851"/>
        <w:contextualSpacing w:val="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Основные результаты деятельности РИП были представлены педагогической общественности в рамках презентационной площадки</w:t>
      </w:r>
      <w:r w:rsidR="00441EFC">
        <w:rPr>
          <w:rFonts w:ascii="Times New Roman" w:eastAsia="Times New Roman" w:hAnsi="Times New Roman" w:cs="Times New Roman"/>
          <w:spacing w:val="6"/>
          <w:sz w:val="28"/>
          <w:szCs w:val="28"/>
        </w:rPr>
        <w:t xml:space="preserve"> </w:t>
      </w:r>
      <w:r w:rsidRPr="00441EFC">
        <w:rPr>
          <w:rFonts w:ascii="Times New Roman" w:eastAsia="Times New Roman" w:hAnsi="Times New Roman" w:cs="Times New Roman"/>
          <w:spacing w:val="6"/>
          <w:sz w:val="28"/>
          <w:szCs w:val="28"/>
        </w:rPr>
        <w:t xml:space="preserve">«Механизмы адресной поддержки детей, проживающих в сельской местности, в получении доступного дополнительного образования». В работе площадки приняли участие педагоги из разных муниципальных образований Ярославской области, представители ЯГПУ им. К. Д. Ушинского, Института развития образования Ярославской области, Региональной общественной ассоциации «Лидеры сельских школ», межрегиональной лаборатории «Педагогика сельской школы». </w:t>
      </w:r>
    </w:p>
    <w:p w:rsidR="00772DE0" w:rsidRDefault="00835680" w:rsidP="00A52D43">
      <w:pPr>
        <w:shd w:val="clear" w:color="auto" w:fill="FFFFFF"/>
        <w:spacing w:after="0" w:line="288" w:lineRule="auto"/>
        <w:ind w:firstLine="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Школами разработан </w:t>
      </w:r>
      <w:r>
        <w:rPr>
          <w:rFonts w:ascii="Times New Roman" w:eastAsia="Times New Roman" w:hAnsi="Times New Roman" w:cs="Times New Roman"/>
          <w:color w:val="000000"/>
          <w:sz w:val="28"/>
          <w:szCs w:val="28"/>
          <w:lang w:eastAsia="ru-RU"/>
        </w:rPr>
        <w:t>м</w:t>
      </w:r>
      <w:r w:rsidR="00772DE0">
        <w:rPr>
          <w:rFonts w:ascii="Times New Roman" w:eastAsia="Times New Roman" w:hAnsi="Times New Roman" w:cs="Times New Roman"/>
          <w:color w:val="000000"/>
          <w:sz w:val="28"/>
          <w:szCs w:val="28"/>
          <w:lang w:eastAsia="ru-RU"/>
        </w:rPr>
        <w:t xml:space="preserve">астер-класс «Использование механизмов обеспечения доступности дополнительного </w:t>
      </w:r>
      <w:r>
        <w:rPr>
          <w:rFonts w:ascii="Times New Roman" w:eastAsia="Times New Roman" w:hAnsi="Times New Roman" w:cs="Times New Roman"/>
          <w:color w:val="000000"/>
          <w:sz w:val="28"/>
          <w:szCs w:val="28"/>
          <w:lang w:eastAsia="ru-RU"/>
        </w:rPr>
        <w:t xml:space="preserve">образования </w:t>
      </w:r>
      <w:r w:rsidR="00772DE0">
        <w:rPr>
          <w:rFonts w:ascii="Times New Roman" w:eastAsia="Times New Roman" w:hAnsi="Times New Roman" w:cs="Times New Roman"/>
          <w:color w:val="000000"/>
          <w:sz w:val="28"/>
          <w:szCs w:val="28"/>
          <w:lang w:eastAsia="ru-RU"/>
        </w:rPr>
        <w:t>в сельской школе»</w:t>
      </w:r>
      <w:r>
        <w:rPr>
          <w:rFonts w:ascii="Times New Roman" w:eastAsia="Times New Roman" w:hAnsi="Times New Roman" w:cs="Times New Roman"/>
          <w:color w:val="000000"/>
          <w:sz w:val="28"/>
          <w:szCs w:val="28"/>
          <w:lang w:eastAsia="ru-RU"/>
        </w:rPr>
        <w:t>,</w:t>
      </w:r>
      <w:r w:rsidR="00772D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который может быть полезен образовательным</w:t>
      </w:r>
      <w:r w:rsidR="00772D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организациям, заинтересованным внедрением предложенных механизмов</w:t>
      </w:r>
      <w:r w:rsidR="00772DE0">
        <w:rPr>
          <w:rFonts w:ascii="Times New Roman" w:eastAsia="Times New Roman" w:hAnsi="Times New Roman" w:cs="Times New Roman"/>
          <w:color w:val="000000"/>
          <w:sz w:val="28"/>
          <w:szCs w:val="28"/>
          <w:lang w:eastAsia="ru-RU"/>
        </w:rPr>
        <w:t>.</w:t>
      </w:r>
    </w:p>
    <w:p w:rsidR="00772DE0" w:rsidRPr="00835680" w:rsidRDefault="00772DE0" w:rsidP="00A52D43">
      <w:pPr>
        <w:pStyle w:val="a7"/>
        <w:spacing w:after="0" w:line="288" w:lineRule="auto"/>
        <w:ind w:left="0" w:firstLine="851"/>
        <w:jc w:val="both"/>
        <w:rPr>
          <w:rFonts w:ascii="Times New Roman" w:eastAsia="Calibri" w:hAnsi="Times New Roman" w:cs="Times New Roman"/>
          <w:sz w:val="28"/>
          <w:szCs w:val="28"/>
        </w:rPr>
      </w:pPr>
      <w:r w:rsidRPr="00835680">
        <w:rPr>
          <w:rFonts w:ascii="Times New Roman" w:eastAsia="Calibri" w:hAnsi="Times New Roman" w:cs="Times New Roman"/>
          <w:sz w:val="28"/>
          <w:szCs w:val="28"/>
        </w:rPr>
        <w:t>Социальным эффектом от реализации проекта является:</w:t>
      </w:r>
    </w:p>
    <w:p w:rsidR="00772DE0" w:rsidRPr="00835680" w:rsidRDefault="00772DE0" w:rsidP="00A52D43">
      <w:pPr>
        <w:pStyle w:val="a7"/>
        <w:numPr>
          <w:ilvl w:val="0"/>
          <w:numId w:val="41"/>
        </w:numPr>
        <w:spacing w:after="0" w:line="288" w:lineRule="auto"/>
        <w:ind w:left="0" w:firstLine="851"/>
        <w:jc w:val="both"/>
        <w:rPr>
          <w:rFonts w:ascii="Times New Roman" w:hAnsi="Times New Roman" w:cs="Times New Roman"/>
          <w:sz w:val="28"/>
          <w:szCs w:val="28"/>
        </w:rPr>
      </w:pPr>
      <w:r w:rsidRPr="00835680">
        <w:rPr>
          <w:rFonts w:ascii="Times New Roman" w:hAnsi="Times New Roman" w:cs="Times New Roman"/>
          <w:color w:val="000000"/>
          <w:sz w:val="28"/>
          <w:szCs w:val="28"/>
        </w:rPr>
        <w:t>Повышение доступности в получении дополнительного образования сельскими детьми.</w:t>
      </w:r>
    </w:p>
    <w:p w:rsidR="00772DE0" w:rsidRPr="00835680" w:rsidRDefault="00772DE0" w:rsidP="00772DE0">
      <w:pPr>
        <w:pStyle w:val="a7"/>
        <w:numPr>
          <w:ilvl w:val="0"/>
          <w:numId w:val="41"/>
        </w:numPr>
        <w:spacing w:after="0" w:line="288" w:lineRule="auto"/>
        <w:ind w:left="0" w:firstLine="851"/>
        <w:jc w:val="both"/>
        <w:rPr>
          <w:rFonts w:ascii="Times New Roman" w:hAnsi="Times New Roman" w:cs="Times New Roman"/>
          <w:sz w:val="28"/>
          <w:szCs w:val="28"/>
        </w:rPr>
      </w:pPr>
      <w:r w:rsidRPr="00835680">
        <w:rPr>
          <w:rFonts w:ascii="Times New Roman" w:hAnsi="Times New Roman" w:cs="Times New Roman"/>
          <w:color w:val="000000"/>
          <w:sz w:val="28"/>
          <w:szCs w:val="28"/>
        </w:rPr>
        <w:t>Созданные условия, способствующие формированию и развитию творческих, интеллектуальных способностей обучающихся, удовлетворению индивидуальных образовательных запросов, профессиональному самоопределению и социализации.</w:t>
      </w:r>
    </w:p>
    <w:p w:rsidR="00772DE0" w:rsidRPr="00835680" w:rsidRDefault="00772DE0" w:rsidP="00772DE0">
      <w:pPr>
        <w:pStyle w:val="a7"/>
        <w:numPr>
          <w:ilvl w:val="0"/>
          <w:numId w:val="41"/>
        </w:numPr>
        <w:spacing w:after="0" w:line="288" w:lineRule="auto"/>
        <w:ind w:left="0" w:firstLine="851"/>
        <w:jc w:val="both"/>
        <w:rPr>
          <w:rFonts w:ascii="Times New Roman" w:hAnsi="Times New Roman" w:cs="Times New Roman"/>
          <w:sz w:val="28"/>
          <w:szCs w:val="28"/>
        </w:rPr>
      </w:pPr>
      <w:r w:rsidRPr="00835680">
        <w:rPr>
          <w:rFonts w:ascii="Times New Roman" w:hAnsi="Times New Roman" w:cs="Times New Roman"/>
          <w:color w:val="000000"/>
          <w:sz w:val="28"/>
          <w:szCs w:val="28"/>
        </w:rPr>
        <w:t>Привлеченные субъекты социального окружения к образовательному процессу.</w:t>
      </w:r>
    </w:p>
    <w:p w:rsidR="00772DE0" w:rsidRDefault="00772DE0">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type="page"/>
      </w:r>
    </w:p>
    <w:p w:rsidR="000E002E" w:rsidRDefault="000E002E" w:rsidP="000E002E">
      <w:pPr>
        <w:pStyle w:val="a7"/>
        <w:spacing w:line="240" w:lineRule="auto"/>
        <w:ind w:left="0"/>
        <w:jc w:val="center"/>
        <w:rPr>
          <w:rFonts w:ascii="Times New Roman" w:hAnsi="Times New Roman" w:cs="Times New Roman"/>
          <w:b/>
          <w:color w:val="000000" w:themeColor="text1"/>
          <w:sz w:val="28"/>
          <w:szCs w:val="28"/>
          <w:shd w:val="clear" w:color="auto" w:fill="FFFFFF"/>
        </w:rPr>
      </w:pPr>
      <w:r w:rsidRPr="00000540">
        <w:rPr>
          <w:rFonts w:ascii="Times New Roman" w:hAnsi="Times New Roman" w:cs="Times New Roman"/>
          <w:b/>
          <w:color w:val="000000" w:themeColor="text1"/>
          <w:sz w:val="28"/>
          <w:szCs w:val="28"/>
          <w:shd w:val="clear" w:color="auto" w:fill="FFFFFF"/>
        </w:rPr>
        <w:lastRenderedPageBreak/>
        <w:t>Муниципальное бюджетное учреждение дополнительного образования детей «Центр «Молодые таланты»</w:t>
      </w:r>
      <w:r>
        <w:rPr>
          <w:rFonts w:ascii="Times New Roman" w:hAnsi="Times New Roman" w:cs="Times New Roman"/>
          <w:b/>
          <w:color w:val="000000" w:themeColor="text1"/>
          <w:sz w:val="28"/>
          <w:szCs w:val="28"/>
          <w:shd w:val="clear" w:color="auto" w:fill="FFFFFF"/>
        </w:rPr>
        <w:t xml:space="preserve"> </w:t>
      </w:r>
      <w:r w:rsidRPr="00000540">
        <w:rPr>
          <w:rFonts w:ascii="Times New Roman" w:hAnsi="Times New Roman" w:cs="Times New Roman"/>
          <w:b/>
          <w:color w:val="000000" w:themeColor="text1"/>
          <w:sz w:val="28"/>
          <w:szCs w:val="28"/>
          <w:shd w:val="clear" w:color="auto" w:fill="FFFFFF"/>
        </w:rPr>
        <w:t>г. Рыбинска</w:t>
      </w:r>
    </w:p>
    <w:p w:rsidR="000E002E" w:rsidRPr="00000540" w:rsidRDefault="000E002E" w:rsidP="000E002E">
      <w:pPr>
        <w:pStyle w:val="a7"/>
        <w:spacing w:line="240" w:lineRule="auto"/>
        <w:ind w:left="0"/>
        <w:jc w:val="center"/>
        <w:rPr>
          <w:rFonts w:ascii="Times New Roman" w:hAnsi="Times New Roman" w:cs="Times New Roman"/>
          <w:b/>
          <w:color w:val="000000" w:themeColor="text1"/>
          <w:sz w:val="28"/>
          <w:szCs w:val="28"/>
          <w:shd w:val="clear" w:color="auto" w:fill="FFFFFF"/>
        </w:rPr>
      </w:pPr>
    </w:p>
    <w:p w:rsidR="000E002E" w:rsidRDefault="000E002E" w:rsidP="00A52D43">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C4503F">
        <w:rPr>
          <w:rFonts w:ascii="Times New Roman" w:hAnsi="Times New Roman" w:cs="Times New Roman"/>
          <w:b/>
          <w:color w:val="000000" w:themeColor="text1"/>
          <w:sz w:val="28"/>
          <w:szCs w:val="28"/>
        </w:rPr>
        <w:t>Тема инновационного проекта:</w:t>
      </w:r>
      <w:r w:rsidRPr="00C4503F">
        <w:rPr>
          <w:rFonts w:ascii="Times New Roman" w:hAnsi="Times New Roman" w:cs="Times New Roman"/>
          <w:sz w:val="28"/>
          <w:szCs w:val="28"/>
        </w:rPr>
        <w:t xml:space="preserve"> </w:t>
      </w:r>
      <w:hyperlink r:id="rId29" w:tgtFrame="_blank" w:tooltip="Opens internal link in current window" w:history="1">
        <w:proofErr w:type="gramStart"/>
        <w:r w:rsidRPr="00C4503F">
          <w:rPr>
            <w:rFonts w:ascii="Times New Roman" w:hAnsi="Times New Roman" w:cs="Times New Roman"/>
            <w:color w:val="000000" w:themeColor="text1"/>
            <w:sz w:val="28"/>
            <w:szCs w:val="28"/>
            <w:shd w:val="clear" w:color="auto" w:fill="FFFFFF"/>
          </w:rPr>
          <w:t>Формирование финансовой грамотности обучающихся в условиях дополнительного образования</w:t>
        </w:r>
      </w:hyperlink>
      <w:r>
        <w:rPr>
          <w:rFonts w:ascii="Times New Roman" w:hAnsi="Times New Roman" w:cs="Times New Roman"/>
          <w:color w:val="000000" w:themeColor="text1"/>
          <w:sz w:val="28"/>
          <w:szCs w:val="28"/>
          <w:shd w:val="clear" w:color="auto" w:fill="FFFFFF"/>
        </w:rPr>
        <w:t>.</w:t>
      </w:r>
      <w:proofErr w:type="gramEnd"/>
    </w:p>
    <w:p w:rsidR="00A52D43" w:rsidRDefault="00A52D43" w:rsidP="00A52D43">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A52D43">
        <w:rPr>
          <w:rFonts w:ascii="Times New Roman" w:hAnsi="Times New Roman" w:cs="Times New Roman"/>
          <w:sz w:val="28"/>
          <w:szCs w:val="28"/>
        </w:rPr>
        <w:t>Актуальность проекта</w:t>
      </w:r>
      <w:r w:rsidRPr="00572D13">
        <w:rPr>
          <w:rFonts w:ascii="Times New Roman" w:hAnsi="Times New Roman" w:cs="Times New Roman"/>
          <w:sz w:val="28"/>
          <w:szCs w:val="28"/>
        </w:rPr>
        <w:t xml:space="preserve"> определяется изменением запроса на качество общего образования. </w:t>
      </w:r>
      <w:proofErr w:type="gramStart"/>
      <w:r w:rsidRPr="00572D13">
        <w:rPr>
          <w:rFonts w:ascii="Times New Roman" w:hAnsi="Times New Roman" w:cs="Times New Roman"/>
          <w:sz w:val="28"/>
          <w:szCs w:val="28"/>
        </w:rPr>
        <w:t>Приоритетной целью образования сегодня становится формирование функциональной грамотности обучающихся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о</w:t>
      </w:r>
      <w:r w:rsidRPr="00572D13">
        <w:rPr>
          <w:rFonts w:ascii="Times New Roman" w:hAnsi="Times New Roman" w:cs="Times New Roman"/>
          <w:color w:val="000000" w:themeColor="text1"/>
          <w:sz w:val="28"/>
          <w:szCs w:val="28"/>
          <w:shd w:val="clear" w:color="auto" w:fill="FFFFFF"/>
        </w:rPr>
        <w:t xml:space="preserve">дним из </w:t>
      </w:r>
      <w:r>
        <w:rPr>
          <w:rFonts w:ascii="Times New Roman" w:hAnsi="Times New Roman" w:cs="Times New Roman"/>
          <w:color w:val="000000" w:themeColor="text1"/>
          <w:sz w:val="28"/>
          <w:szCs w:val="28"/>
          <w:shd w:val="clear" w:color="auto" w:fill="FFFFFF"/>
        </w:rPr>
        <w:t>компонентов</w:t>
      </w:r>
      <w:r w:rsidRPr="00572D1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которой</w:t>
      </w:r>
      <w:r w:rsidRPr="00572D13">
        <w:rPr>
          <w:rFonts w:ascii="Times New Roman" w:hAnsi="Times New Roman" w:cs="Times New Roman"/>
          <w:color w:val="000000" w:themeColor="text1"/>
          <w:sz w:val="28"/>
          <w:szCs w:val="28"/>
          <w:shd w:val="clear" w:color="auto" w:fill="FFFFFF"/>
        </w:rPr>
        <w:t xml:space="preserve"> является финансовая грамотность.</w:t>
      </w:r>
      <w:r>
        <w:rPr>
          <w:rFonts w:ascii="Times New Roman" w:hAnsi="Times New Roman" w:cs="Times New Roman"/>
          <w:color w:val="000000" w:themeColor="text1"/>
          <w:sz w:val="28"/>
          <w:szCs w:val="28"/>
          <w:shd w:val="clear" w:color="auto" w:fill="FFFFFF"/>
        </w:rPr>
        <w:t xml:space="preserve"> </w:t>
      </w:r>
      <w:proofErr w:type="gramEnd"/>
    </w:p>
    <w:p w:rsidR="00A52D43" w:rsidRDefault="00A52D43" w:rsidP="00A52D43">
      <w:pPr>
        <w:pStyle w:val="ConsPlusNonformat"/>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D5B75">
        <w:rPr>
          <w:rFonts w:ascii="Times New Roman" w:hAnsi="Times New Roman" w:cs="Times New Roman"/>
          <w:sz w:val="28"/>
          <w:szCs w:val="28"/>
        </w:rPr>
        <w:t>дним из аспектов социализации</w:t>
      </w:r>
      <w:r>
        <w:rPr>
          <w:rFonts w:ascii="Times New Roman" w:hAnsi="Times New Roman" w:cs="Times New Roman"/>
          <w:sz w:val="28"/>
          <w:szCs w:val="28"/>
        </w:rPr>
        <w:t xml:space="preserve"> личности</w:t>
      </w:r>
      <w:r w:rsidRPr="009D5B75">
        <w:rPr>
          <w:rFonts w:ascii="Times New Roman" w:hAnsi="Times New Roman" w:cs="Times New Roman"/>
          <w:sz w:val="28"/>
          <w:szCs w:val="28"/>
        </w:rPr>
        <w:t xml:space="preserve"> выступает овладение уч</w:t>
      </w:r>
      <w:r>
        <w:rPr>
          <w:rFonts w:ascii="Times New Roman" w:hAnsi="Times New Roman" w:cs="Times New Roman"/>
          <w:sz w:val="28"/>
          <w:szCs w:val="28"/>
        </w:rPr>
        <w:t>ащимися навыками грамотного финансового поведения, что</w:t>
      </w:r>
      <w:r w:rsidRPr="009D5B75">
        <w:rPr>
          <w:rFonts w:ascii="Times New Roman" w:hAnsi="Times New Roman" w:cs="Times New Roman"/>
          <w:sz w:val="28"/>
          <w:szCs w:val="28"/>
        </w:rPr>
        <w:t xml:space="preserve"> обуславливает актуальность создания комплексной системы формирования финансовой грамотности учащихся в условиях дополнительного образования</w:t>
      </w:r>
      <w:r>
        <w:rPr>
          <w:rFonts w:ascii="Times New Roman" w:hAnsi="Times New Roman" w:cs="Times New Roman"/>
          <w:sz w:val="28"/>
          <w:szCs w:val="28"/>
        </w:rPr>
        <w:t>, обладающего</w:t>
      </w:r>
      <w:r w:rsidRPr="009D5B75">
        <w:rPr>
          <w:rFonts w:ascii="Times New Roman" w:hAnsi="Times New Roman" w:cs="Times New Roman"/>
          <w:sz w:val="28"/>
          <w:szCs w:val="28"/>
        </w:rPr>
        <w:t xml:space="preserve"> значительными возможностями для осуществления </w:t>
      </w:r>
      <w:proofErr w:type="spellStart"/>
      <w:r w:rsidRPr="009D5B75">
        <w:rPr>
          <w:rFonts w:ascii="Times New Roman" w:hAnsi="Times New Roman" w:cs="Times New Roman"/>
          <w:sz w:val="28"/>
          <w:szCs w:val="28"/>
        </w:rPr>
        <w:t>практикоориентированных</w:t>
      </w:r>
      <w:proofErr w:type="spellEnd"/>
      <w:r w:rsidRPr="009D5B75">
        <w:rPr>
          <w:rFonts w:ascii="Times New Roman" w:hAnsi="Times New Roman" w:cs="Times New Roman"/>
          <w:sz w:val="28"/>
          <w:szCs w:val="28"/>
        </w:rPr>
        <w:t xml:space="preserve"> образовательных технологий. </w:t>
      </w:r>
    </w:p>
    <w:p w:rsidR="00A52D43" w:rsidRDefault="00A52D43" w:rsidP="00A52D43">
      <w:pPr>
        <w:spacing w:before="120" w:after="0" w:line="288" w:lineRule="auto"/>
        <w:ind w:firstLine="851"/>
        <w:jc w:val="both"/>
        <w:rPr>
          <w:rFonts w:ascii="Times New Roman" w:hAnsi="Times New Roman" w:cs="Times New Roman"/>
          <w:color w:val="000000" w:themeColor="text1"/>
          <w:sz w:val="28"/>
          <w:szCs w:val="28"/>
        </w:rPr>
      </w:pPr>
      <w:proofErr w:type="gramStart"/>
      <w:r w:rsidRPr="00A52D43">
        <w:rPr>
          <w:rFonts w:ascii="Times New Roman" w:hAnsi="Times New Roman" w:cs="Times New Roman"/>
          <w:color w:val="000000" w:themeColor="text1"/>
          <w:sz w:val="28"/>
          <w:szCs w:val="28"/>
        </w:rPr>
        <w:t>Идея инновационного проекта</w:t>
      </w:r>
      <w:r>
        <w:rPr>
          <w:rFonts w:ascii="Times New Roman" w:hAnsi="Times New Roman" w:cs="Times New Roman"/>
          <w:b/>
          <w:color w:val="000000" w:themeColor="text1"/>
          <w:sz w:val="28"/>
          <w:szCs w:val="28"/>
        </w:rPr>
        <w:t xml:space="preserve"> </w:t>
      </w:r>
      <w:r w:rsidRPr="000E002E">
        <w:rPr>
          <w:rFonts w:ascii="Times New Roman" w:hAnsi="Times New Roman" w:cs="Times New Roman"/>
          <w:color w:val="000000" w:themeColor="text1"/>
          <w:sz w:val="28"/>
          <w:szCs w:val="28"/>
        </w:rPr>
        <w:t>заключается</w:t>
      </w:r>
      <w:r>
        <w:rPr>
          <w:rFonts w:ascii="Times New Roman" w:hAnsi="Times New Roman" w:cs="Times New Roman"/>
          <w:color w:val="000000" w:themeColor="text1"/>
          <w:sz w:val="28"/>
          <w:szCs w:val="28"/>
        </w:rPr>
        <w:t xml:space="preserve"> в</w:t>
      </w:r>
      <w:r w:rsidRPr="000E002E">
        <w:rPr>
          <w:rFonts w:ascii="Times New Roman" w:hAnsi="Times New Roman" w:cs="Times New Roman"/>
          <w:color w:val="000000" w:themeColor="text1"/>
          <w:sz w:val="28"/>
          <w:szCs w:val="28"/>
        </w:rPr>
        <w:t xml:space="preserve"> </w:t>
      </w:r>
      <w:r w:rsidRPr="00567AD2">
        <w:rPr>
          <w:rFonts w:ascii="Times New Roman" w:hAnsi="Times New Roman" w:cs="Times New Roman"/>
          <w:sz w:val="28"/>
          <w:szCs w:val="28"/>
        </w:rPr>
        <w:t>осуществлени</w:t>
      </w:r>
      <w:r>
        <w:rPr>
          <w:rFonts w:ascii="Times New Roman" w:hAnsi="Times New Roman" w:cs="Times New Roman"/>
          <w:sz w:val="28"/>
          <w:szCs w:val="28"/>
        </w:rPr>
        <w:t>и</w:t>
      </w:r>
      <w:r w:rsidRPr="00567AD2">
        <w:rPr>
          <w:rFonts w:ascii="Times New Roman" w:hAnsi="Times New Roman" w:cs="Times New Roman"/>
          <w:sz w:val="28"/>
          <w:szCs w:val="28"/>
        </w:rPr>
        <w:t xml:space="preserve"> </w:t>
      </w:r>
      <w:proofErr w:type="spellStart"/>
      <w:r w:rsidRPr="00567AD2">
        <w:rPr>
          <w:rFonts w:ascii="Times New Roman" w:hAnsi="Times New Roman" w:cs="Times New Roman"/>
          <w:sz w:val="28"/>
          <w:szCs w:val="28"/>
        </w:rPr>
        <w:t>практикоориентированного</w:t>
      </w:r>
      <w:proofErr w:type="spellEnd"/>
      <w:r w:rsidRPr="00567AD2">
        <w:rPr>
          <w:rFonts w:ascii="Times New Roman" w:hAnsi="Times New Roman" w:cs="Times New Roman"/>
          <w:sz w:val="28"/>
          <w:szCs w:val="28"/>
        </w:rPr>
        <w:t xml:space="preserve"> подхода </w:t>
      </w:r>
      <w:r>
        <w:rPr>
          <w:rFonts w:ascii="Times New Roman" w:hAnsi="Times New Roman" w:cs="Times New Roman"/>
          <w:sz w:val="28"/>
          <w:szCs w:val="28"/>
        </w:rPr>
        <w:t>к</w:t>
      </w:r>
      <w:r>
        <w:rPr>
          <w:rFonts w:ascii="Times New Roman" w:hAnsi="Times New Roman" w:cs="Times New Roman"/>
          <w:color w:val="000000" w:themeColor="text1"/>
          <w:sz w:val="28"/>
          <w:szCs w:val="28"/>
        </w:rPr>
        <w:t xml:space="preserve"> формированию финансовой грамотности обучающихся в условиях дополнительного образования.</w:t>
      </w:r>
      <w:proofErr w:type="gramEnd"/>
    </w:p>
    <w:p w:rsidR="00A52D43" w:rsidRPr="00C4503F" w:rsidRDefault="00A52D43" w:rsidP="00A52D43">
      <w:pPr>
        <w:spacing w:before="120" w:after="0" w:line="288" w:lineRule="auto"/>
        <w:ind w:firstLine="851"/>
        <w:jc w:val="both"/>
        <w:rPr>
          <w:rFonts w:ascii="Times New Roman" w:hAnsi="Times New Roman" w:cs="Times New Roman"/>
          <w:sz w:val="28"/>
          <w:szCs w:val="28"/>
        </w:rPr>
      </w:pPr>
      <w:r w:rsidRPr="00C4503F">
        <w:rPr>
          <w:rFonts w:ascii="Times New Roman" w:hAnsi="Times New Roman" w:cs="Times New Roman"/>
          <w:sz w:val="28"/>
          <w:szCs w:val="28"/>
        </w:rPr>
        <w:t xml:space="preserve">Важными направлениями в этом процессе являются: </w:t>
      </w:r>
    </w:p>
    <w:p w:rsidR="00A52D43" w:rsidRPr="00C4503F" w:rsidRDefault="00A52D43" w:rsidP="00A52D43">
      <w:pPr>
        <w:pStyle w:val="a7"/>
        <w:spacing w:before="120" w:after="0" w:line="288"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C4503F">
        <w:rPr>
          <w:rFonts w:ascii="Times New Roman" w:hAnsi="Times New Roman" w:cs="Times New Roman"/>
          <w:sz w:val="28"/>
          <w:szCs w:val="28"/>
        </w:rPr>
        <w:t xml:space="preserve">Создание комплексной системы формирования финансовой грамотности </w:t>
      </w:r>
      <w:r>
        <w:rPr>
          <w:rFonts w:ascii="Times New Roman" w:hAnsi="Times New Roman" w:cs="Times New Roman"/>
          <w:sz w:val="28"/>
          <w:szCs w:val="28"/>
        </w:rPr>
        <w:t>об</w:t>
      </w:r>
      <w:r w:rsidRPr="00C4503F">
        <w:rPr>
          <w:rFonts w:ascii="Times New Roman" w:hAnsi="Times New Roman" w:cs="Times New Roman"/>
          <w:sz w:val="28"/>
          <w:szCs w:val="28"/>
        </w:rPr>
        <w:t>уча</w:t>
      </w:r>
      <w:r>
        <w:rPr>
          <w:rFonts w:ascii="Times New Roman" w:hAnsi="Times New Roman" w:cs="Times New Roman"/>
          <w:sz w:val="28"/>
          <w:szCs w:val="28"/>
        </w:rPr>
        <w:t>ю</w:t>
      </w:r>
      <w:r w:rsidRPr="00C4503F">
        <w:rPr>
          <w:rFonts w:ascii="Times New Roman" w:hAnsi="Times New Roman" w:cs="Times New Roman"/>
          <w:sz w:val="28"/>
          <w:szCs w:val="28"/>
        </w:rPr>
        <w:t>щихся в условиях дополнительного образования.</w:t>
      </w:r>
      <w:proofErr w:type="gramEnd"/>
    </w:p>
    <w:p w:rsidR="00A52D43" w:rsidRPr="00C4503F" w:rsidRDefault="00A52D43" w:rsidP="00A52D43">
      <w:pPr>
        <w:pStyle w:val="a7"/>
        <w:spacing w:before="120" w:after="0" w:line="288" w:lineRule="auto"/>
        <w:ind w:left="0" w:firstLine="851"/>
        <w:jc w:val="both"/>
        <w:rPr>
          <w:rFonts w:ascii="Times New Roman" w:hAnsi="Times New Roman" w:cs="Times New Roman"/>
          <w:sz w:val="28"/>
          <w:szCs w:val="28"/>
        </w:rPr>
      </w:pPr>
      <w:r>
        <w:rPr>
          <w:rFonts w:ascii="Times New Roman" w:hAnsi="Times New Roman" w:cs="Times New Roman"/>
          <w:sz w:val="28"/>
          <w:szCs w:val="28"/>
        </w:rPr>
        <w:t>2.</w:t>
      </w:r>
      <w:r w:rsidRPr="00C4503F">
        <w:rPr>
          <w:rFonts w:ascii="Times New Roman" w:hAnsi="Times New Roman" w:cs="Times New Roman"/>
          <w:sz w:val="28"/>
          <w:szCs w:val="28"/>
        </w:rPr>
        <w:t xml:space="preserve"> Создание организационно-методических разработок по реализации образовательной модели</w:t>
      </w:r>
      <w:r>
        <w:rPr>
          <w:rFonts w:ascii="Times New Roman" w:hAnsi="Times New Roman" w:cs="Times New Roman"/>
          <w:sz w:val="28"/>
          <w:szCs w:val="28"/>
        </w:rPr>
        <w:t>.</w:t>
      </w:r>
    </w:p>
    <w:p w:rsidR="00A52D43" w:rsidRDefault="00A52D43" w:rsidP="00A52D43">
      <w:pPr>
        <w:pStyle w:val="ConsPlusNonformat"/>
        <w:spacing w:before="12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Выделение и апробация критериев оценки степени </w:t>
      </w:r>
      <w:proofErr w:type="spellStart"/>
      <w:r>
        <w:rPr>
          <w:rFonts w:ascii="Times New Roman" w:hAnsi="Times New Roman" w:cs="Times New Roman"/>
          <w:sz w:val="28"/>
          <w:szCs w:val="28"/>
        </w:rPr>
        <w:t>сформированн</w:t>
      </w:r>
      <w:r w:rsidRPr="00C4503F">
        <w:rPr>
          <w:rFonts w:ascii="Times New Roman" w:hAnsi="Times New Roman" w:cs="Times New Roman"/>
          <w:sz w:val="28"/>
          <w:szCs w:val="28"/>
        </w:rPr>
        <w:t>ости</w:t>
      </w:r>
      <w:proofErr w:type="spellEnd"/>
      <w:r w:rsidRPr="00C4503F">
        <w:rPr>
          <w:rFonts w:ascii="Times New Roman" w:hAnsi="Times New Roman" w:cs="Times New Roman"/>
          <w:sz w:val="28"/>
          <w:szCs w:val="28"/>
        </w:rPr>
        <w:t xml:space="preserve"> финансовой грамотности учащихся.</w:t>
      </w:r>
      <w:r>
        <w:rPr>
          <w:rFonts w:ascii="Times New Roman" w:hAnsi="Times New Roman" w:cs="Times New Roman"/>
          <w:sz w:val="28"/>
          <w:szCs w:val="28"/>
        </w:rPr>
        <w:t xml:space="preserve"> </w:t>
      </w:r>
    </w:p>
    <w:p w:rsidR="000E002E" w:rsidRPr="00A52D43" w:rsidRDefault="000E002E" w:rsidP="00A52D43">
      <w:pPr>
        <w:spacing w:before="120" w:after="0" w:line="288" w:lineRule="auto"/>
        <w:ind w:firstLine="851"/>
        <w:jc w:val="both"/>
        <w:rPr>
          <w:rFonts w:ascii="Times New Roman" w:hAnsi="Times New Roman" w:cs="Times New Roman"/>
          <w:sz w:val="28"/>
          <w:szCs w:val="28"/>
        </w:rPr>
      </w:pPr>
      <w:r w:rsidRPr="00A52D43">
        <w:rPr>
          <w:rFonts w:ascii="Times New Roman" w:hAnsi="Times New Roman" w:cs="Times New Roman"/>
          <w:sz w:val="28"/>
          <w:szCs w:val="28"/>
        </w:rPr>
        <w:t>Цель проекта: Создание образовательного комплекса по формированию финансовой грамотности у обучающихся в условиях дополнительного образования детей, предусматривающего его апробацию и дальнейшее тиражирование.</w:t>
      </w:r>
    </w:p>
    <w:p w:rsidR="000E002E" w:rsidRPr="00A52D43" w:rsidRDefault="000E002E" w:rsidP="00A52D43">
      <w:pPr>
        <w:spacing w:before="120" w:after="0" w:line="288" w:lineRule="auto"/>
        <w:ind w:firstLine="851"/>
        <w:jc w:val="both"/>
        <w:rPr>
          <w:rFonts w:ascii="Times New Roman" w:hAnsi="Times New Roman" w:cs="Times New Roman"/>
          <w:sz w:val="28"/>
          <w:szCs w:val="28"/>
        </w:rPr>
      </w:pPr>
      <w:r w:rsidRPr="00A52D43">
        <w:rPr>
          <w:rFonts w:ascii="Times New Roman" w:hAnsi="Times New Roman" w:cs="Times New Roman"/>
          <w:sz w:val="28"/>
          <w:szCs w:val="28"/>
        </w:rPr>
        <w:t>Задачи инновационного проекта:</w:t>
      </w:r>
    </w:p>
    <w:p w:rsidR="000E002E" w:rsidRPr="006B1355" w:rsidRDefault="000E002E" w:rsidP="00A52D43">
      <w:pPr>
        <w:spacing w:before="120"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6B1355">
        <w:rPr>
          <w:rFonts w:ascii="Times New Roman" w:hAnsi="Times New Roman" w:cs="Times New Roman"/>
          <w:sz w:val="28"/>
          <w:szCs w:val="28"/>
        </w:rPr>
        <w:t xml:space="preserve">Разработать и апробировать </w:t>
      </w:r>
      <w:proofErr w:type="spellStart"/>
      <w:r w:rsidRPr="006B1355">
        <w:rPr>
          <w:rFonts w:ascii="Times New Roman" w:hAnsi="Times New Roman" w:cs="Times New Roman"/>
          <w:sz w:val="28"/>
          <w:szCs w:val="28"/>
        </w:rPr>
        <w:t>практикоориентированную</w:t>
      </w:r>
      <w:proofErr w:type="spellEnd"/>
      <w:r w:rsidRPr="006B1355">
        <w:rPr>
          <w:rFonts w:ascii="Times New Roman" w:hAnsi="Times New Roman" w:cs="Times New Roman"/>
          <w:sz w:val="28"/>
          <w:szCs w:val="28"/>
        </w:rPr>
        <w:t xml:space="preserve"> образовательную модель формирования финансовой грамотности</w:t>
      </w:r>
      <w:r>
        <w:rPr>
          <w:rFonts w:ascii="Times New Roman" w:hAnsi="Times New Roman" w:cs="Times New Roman"/>
          <w:sz w:val="28"/>
          <w:szCs w:val="28"/>
        </w:rPr>
        <w:t>,</w:t>
      </w:r>
      <w:r w:rsidRPr="006B1355">
        <w:rPr>
          <w:rFonts w:ascii="Times New Roman" w:hAnsi="Times New Roman" w:cs="Times New Roman"/>
          <w:sz w:val="28"/>
          <w:szCs w:val="28"/>
        </w:rPr>
        <w:t xml:space="preserve"> средствами дополнительного образования.</w:t>
      </w:r>
    </w:p>
    <w:p w:rsidR="000E002E" w:rsidRPr="006B1355" w:rsidRDefault="000E002E" w:rsidP="00A52D43">
      <w:pPr>
        <w:spacing w:before="120" w:after="0" w:line="288" w:lineRule="auto"/>
        <w:ind w:firstLine="851"/>
        <w:jc w:val="both"/>
        <w:rPr>
          <w:rFonts w:ascii="Times New Roman" w:hAnsi="Times New Roman" w:cs="Times New Roman"/>
          <w:sz w:val="28"/>
          <w:szCs w:val="28"/>
        </w:rPr>
      </w:pPr>
      <w:r w:rsidRPr="006B1355">
        <w:rPr>
          <w:rFonts w:ascii="Times New Roman" w:hAnsi="Times New Roman" w:cs="Times New Roman"/>
          <w:sz w:val="28"/>
          <w:szCs w:val="28"/>
        </w:rPr>
        <w:lastRenderedPageBreak/>
        <w:t>2. Сформировать и апробировать пакет организационно-методических разработок по реализации образовательной модели формирования финансовой грамотности в условиях дополнительного образования.</w:t>
      </w:r>
    </w:p>
    <w:p w:rsidR="000E002E" w:rsidRDefault="000E002E" w:rsidP="000E002E">
      <w:pPr>
        <w:spacing w:before="120" w:after="0" w:line="288" w:lineRule="auto"/>
        <w:ind w:firstLine="851"/>
        <w:jc w:val="both"/>
        <w:rPr>
          <w:rFonts w:ascii="Times New Roman" w:hAnsi="Times New Roman" w:cs="Times New Roman"/>
          <w:sz w:val="28"/>
          <w:szCs w:val="28"/>
        </w:rPr>
      </w:pPr>
      <w:r w:rsidRPr="006B1355">
        <w:rPr>
          <w:rFonts w:ascii="Times New Roman" w:hAnsi="Times New Roman" w:cs="Times New Roman"/>
          <w:sz w:val="28"/>
          <w:szCs w:val="28"/>
        </w:rPr>
        <w:t>3. Разработать критерии оценки эффективности реализации проектных мероприятий по реализации образовательного комплекса по формированию финансовой грамотности.</w:t>
      </w:r>
    </w:p>
    <w:p w:rsidR="000E002E" w:rsidRPr="00A52D43" w:rsidRDefault="000E002E" w:rsidP="000E002E">
      <w:pPr>
        <w:spacing w:before="120" w:after="0" w:line="288" w:lineRule="auto"/>
        <w:ind w:firstLine="851"/>
        <w:jc w:val="both"/>
      </w:pPr>
      <w:r w:rsidRPr="00A52D43">
        <w:rPr>
          <w:rFonts w:ascii="Times New Roman" w:hAnsi="Times New Roman" w:cs="Times New Roman"/>
          <w:sz w:val="28"/>
          <w:szCs w:val="28"/>
        </w:rPr>
        <w:t>Сроки реализации проекта</w:t>
      </w:r>
      <w:r w:rsidRPr="00A52D43">
        <w:t xml:space="preserve">: </w:t>
      </w:r>
      <w:r w:rsidRPr="00A52D43">
        <w:rPr>
          <w:rFonts w:ascii="Times New Roman" w:hAnsi="Times New Roman" w:cs="Times New Roman"/>
          <w:sz w:val="28"/>
          <w:szCs w:val="28"/>
        </w:rPr>
        <w:t>2020 – 2021 гг.</w:t>
      </w:r>
    </w:p>
    <w:p w:rsidR="00C85B7E" w:rsidRPr="00C85B7E" w:rsidRDefault="00934ED3" w:rsidP="00934ED3">
      <w:pPr>
        <w:pStyle w:val="ConsPlusNonformat"/>
        <w:spacing w:before="120" w:line="288" w:lineRule="auto"/>
        <w:ind w:firstLine="851"/>
        <w:jc w:val="both"/>
        <w:rPr>
          <w:rFonts w:ascii="Times New Roman" w:hAnsi="Times New Roman" w:cs="Times New Roman"/>
          <w:sz w:val="28"/>
          <w:szCs w:val="28"/>
        </w:rPr>
      </w:pPr>
      <w:r>
        <w:rPr>
          <w:rFonts w:ascii="Times New Roman" w:hAnsi="Times New Roman" w:cs="Times New Roman"/>
          <w:sz w:val="28"/>
          <w:szCs w:val="28"/>
        </w:rPr>
        <w:t>Количественные результаты апробации разработанных материалов (данные на начало реализации мероприятий РИП и по их завершении) представлены в таблице</w:t>
      </w:r>
      <w:r w:rsidR="00C85B7E">
        <w:rPr>
          <w:rFonts w:ascii="Times New Roman" w:hAnsi="Times New Roman" w:cs="Times New Roman"/>
          <w:sz w:val="28"/>
          <w:szCs w:val="28"/>
        </w:rPr>
        <w:t>:</w:t>
      </w:r>
      <w:r>
        <w:rPr>
          <w:rFonts w:ascii="Times New Roman" w:hAnsi="Times New Roman" w:cs="Times New Roman"/>
          <w:sz w:val="28"/>
          <w:szCs w:val="28"/>
        </w:rPr>
        <w:t xml:space="preserv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647"/>
        <w:gridCol w:w="1832"/>
        <w:gridCol w:w="3808"/>
      </w:tblGrid>
      <w:tr w:rsidR="00934ED3" w:rsidRPr="009D757E" w:rsidTr="00A52D43">
        <w:tc>
          <w:tcPr>
            <w:tcW w:w="1143" w:type="pct"/>
            <w:shd w:val="clear" w:color="auto" w:fill="auto"/>
          </w:tcPr>
          <w:p w:rsidR="00934ED3" w:rsidRPr="008C24E7" w:rsidRDefault="00934ED3" w:rsidP="00772DE0">
            <w:pPr>
              <w:pStyle w:val="ConsPlusNonformat"/>
              <w:jc w:val="center"/>
              <w:rPr>
                <w:rFonts w:ascii="Times New Roman" w:hAnsi="Times New Roman" w:cs="Times New Roman"/>
                <w:b/>
                <w:sz w:val="24"/>
                <w:szCs w:val="28"/>
              </w:rPr>
            </w:pPr>
            <w:r w:rsidRPr="008C24E7">
              <w:rPr>
                <w:rFonts w:ascii="Times New Roman" w:hAnsi="Times New Roman" w:cs="Times New Roman"/>
                <w:b/>
                <w:sz w:val="24"/>
                <w:szCs w:val="28"/>
              </w:rPr>
              <w:t>Показатель эффективности</w:t>
            </w:r>
          </w:p>
        </w:tc>
        <w:tc>
          <w:tcPr>
            <w:tcW w:w="873" w:type="pct"/>
            <w:shd w:val="clear" w:color="auto" w:fill="auto"/>
          </w:tcPr>
          <w:p w:rsidR="00934ED3" w:rsidRPr="008C24E7" w:rsidRDefault="00934ED3" w:rsidP="00934ED3">
            <w:pPr>
              <w:pStyle w:val="ConsPlusNonformat"/>
              <w:jc w:val="center"/>
              <w:rPr>
                <w:rFonts w:ascii="Times New Roman" w:hAnsi="Times New Roman" w:cs="Times New Roman"/>
                <w:b/>
                <w:sz w:val="24"/>
                <w:szCs w:val="28"/>
              </w:rPr>
            </w:pPr>
            <w:r w:rsidRPr="008C24E7">
              <w:rPr>
                <w:rFonts w:ascii="Times New Roman" w:hAnsi="Times New Roman" w:cs="Times New Roman"/>
                <w:b/>
                <w:sz w:val="24"/>
                <w:szCs w:val="28"/>
              </w:rPr>
              <w:t xml:space="preserve">Значение показателя по состоянию на 2020 год </w:t>
            </w:r>
          </w:p>
        </w:tc>
        <w:tc>
          <w:tcPr>
            <w:tcW w:w="970" w:type="pct"/>
            <w:shd w:val="clear" w:color="auto" w:fill="auto"/>
          </w:tcPr>
          <w:p w:rsidR="00934ED3" w:rsidRPr="008C24E7" w:rsidRDefault="00934ED3" w:rsidP="00934ED3">
            <w:pPr>
              <w:pStyle w:val="ConsPlusNonformat"/>
              <w:jc w:val="center"/>
              <w:rPr>
                <w:rFonts w:ascii="Times New Roman" w:hAnsi="Times New Roman" w:cs="Times New Roman"/>
                <w:b/>
                <w:sz w:val="24"/>
                <w:szCs w:val="28"/>
              </w:rPr>
            </w:pPr>
            <w:r w:rsidRPr="008C24E7">
              <w:rPr>
                <w:rFonts w:ascii="Times New Roman" w:hAnsi="Times New Roman" w:cs="Times New Roman"/>
                <w:b/>
                <w:sz w:val="24"/>
                <w:szCs w:val="28"/>
              </w:rPr>
              <w:t xml:space="preserve">Значение показателя по состоянию </w:t>
            </w:r>
            <w:proofErr w:type="gramStart"/>
            <w:r w:rsidRPr="008C24E7">
              <w:rPr>
                <w:rFonts w:ascii="Times New Roman" w:hAnsi="Times New Roman" w:cs="Times New Roman"/>
                <w:b/>
                <w:sz w:val="24"/>
                <w:szCs w:val="28"/>
              </w:rPr>
              <w:t>на конец</w:t>
            </w:r>
            <w:proofErr w:type="gramEnd"/>
            <w:r w:rsidRPr="008C24E7">
              <w:rPr>
                <w:rFonts w:ascii="Times New Roman" w:hAnsi="Times New Roman" w:cs="Times New Roman"/>
                <w:b/>
                <w:sz w:val="24"/>
                <w:szCs w:val="28"/>
              </w:rPr>
              <w:t xml:space="preserve"> 2021 года </w:t>
            </w:r>
          </w:p>
        </w:tc>
        <w:tc>
          <w:tcPr>
            <w:tcW w:w="2014" w:type="pct"/>
            <w:shd w:val="clear" w:color="auto" w:fill="auto"/>
          </w:tcPr>
          <w:p w:rsidR="00934ED3" w:rsidRPr="008C24E7" w:rsidRDefault="00934ED3" w:rsidP="00772DE0">
            <w:pPr>
              <w:pStyle w:val="ConsPlusNonformat"/>
              <w:jc w:val="center"/>
              <w:rPr>
                <w:rFonts w:ascii="Times New Roman" w:hAnsi="Times New Roman" w:cs="Times New Roman"/>
                <w:b/>
                <w:sz w:val="24"/>
                <w:szCs w:val="28"/>
              </w:rPr>
            </w:pPr>
            <w:r w:rsidRPr="008C24E7">
              <w:rPr>
                <w:rFonts w:ascii="Times New Roman" w:hAnsi="Times New Roman" w:cs="Times New Roman"/>
                <w:b/>
                <w:sz w:val="24"/>
                <w:szCs w:val="28"/>
              </w:rPr>
              <w:t>Описание изменений</w:t>
            </w:r>
          </w:p>
        </w:tc>
      </w:tr>
      <w:tr w:rsidR="00934ED3" w:rsidRPr="009D757E" w:rsidTr="00A52D43">
        <w:tc>
          <w:tcPr>
            <w:tcW w:w="1143" w:type="pct"/>
            <w:shd w:val="clear" w:color="auto" w:fill="auto"/>
          </w:tcPr>
          <w:p w:rsidR="00934ED3" w:rsidRPr="009D757E" w:rsidRDefault="00934ED3" w:rsidP="00772DE0">
            <w:pPr>
              <w:pStyle w:val="ConsPlusNonformat"/>
              <w:jc w:val="both"/>
              <w:rPr>
                <w:rFonts w:ascii="Times New Roman" w:hAnsi="Times New Roman" w:cs="Times New Roman"/>
                <w:sz w:val="24"/>
                <w:szCs w:val="28"/>
              </w:rPr>
            </w:pPr>
            <w:r w:rsidRPr="009D757E">
              <w:rPr>
                <w:rFonts w:ascii="Times New Roman" w:hAnsi="Times New Roman" w:cs="Times New Roman"/>
                <w:sz w:val="24"/>
                <w:szCs w:val="28"/>
              </w:rPr>
              <w:t xml:space="preserve">Количество учащихся, освоивших ДООП по финансовой грамотности </w:t>
            </w:r>
          </w:p>
        </w:tc>
        <w:tc>
          <w:tcPr>
            <w:tcW w:w="873" w:type="pct"/>
            <w:shd w:val="clear" w:color="auto" w:fill="auto"/>
          </w:tcPr>
          <w:p w:rsidR="00934ED3" w:rsidRPr="009D757E" w:rsidRDefault="00934ED3" w:rsidP="00772DE0">
            <w:pPr>
              <w:pStyle w:val="ConsPlusNonformat"/>
              <w:jc w:val="center"/>
              <w:rPr>
                <w:rFonts w:ascii="Times New Roman" w:hAnsi="Times New Roman" w:cs="Times New Roman"/>
                <w:sz w:val="24"/>
                <w:szCs w:val="28"/>
              </w:rPr>
            </w:pPr>
            <w:r w:rsidRPr="009D757E">
              <w:rPr>
                <w:rFonts w:ascii="Times New Roman" w:hAnsi="Times New Roman" w:cs="Times New Roman"/>
                <w:sz w:val="24"/>
                <w:szCs w:val="28"/>
              </w:rPr>
              <w:t>0</w:t>
            </w:r>
          </w:p>
        </w:tc>
        <w:tc>
          <w:tcPr>
            <w:tcW w:w="970" w:type="pct"/>
            <w:shd w:val="clear" w:color="auto" w:fill="auto"/>
          </w:tcPr>
          <w:p w:rsidR="00934ED3" w:rsidRPr="009D757E" w:rsidRDefault="00934ED3" w:rsidP="00772DE0">
            <w:pPr>
              <w:pStyle w:val="ConsPlusNonformat"/>
              <w:jc w:val="center"/>
              <w:rPr>
                <w:rFonts w:ascii="Times New Roman" w:hAnsi="Times New Roman" w:cs="Times New Roman"/>
                <w:sz w:val="24"/>
                <w:szCs w:val="28"/>
              </w:rPr>
            </w:pPr>
            <w:r w:rsidRPr="009D757E">
              <w:rPr>
                <w:rFonts w:ascii="Times New Roman" w:hAnsi="Times New Roman" w:cs="Times New Roman"/>
                <w:sz w:val="24"/>
                <w:szCs w:val="28"/>
              </w:rPr>
              <w:t>400</w:t>
            </w:r>
          </w:p>
        </w:tc>
        <w:tc>
          <w:tcPr>
            <w:tcW w:w="2014" w:type="pct"/>
            <w:shd w:val="clear" w:color="auto" w:fill="auto"/>
          </w:tcPr>
          <w:p w:rsidR="00934ED3" w:rsidRPr="009D757E" w:rsidRDefault="00934ED3" w:rsidP="00772DE0">
            <w:pPr>
              <w:pStyle w:val="ConsPlusNonformat"/>
              <w:jc w:val="both"/>
              <w:rPr>
                <w:rFonts w:ascii="Times New Roman" w:hAnsi="Times New Roman" w:cs="Times New Roman"/>
                <w:sz w:val="24"/>
                <w:szCs w:val="28"/>
              </w:rPr>
            </w:pPr>
            <w:proofErr w:type="spellStart"/>
            <w:r w:rsidRPr="009D757E">
              <w:rPr>
                <w:rFonts w:ascii="Times New Roman" w:hAnsi="Times New Roman" w:cs="Times New Roman"/>
                <w:sz w:val="24"/>
                <w:szCs w:val="28"/>
              </w:rPr>
              <w:t>Практикоориентированный</w:t>
            </w:r>
            <w:proofErr w:type="spellEnd"/>
            <w:r w:rsidRPr="009D757E">
              <w:rPr>
                <w:rFonts w:ascii="Times New Roman" w:hAnsi="Times New Roman" w:cs="Times New Roman"/>
                <w:sz w:val="24"/>
                <w:szCs w:val="28"/>
              </w:rPr>
              <w:t xml:space="preserve"> уклон разработанных ДООП, их краткосрочный формат, привлечение специалистов РЦФГ ЯО, позволяют достичь образовательных результатов за небольшой временной промежуток, сформировав знания, умения, навыки по ключевым темам финансового образования. </w:t>
            </w:r>
          </w:p>
        </w:tc>
      </w:tr>
      <w:tr w:rsidR="00934ED3" w:rsidRPr="009D757E" w:rsidTr="00A52D43">
        <w:tc>
          <w:tcPr>
            <w:tcW w:w="1143" w:type="pct"/>
            <w:shd w:val="clear" w:color="auto" w:fill="auto"/>
          </w:tcPr>
          <w:p w:rsidR="00934ED3" w:rsidRPr="009D757E" w:rsidRDefault="00934ED3" w:rsidP="00772DE0">
            <w:pPr>
              <w:pStyle w:val="ConsPlusNonformat"/>
              <w:jc w:val="both"/>
              <w:rPr>
                <w:rFonts w:ascii="Times New Roman" w:hAnsi="Times New Roman" w:cs="Times New Roman"/>
                <w:sz w:val="24"/>
                <w:szCs w:val="28"/>
              </w:rPr>
            </w:pPr>
            <w:r w:rsidRPr="009D757E">
              <w:rPr>
                <w:rFonts w:ascii="Times New Roman" w:hAnsi="Times New Roman" w:cs="Times New Roman"/>
                <w:sz w:val="24"/>
                <w:szCs w:val="28"/>
              </w:rPr>
              <w:t xml:space="preserve">Количество </w:t>
            </w:r>
            <w:proofErr w:type="gramStart"/>
            <w:r w:rsidRPr="009D757E">
              <w:rPr>
                <w:rFonts w:ascii="Times New Roman" w:hAnsi="Times New Roman" w:cs="Times New Roman"/>
                <w:sz w:val="24"/>
                <w:szCs w:val="28"/>
              </w:rPr>
              <w:t>разработанных</w:t>
            </w:r>
            <w:proofErr w:type="gramEnd"/>
            <w:r w:rsidRPr="009D757E">
              <w:rPr>
                <w:rFonts w:ascii="Times New Roman" w:hAnsi="Times New Roman" w:cs="Times New Roman"/>
                <w:sz w:val="24"/>
                <w:szCs w:val="28"/>
              </w:rPr>
              <w:t xml:space="preserve"> ДООП по финансовой грамотности и внесенных на портал ПФДО ЯО</w:t>
            </w:r>
          </w:p>
        </w:tc>
        <w:tc>
          <w:tcPr>
            <w:tcW w:w="873" w:type="pct"/>
            <w:shd w:val="clear" w:color="auto" w:fill="auto"/>
          </w:tcPr>
          <w:p w:rsidR="00934ED3" w:rsidRPr="009D757E" w:rsidRDefault="00934ED3" w:rsidP="00772DE0">
            <w:pPr>
              <w:pStyle w:val="ConsPlusNonformat"/>
              <w:jc w:val="center"/>
              <w:rPr>
                <w:rFonts w:ascii="Times New Roman" w:hAnsi="Times New Roman" w:cs="Times New Roman"/>
                <w:sz w:val="24"/>
                <w:szCs w:val="28"/>
              </w:rPr>
            </w:pPr>
            <w:r w:rsidRPr="009D757E">
              <w:rPr>
                <w:rFonts w:ascii="Times New Roman" w:hAnsi="Times New Roman" w:cs="Times New Roman"/>
                <w:sz w:val="24"/>
                <w:szCs w:val="28"/>
              </w:rPr>
              <w:t>1</w:t>
            </w:r>
          </w:p>
        </w:tc>
        <w:tc>
          <w:tcPr>
            <w:tcW w:w="970" w:type="pct"/>
            <w:shd w:val="clear" w:color="auto" w:fill="auto"/>
          </w:tcPr>
          <w:p w:rsidR="00934ED3" w:rsidRPr="009D757E" w:rsidRDefault="00934ED3" w:rsidP="00772DE0">
            <w:pPr>
              <w:pStyle w:val="ConsPlusNonformat"/>
              <w:jc w:val="center"/>
              <w:rPr>
                <w:rFonts w:ascii="Times New Roman" w:hAnsi="Times New Roman" w:cs="Times New Roman"/>
                <w:sz w:val="24"/>
                <w:szCs w:val="28"/>
              </w:rPr>
            </w:pPr>
            <w:r w:rsidRPr="009D757E">
              <w:rPr>
                <w:rFonts w:ascii="Times New Roman" w:hAnsi="Times New Roman" w:cs="Times New Roman"/>
                <w:sz w:val="24"/>
                <w:szCs w:val="28"/>
              </w:rPr>
              <w:t>5</w:t>
            </w:r>
          </w:p>
        </w:tc>
        <w:tc>
          <w:tcPr>
            <w:tcW w:w="2014" w:type="pct"/>
            <w:shd w:val="clear" w:color="auto" w:fill="auto"/>
          </w:tcPr>
          <w:p w:rsidR="00934ED3" w:rsidRPr="009D757E" w:rsidRDefault="00934ED3" w:rsidP="00772DE0">
            <w:pPr>
              <w:pStyle w:val="ConsPlusNonformat"/>
              <w:jc w:val="both"/>
              <w:rPr>
                <w:rFonts w:ascii="Times New Roman" w:hAnsi="Times New Roman" w:cs="Times New Roman"/>
                <w:sz w:val="24"/>
                <w:szCs w:val="28"/>
              </w:rPr>
            </w:pPr>
            <w:r w:rsidRPr="009D757E">
              <w:rPr>
                <w:rFonts w:ascii="Times New Roman" w:hAnsi="Times New Roman" w:cs="Times New Roman"/>
                <w:sz w:val="24"/>
                <w:szCs w:val="28"/>
              </w:rPr>
              <w:t xml:space="preserve">Эффективность использования в образовательном процессе </w:t>
            </w:r>
            <w:proofErr w:type="gramStart"/>
            <w:r w:rsidRPr="009D757E">
              <w:rPr>
                <w:rFonts w:ascii="Times New Roman" w:hAnsi="Times New Roman" w:cs="Times New Roman"/>
                <w:sz w:val="24"/>
                <w:szCs w:val="28"/>
              </w:rPr>
              <w:t>разновозрастных</w:t>
            </w:r>
            <w:proofErr w:type="gramEnd"/>
            <w:r w:rsidRPr="009D757E">
              <w:rPr>
                <w:rFonts w:ascii="Times New Roman" w:hAnsi="Times New Roman" w:cs="Times New Roman"/>
                <w:sz w:val="24"/>
                <w:szCs w:val="28"/>
              </w:rPr>
              <w:t xml:space="preserve"> ДООП доказана аналитическими выкладками, показывающими высокую степень </w:t>
            </w:r>
            <w:proofErr w:type="spellStart"/>
            <w:r w:rsidRPr="009D757E">
              <w:rPr>
                <w:rFonts w:ascii="Times New Roman" w:hAnsi="Times New Roman" w:cs="Times New Roman"/>
                <w:sz w:val="24"/>
                <w:szCs w:val="28"/>
              </w:rPr>
              <w:t>сформированности</w:t>
            </w:r>
            <w:proofErr w:type="spellEnd"/>
            <w:r w:rsidRPr="009D757E">
              <w:rPr>
                <w:rFonts w:ascii="Times New Roman" w:hAnsi="Times New Roman" w:cs="Times New Roman"/>
                <w:sz w:val="24"/>
                <w:szCs w:val="28"/>
              </w:rPr>
              <w:t xml:space="preserve"> финансовой грамотности по основным разделам ДООП (показатели имеют ранг «высокий» и «выше среднего»). </w:t>
            </w:r>
          </w:p>
        </w:tc>
      </w:tr>
      <w:tr w:rsidR="00934ED3" w:rsidRPr="009D757E" w:rsidTr="00A52D43">
        <w:tc>
          <w:tcPr>
            <w:tcW w:w="1143" w:type="pct"/>
            <w:shd w:val="clear" w:color="auto" w:fill="auto"/>
          </w:tcPr>
          <w:p w:rsidR="00934ED3" w:rsidRPr="009D757E" w:rsidRDefault="00934ED3" w:rsidP="00306603">
            <w:pPr>
              <w:pStyle w:val="ConsPlusNonformat"/>
              <w:rPr>
                <w:rFonts w:ascii="Times New Roman" w:hAnsi="Times New Roman" w:cs="Times New Roman"/>
                <w:sz w:val="24"/>
                <w:szCs w:val="28"/>
              </w:rPr>
            </w:pPr>
            <w:r w:rsidRPr="009D757E">
              <w:rPr>
                <w:rFonts w:ascii="Times New Roman" w:hAnsi="Times New Roman" w:cs="Times New Roman"/>
                <w:sz w:val="24"/>
                <w:szCs w:val="28"/>
              </w:rPr>
              <w:t>Количество административных и педагогических работников, вовлеченных в реализацию пр</w:t>
            </w:r>
            <w:r w:rsidRPr="00EA58AA">
              <w:rPr>
                <w:rFonts w:ascii="Times New Roman" w:eastAsia="Times New Roman" w:hAnsi="Times New Roman" w:cs="Times New Roman"/>
                <w:color w:val="000000" w:themeColor="dark1"/>
                <w:kern w:val="24"/>
                <w:sz w:val="24"/>
                <w:szCs w:val="24"/>
              </w:rPr>
              <w:t>оекта</w:t>
            </w:r>
          </w:p>
        </w:tc>
        <w:tc>
          <w:tcPr>
            <w:tcW w:w="873" w:type="pct"/>
            <w:shd w:val="clear" w:color="auto" w:fill="auto"/>
          </w:tcPr>
          <w:p w:rsidR="00934ED3" w:rsidRPr="009D757E" w:rsidRDefault="00934ED3" w:rsidP="00772DE0">
            <w:pPr>
              <w:pStyle w:val="ConsPlusNonformat"/>
              <w:jc w:val="center"/>
              <w:rPr>
                <w:rFonts w:ascii="Times New Roman" w:hAnsi="Times New Roman" w:cs="Times New Roman"/>
                <w:sz w:val="24"/>
                <w:szCs w:val="28"/>
              </w:rPr>
            </w:pPr>
            <w:r w:rsidRPr="009D757E">
              <w:rPr>
                <w:rFonts w:ascii="Times New Roman" w:hAnsi="Times New Roman" w:cs="Times New Roman"/>
                <w:sz w:val="24"/>
                <w:szCs w:val="28"/>
              </w:rPr>
              <w:t>1</w:t>
            </w:r>
          </w:p>
        </w:tc>
        <w:tc>
          <w:tcPr>
            <w:tcW w:w="970" w:type="pct"/>
            <w:shd w:val="clear" w:color="auto" w:fill="auto"/>
          </w:tcPr>
          <w:p w:rsidR="00934ED3" w:rsidRPr="009D757E" w:rsidRDefault="00934ED3" w:rsidP="00772DE0">
            <w:pPr>
              <w:pStyle w:val="ConsPlusNonformat"/>
              <w:jc w:val="center"/>
              <w:rPr>
                <w:rFonts w:ascii="Times New Roman" w:hAnsi="Times New Roman" w:cs="Times New Roman"/>
                <w:sz w:val="24"/>
                <w:szCs w:val="28"/>
              </w:rPr>
            </w:pPr>
            <w:r w:rsidRPr="009D757E">
              <w:rPr>
                <w:rFonts w:ascii="Times New Roman" w:hAnsi="Times New Roman" w:cs="Times New Roman"/>
                <w:sz w:val="24"/>
                <w:szCs w:val="28"/>
              </w:rPr>
              <w:t>10</w:t>
            </w:r>
          </w:p>
        </w:tc>
        <w:tc>
          <w:tcPr>
            <w:tcW w:w="2014" w:type="pct"/>
            <w:shd w:val="clear" w:color="auto" w:fill="auto"/>
          </w:tcPr>
          <w:p w:rsidR="00934ED3" w:rsidRPr="009D757E" w:rsidRDefault="00934ED3" w:rsidP="00772DE0">
            <w:pPr>
              <w:pStyle w:val="ConsPlusNonformat"/>
              <w:jc w:val="both"/>
              <w:rPr>
                <w:rFonts w:ascii="Times New Roman" w:hAnsi="Times New Roman" w:cs="Times New Roman"/>
                <w:sz w:val="24"/>
                <w:szCs w:val="28"/>
              </w:rPr>
            </w:pPr>
            <w:r w:rsidRPr="009D757E">
              <w:rPr>
                <w:rFonts w:ascii="Times New Roman" w:hAnsi="Times New Roman" w:cs="Times New Roman"/>
                <w:sz w:val="24"/>
                <w:szCs w:val="28"/>
              </w:rPr>
              <w:t xml:space="preserve">Оконченные курсы повышения квалификации административными и педагогическими работниками позволили внести в содержание </w:t>
            </w:r>
            <w:proofErr w:type="gramStart"/>
            <w:r w:rsidRPr="009D757E">
              <w:rPr>
                <w:rFonts w:ascii="Times New Roman" w:hAnsi="Times New Roman" w:cs="Times New Roman"/>
                <w:sz w:val="24"/>
                <w:szCs w:val="28"/>
              </w:rPr>
              <w:t>разработанных</w:t>
            </w:r>
            <w:proofErr w:type="gramEnd"/>
            <w:r w:rsidRPr="009D757E">
              <w:rPr>
                <w:rFonts w:ascii="Times New Roman" w:hAnsi="Times New Roman" w:cs="Times New Roman"/>
                <w:sz w:val="24"/>
                <w:szCs w:val="28"/>
              </w:rPr>
              <w:t xml:space="preserve"> ДООП и УМК к ним актуальные темы, связанные с финансовой грамотностью, организовать процесс взаимодействия со специалистами РЦФГ ЯО. </w:t>
            </w:r>
          </w:p>
        </w:tc>
      </w:tr>
    </w:tbl>
    <w:p w:rsidR="009A6FFB" w:rsidRDefault="009A6FFB" w:rsidP="000E002E">
      <w:pPr>
        <w:pStyle w:val="ConsPlusNonformat"/>
        <w:spacing w:before="120" w:line="288"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ходе реализации инновационного процесса создано:</w:t>
      </w:r>
    </w:p>
    <w:p w:rsidR="000E002E" w:rsidRPr="003C6E1B" w:rsidRDefault="009A6FFB" w:rsidP="000E002E">
      <w:pPr>
        <w:numPr>
          <w:ilvl w:val="0"/>
          <w:numId w:val="14"/>
        </w:numPr>
        <w:spacing w:before="120" w:after="0" w:line="288"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Пакет </w:t>
      </w:r>
      <w:r w:rsidR="000E002E" w:rsidRPr="003C6E1B">
        <w:rPr>
          <w:rFonts w:ascii="Times New Roman" w:hAnsi="Times New Roman" w:cs="Times New Roman"/>
          <w:sz w:val="28"/>
          <w:szCs w:val="28"/>
        </w:rPr>
        <w:t>ДООП по финансовой грамотности для разных возрастных групп</w:t>
      </w:r>
      <w:r w:rsidR="007B670C">
        <w:rPr>
          <w:rFonts w:ascii="Times New Roman" w:hAnsi="Times New Roman" w:cs="Times New Roman"/>
          <w:sz w:val="28"/>
          <w:szCs w:val="28"/>
        </w:rPr>
        <w:t xml:space="preserve"> – 4 программы. Программы </w:t>
      </w:r>
      <w:r w:rsidR="007B670C" w:rsidRPr="008445A1">
        <w:rPr>
          <w:rFonts w:ascii="Times New Roman" w:eastAsia="Calibri" w:hAnsi="Times New Roman" w:cs="Times New Roman"/>
          <w:sz w:val="28"/>
          <w:szCs w:val="28"/>
          <w:lang w:eastAsia="ru-RU"/>
        </w:rPr>
        <w:t>внесены на портал ПФДО ЯО</w:t>
      </w:r>
      <w:r w:rsidR="007B670C">
        <w:rPr>
          <w:rFonts w:ascii="Times New Roman" w:eastAsia="Calibri" w:hAnsi="Times New Roman" w:cs="Times New Roman"/>
          <w:sz w:val="28"/>
          <w:szCs w:val="28"/>
          <w:lang w:eastAsia="ru-RU"/>
        </w:rPr>
        <w:t>.</w:t>
      </w:r>
    </w:p>
    <w:p w:rsidR="000E002E" w:rsidRPr="003C6E1B" w:rsidRDefault="009A6FFB" w:rsidP="000E002E">
      <w:pPr>
        <w:numPr>
          <w:ilvl w:val="0"/>
          <w:numId w:val="14"/>
        </w:numPr>
        <w:spacing w:before="120" w:after="0" w:line="288"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000E002E" w:rsidRPr="003C6E1B">
        <w:rPr>
          <w:rFonts w:ascii="Times New Roman" w:hAnsi="Times New Roman" w:cs="Times New Roman"/>
          <w:sz w:val="28"/>
          <w:szCs w:val="28"/>
        </w:rPr>
        <w:t xml:space="preserve">акет материалов </w:t>
      </w:r>
      <w:r>
        <w:rPr>
          <w:rFonts w:ascii="Times New Roman" w:hAnsi="Times New Roman" w:cs="Times New Roman"/>
          <w:sz w:val="28"/>
          <w:szCs w:val="28"/>
        </w:rPr>
        <w:t xml:space="preserve">для </w:t>
      </w:r>
      <w:r w:rsidR="000E002E" w:rsidRPr="003C6E1B">
        <w:rPr>
          <w:rFonts w:ascii="Times New Roman" w:hAnsi="Times New Roman" w:cs="Times New Roman"/>
          <w:sz w:val="28"/>
          <w:szCs w:val="28"/>
        </w:rPr>
        <w:t xml:space="preserve">методического обеспечения ДООП: сценарии кейсов, тренингов, </w:t>
      </w:r>
      <w:proofErr w:type="spellStart"/>
      <w:r w:rsidR="000E002E" w:rsidRPr="003C6E1B">
        <w:rPr>
          <w:rFonts w:ascii="Times New Roman" w:hAnsi="Times New Roman" w:cs="Times New Roman"/>
          <w:sz w:val="28"/>
          <w:szCs w:val="28"/>
        </w:rPr>
        <w:t>квестов</w:t>
      </w:r>
      <w:proofErr w:type="spellEnd"/>
      <w:r w:rsidR="000E002E" w:rsidRPr="003C6E1B">
        <w:rPr>
          <w:rFonts w:ascii="Times New Roman" w:hAnsi="Times New Roman" w:cs="Times New Roman"/>
          <w:sz w:val="28"/>
          <w:szCs w:val="28"/>
        </w:rPr>
        <w:t>; методически</w:t>
      </w:r>
      <w:r w:rsidR="000E002E">
        <w:rPr>
          <w:rFonts w:ascii="Times New Roman" w:hAnsi="Times New Roman" w:cs="Times New Roman"/>
          <w:sz w:val="28"/>
          <w:szCs w:val="28"/>
        </w:rPr>
        <w:t>е рекомендации по их реализации.</w:t>
      </w:r>
    </w:p>
    <w:p w:rsidR="000E002E" w:rsidRDefault="000E002E" w:rsidP="000E002E">
      <w:pPr>
        <w:numPr>
          <w:ilvl w:val="0"/>
          <w:numId w:val="14"/>
        </w:numPr>
        <w:spacing w:before="120" w:after="0" w:line="288" w:lineRule="auto"/>
        <w:ind w:left="0" w:firstLine="851"/>
        <w:contextualSpacing/>
        <w:jc w:val="both"/>
        <w:rPr>
          <w:rFonts w:ascii="Times New Roman" w:hAnsi="Times New Roman" w:cs="Times New Roman"/>
          <w:sz w:val="28"/>
          <w:szCs w:val="28"/>
        </w:rPr>
      </w:pPr>
      <w:r w:rsidRPr="003C6E1B">
        <w:rPr>
          <w:rFonts w:ascii="Times New Roman" w:hAnsi="Times New Roman" w:cs="Times New Roman"/>
          <w:sz w:val="28"/>
          <w:szCs w:val="28"/>
        </w:rPr>
        <w:t>Сборник нормативно-правовых актов для организации образовательного процесса.</w:t>
      </w:r>
    </w:p>
    <w:p w:rsidR="009A6FFB" w:rsidRDefault="007B670C" w:rsidP="009A6FFB">
      <w:pPr>
        <w:spacing w:before="120" w:after="0" w:line="288" w:lineRule="auto"/>
        <w:ind w:left="851"/>
        <w:contextualSpacing/>
        <w:jc w:val="both"/>
        <w:rPr>
          <w:rFonts w:ascii="Times New Roman" w:hAnsi="Times New Roman" w:cs="Times New Roman"/>
          <w:sz w:val="28"/>
          <w:szCs w:val="28"/>
        </w:rPr>
      </w:pPr>
      <w:r>
        <w:rPr>
          <w:rFonts w:ascii="Times New Roman" w:hAnsi="Times New Roman" w:cs="Times New Roman"/>
          <w:sz w:val="28"/>
          <w:szCs w:val="28"/>
        </w:rPr>
        <w:t>Субъектные результаты реализации проекта</w:t>
      </w:r>
    </w:p>
    <w:p w:rsidR="00306603" w:rsidRPr="00306603" w:rsidRDefault="00306603" w:rsidP="00306603">
      <w:pPr>
        <w:pStyle w:val="a7"/>
        <w:numPr>
          <w:ilvl w:val="0"/>
          <w:numId w:val="34"/>
        </w:numPr>
        <w:spacing w:before="120" w:after="0" w:line="288" w:lineRule="auto"/>
        <w:ind w:left="0" w:firstLine="851"/>
        <w:jc w:val="both"/>
        <w:rPr>
          <w:rFonts w:ascii="Times New Roman" w:hAnsi="Times New Roman" w:cs="Times New Roman"/>
          <w:sz w:val="28"/>
          <w:szCs w:val="28"/>
        </w:rPr>
      </w:pPr>
      <w:r w:rsidRPr="00306603">
        <w:rPr>
          <w:rFonts w:ascii="Times New Roman" w:hAnsi="Times New Roman" w:cs="Times New Roman"/>
          <w:sz w:val="28"/>
          <w:szCs w:val="28"/>
        </w:rPr>
        <w:t xml:space="preserve">100 % административных и педагогических работников, принимавших участие в работе РИП, </w:t>
      </w:r>
      <w:r>
        <w:rPr>
          <w:rFonts w:ascii="Times New Roman" w:hAnsi="Times New Roman" w:cs="Times New Roman"/>
          <w:sz w:val="28"/>
          <w:szCs w:val="28"/>
        </w:rPr>
        <w:t xml:space="preserve">повысили уровень профессиональной компетентности </w:t>
      </w:r>
      <w:r w:rsidRPr="00306603">
        <w:rPr>
          <w:rFonts w:ascii="Times New Roman" w:hAnsi="Times New Roman" w:cs="Times New Roman"/>
          <w:sz w:val="28"/>
          <w:szCs w:val="28"/>
        </w:rPr>
        <w:t xml:space="preserve">в рамках </w:t>
      </w:r>
      <w:r>
        <w:rPr>
          <w:rFonts w:ascii="Times New Roman" w:hAnsi="Times New Roman" w:cs="Times New Roman"/>
          <w:sz w:val="28"/>
          <w:szCs w:val="28"/>
        </w:rPr>
        <w:t xml:space="preserve">освоения программы </w:t>
      </w:r>
      <w:r w:rsidRPr="00306603">
        <w:rPr>
          <w:rFonts w:ascii="Times New Roman" w:hAnsi="Times New Roman" w:cs="Times New Roman"/>
          <w:sz w:val="28"/>
          <w:szCs w:val="28"/>
        </w:rPr>
        <w:t>ПК по финансовой грамотности</w:t>
      </w:r>
      <w:r>
        <w:rPr>
          <w:rFonts w:ascii="Times New Roman" w:hAnsi="Times New Roman" w:cs="Times New Roman"/>
          <w:sz w:val="28"/>
          <w:szCs w:val="28"/>
        </w:rPr>
        <w:t>.</w:t>
      </w:r>
    </w:p>
    <w:p w:rsidR="000E002E" w:rsidRDefault="003426E8" w:rsidP="0023556B">
      <w:pPr>
        <w:pStyle w:val="a7"/>
        <w:numPr>
          <w:ilvl w:val="0"/>
          <w:numId w:val="34"/>
        </w:numPr>
        <w:spacing w:before="120" w:after="0" w:line="288" w:lineRule="auto"/>
        <w:ind w:left="0" w:firstLine="851"/>
        <w:jc w:val="both"/>
        <w:rPr>
          <w:rFonts w:ascii="Times New Roman" w:eastAsia="Calibri" w:hAnsi="Times New Roman" w:cs="Times New Roman"/>
          <w:sz w:val="28"/>
          <w:szCs w:val="28"/>
          <w:lang w:eastAsia="ru-RU"/>
        </w:rPr>
      </w:pPr>
      <w:r w:rsidRPr="0023556B">
        <w:rPr>
          <w:rFonts w:ascii="Times New Roman" w:eastAsia="Calibri" w:hAnsi="Times New Roman" w:cs="Times New Roman"/>
          <w:sz w:val="28"/>
          <w:szCs w:val="28"/>
          <w:lang w:eastAsia="ru-RU"/>
        </w:rPr>
        <w:t xml:space="preserve">В освоении дополнительных общеобразовательных программ приняли участие </w:t>
      </w:r>
      <w:r w:rsidR="000E002E" w:rsidRPr="0023556B">
        <w:rPr>
          <w:rFonts w:ascii="Times New Roman" w:eastAsia="Calibri" w:hAnsi="Times New Roman" w:cs="Times New Roman"/>
          <w:sz w:val="28"/>
          <w:szCs w:val="28"/>
          <w:lang w:eastAsia="ru-RU"/>
        </w:rPr>
        <w:t>400 чел</w:t>
      </w:r>
      <w:r w:rsidRPr="0023556B">
        <w:rPr>
          <w:rFonts w:ascii="Times New Roman" w:eastAsia="Calibri" w:hAnsi="Times New Roman" w:cs="Times New Roman"/>
          <w:sz w:val="28"/>
          <w:szCs w:val="28"/>
          <w:lang w:eastAsia="ru-RU"/>
        </w:rPr>
        <w:t>овек</w:t>
      </w:r>
      <w:r w:rsidR="000E002E" w:rsidRPr="0023556B">
        <w:rPr>
          <w:rFonts w:ascii="Times New Roman" w:eastAsia="Calibri" w:hAnsi="Times New Roman" w:cs="Times New Roman"/>
          <w:sz w:val="28"/>
          <w:szCs w:val="28"/>
          <w:lang w:eastAsia="ru-RU"/>
        </w:rPr>
        <w:t>.</w:t>
      </w:r>
      <w:r w:rsidRPr="0023556B">
        <w:rPr>
          <w:rFonts w:ascii="Times New Roman" w:eastAsia="Calibri" w:hAnsi="Times New Roman" w:cs="Times New Roman"/>
          <w:sz w:val="28"/>
          <w:szCs w:val="28"/>
          <w:lang w:eastAsia="ru-RU"/>
        </w:rPr>
        <w:t xml:space="preserve"> Полученные результаты представлены в таблице.</w:t>
      </w:r>
    </w:p>
    <w:tbl>
      <w:tblPr>
        <w:tblStyle w:val="aa"/>
        <w:tblW w:w="0" w:type="auto"/>
        <w:tblInd w:w="108" w:type="dxa"/>
        <w:tblLook w:val="04A0" w:firstRow="1" w:lastRow="0" w:firstColumn="1" w:lastColumn="0" w:noHBand="0" w:noVBand="1"/>
      </w:tblPr>
      <w:tblGrid>
        <w:gridCol w:w="3650"/>
        <w:gridCol w:w="2906"/>
        <w:gridCol w:w="2907"/>
      </w:tblGrid>
      <w:tr w:rsidR="00EA58AA" w:rsidTr="00EA58AA">
        <w:tc>
          <w:tcPr>
            <w:tcW w:w="3650" w:type="dxa"/>
            <w:vAlign w:val="center"/>
          </w:tcPr>
          <w:p w:rsidR="003426E8" w:rsidRPr="008C24E7" w:rsidRDefault="00EA58AA" w:rsidP="00772DE0">
            <w:pPr>
              <w:jc w:val="center"/>
              <w:rPr>
                <w:rFonts w:ascii="Arial" w:eastAsia="Times New Roman" w:hAnsi="Arial" w:cs="Arial"/>
                <w:b/>
                <w:sz w:val="24"/>
                <w:szCs w:val="24"/>
                <w:lang w:eastAsia="ru-RU"/>
              </w:rPr>
            </w:pPr>
            <w:bookmarkStart w:id="0" w:name="_GoBack" w:colFirst="0" w:colLast="2"/>
            <w:r w:rsidRPr="008C24E7">
              <w:rPr>
                <w:rFonts w:ascii="Times New Roman" w:eastAsia="Times New Roman" w:hAnsi="Times New Roman" w:cs="Times New Roman"/>
                <w:b/>
                <w:bCs/>
                <w:color w:val="000000" w:themeColor="dark1"/>
                <w:kern w:val="24"/>
                <w:sz w:val="24"/>
                <w:szCs w:val="24"/>
                <w:lang w:eastAsia="ru-RU"/>
              </w:rPr>
              <w:t xml:space="preserve">Уровень </w:t>
            </w:r>
            <w:proofErr w:type="spellStart"/>
            <w:r w:rsidRPr="008C24E7">
              <w:rPr>
                <w:rFonts w:ascii="Times New Roman" w:eastAsia="Times New Roman" w:hAnsi="Times New Roman" w:cs="Times New Roman"/>
                <w:b/>
                <w:bCs/>
                <w:color w:val="000000" w:themeColor="dark1"/>
                <w:kern w:val="24"/>
                <w:sz w:val="24"/>
                <w:szCs w:val="24"/>
                <w:lang w:eastAsia="ru-RU"/>
              </w:rPr>
              <w:t>сформированности</w:t>
            </w:r>
            <w:proofErr w:type="spellEnd"/>
            <w:r w:rsidRPr="008C24E7">
              <w:rPr>
                <w:rFonts w:ascii="Times New Roman" w:eastAsia="Times New Roman" w:hAnsi="Times New Roman" w:cs="Times New Roman"/>
                <w:b/>
                <w:bCs/>
                <w:color w:val="000000" w:themeColor="dark1"/>
                <w:kern w:val="24"/>
                <w:sz w:val="24"/>
                <w:szCs w:val="24"/>
                <w:lang w:eastAsia="ru-RU"/>
              </w:rPr>
              <w:t xml:space="preserve"> финансовой грамотности </w:t>
            </w:r>
          </w:p>
        </w:tc>
        <w:tc>
          <w:tcPr>
            <w:tcW w:w="2906" w:type="dxa"/>
            <w:vAlign w:val="center"/>
          </w:tcPr>
          <w:p w:rsidR="00EA58AA" w:rsidRPr="008C24E7" w:rsidRDefault="00EA58AA" w:rsidP="00772DE0">
            <w:pPr>
              <w:ind w:left="72"/>
              <w:jc w:val="center"/>
              <w:rPr>
                <w:rFonts w:ascii="Arial" w:eastAsia="Times New Roman" w:hAnsi="Arial" w:cs="Arial"/>
                <w:b/>
                <w:sz w:val="24"/>
                <w:szCs w:val="24"/>
                <w:lang w:eastAsia="ru-RU"/>
              </w:rPr>
            </w:pPr>
            <w:r w:rsidRPr="008C24E7">
              <w:rPr>
                <w:rFonts w:ascii="Times New Roman" w:eastAsia="Times New Roman" w:hAnsi="Times New Roman" w:cs="Times New Roman"/>
                <w:b/>
                <w:bCs/>
                <w:color w:val="000000" w:themeColor="dark1"/>
                <w:spacing w:val="-2"/>
                <w:kern w:val="24"/>
                <w:sz w:val="24"/>
                <w:szCs w:val="24"/>
                <w:lang w:eastAsia="ru-RU"/>
              </w:rPr>
              <w:t>Начало проекта</w:t>
            </w:r>
          </w:p>
          <w:p w:rsidR="003426E8" w:rsidRPr="008C24E7" w:rsidRDefault="00EA58AA" w:rsidP="00772DE0">
            <w:pPr>
              <w:ind w:left="72"/>
              <w:jc w:val="center"/>
              <w:rPr>
                <w:rFonts w:ascii="Arial" w:eastAsia="Times New Roman" w:hAnsi="Arial" w:cs="Arial"/>
                <w:b/>
                <w:sz w:val="24"/>
                <w:szCs w:val="24"/>
                <w:lang w:eastAsia="ru-RU"/>
              </w:rPr>
            </w:pPr>
            <w:r w:rsidRPr="008C24E7">
              <w:rPr>
                <w:rFonts w:ascii="Times New Roman" w:eastAsia="Times New Roman" w:hAnsi="Times New Roman" w:cs="Times New Roman"/>
                <w:b/>
                <w:bCs/>
                <w:color w:val="000000" w:themeColor="dark1"/>
                <w:spacing w:val="-2"/>
                <w:kern w:val="24"/>
                <w:sz w:val="24"/>
                <w:szCs w:val="24"/>
                <w:lang w:eastAsia="ru-RU"/>
              </w:rPr>
              <w:t>2020 г.</w:t>
            </w:r>
          </w:p>
        </w:tc>
        <w:tc>
          <w:tcPr>
            <w:tcW w:w="2907" w:type="dxa"/>
            <w:vAlign w:val="center"/>
          </w:tcPr>
          <w:p w:rsidR="00EA58AA" w:rsidRPr="008C24E7" w:rsidRDefault="00EA58AA" w:rsidP="00772DE0">
            <w:pPr>
              <w:ind w:left="144"/>
              <w:jc w:val="center"/>
              <w:rPr>
                <w:rFonts w:ascii="Arial" w:eastAsia="Times New Roman" w:hAnsi="Arial" w:cs="Arial"/>
                <w:b/>
                <w:sz w:val="24"/>
                <w:szCs w:val="24"/>
                <w:lang w:eastAsia="ru-RU"/>
              </w:rPr>
            </w:pPr>
            <w:r w:rsidRPr="008C24E7">
              <w:rPr>
                <w:rFonts w:ascii="Times New Roman" w:eastAsia="Times New Roman" w:hAnsi="Times New Roman" w:cs="Times New Roman"/>
                <w:b/>
                <w:bCs/>
                <w:color w:val="000000" w:themeColor="dark1"/>
                <w:kern w:val="24"/>
                <w:sz w:val="24"/>
                <w:szCs w:val="24"/>
                <w:lang w:eastAsia="ru-RU"/>
              </w:rPr>
              <w:t xml:space="preserve">Завершение проекта </w:t>
            </w:r>
          </w:p>
          <w:p w:rsidR="003426E8" w:rsidRPr="008C24E7" w:rsidRDefault="00EA58AA" w:rsidP="00772DE0">
            <w:pPr>
              <w:ind w:left="144"/>
              <w:jc w:val="center"/>
              <w:rPr>
                <w:rFonts w:ascii="Arial" w:eastAsia="Times New Roman" w:hAnsi="Arial" w:cs="Arial"/>
                <w:b/>
                <w:sz w:val="24"/>
                <w:szCs w:val="24"/>
                <w:lang w:eastAsia="ru-RU"/>
              </w:rPr>
            </w:pPr>
            <w:r w:rsidRPr="008C24E7">
              <w:rPr>
                <w:rFonts w:ascii="Times New Roman" w:eastAsia="Times New Roman" w:hAnsi="Times New Roman" w:cs="Times New Roman"/>
                <w:b/>
                <w:bCs/>
                <w:color w:val="000000" w:themeColor="dark1"/>
                <w:kern w:val="24"/>
                <w:sz w:val="24"/>
                <w:szCs w:val="24"/>
                <w:lang w:eastAsia="ru-RU"/>
              </w:rPr>
              <w:t>2021 г.</w:t>
            </w:r>
          </w:p>
        </w:tc>
      </w:tr>
      <w:bookmarkEnd w:id="0"/>
      <w:tr w:rsidR="00EA58AA" w:rsidTr="00772DE0">
        <w:tc>
          <w:tcPr>
            <w:tcW w:w="3650" w:type="dxa"/>
            <w:vAlign w:val="center"/>
          </w:tcPr>
          <w:p w:rsidR="003426E8" w:rsidRPr="003426E8" w:rsidRDefault="00EA58AA" w:rsidP="00772DE0">
            <w:pPr>
              <w:spacing w:before="101"/>
              <w:ind w:firstLine="142"/>
              <w:rPr>
                <w:rFonts w:ascii="Arial" w:eastAsia="Times New Roman" w:hAnsi="Arial" w:cs="Arial"/>
                <w:sz w:val="24"/>
                <w:szCs w:val="24"/>
                <w:lang w:eastAsia="ru-RU"/>
              </w:rPr>
            </w:pPr>
            <w:r w:rsidRPr="003426E8">
              <w:rPr>
                <w:rFonts w:ascii="Times New Roman" w:eastAsia="Times New Roman" w:hAnsi="Times New Roman" w:cs="Times New Roman"/>
                <w:color w:val="000000" w:themeColor="dark1"/>
                <w:kern w:val="24"/>
                <w:sz w:val="24"/>
                <w:szCs w:val="24"/>
                <w:lang w:eastAsia="ru-RU"/>
              </w:rPr>
              <w:t xml:space="preserve">Низкий </w:t>
            </w:r>
          </w:p>
        </w:tc>
        <w:tc>
          <w:tcPr>
            <w:tcW w:w="2906"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36,8</w:t>
            </w:r>
          </w:p>
        </w:tc>
        <w:tc>
          <w:tcPr>
            <w:tcW w:w="2907"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3,6</w:t>
            </w:r>
          </w:p>
        </w:tc>
      </w:tr>
      <w:tr w:rsidR="00EA58AA" w:rsidTr="00772DE0">
        <w:tc>
          <w:tcPr>
            <w:tcW w:w="3650" w:type="dxa"/>
            <w:vAlign w:val="center"/>
          </w:tcPr>
          <w:p w:rsidR="003426E8" w:rsidRPr="003426E8" w:rsidRDefault="00EA58AA" w:rsidP="00772DE0">
            <w:pPr>
              <w:spacing w:before="102"/>
              <w:ind w:firstLine="142"/>
              <w:rPr>
                <w:rFonts w:ascii="Arial" w:eastAsia="Times New Roman" w:hAnsi="Arial" w:cs="Arial"/>
                <w:sz w:val="24"/>
                <w:szCs w:val="24"/>
                <w:lang w:eastAsia="ru-RU"/>
              </w:rPr>
            </w:pPr>
            <w:r w:rsidRPr="003426E8">
              <w:rPr>
                <w:rFonts w:ascii="Times New Roman" w:eastAsia="Times New Roman" w:hAnsi="Times New Roman" w:cs="Times New Roman"/>
                <w:color w:val="000000" w:themeColor="dark1"/>
                <w:kern w:val="24"/>
                <w:sz w:val="24"/>
                <w:szCs w:val="24"/>
                <w:lang w:eastAsia="ru-RU"/>
              </w:rPr>
              <w:t xml:space="preserve">Средний </w:t>
            </w:r>
          </w:p>
        </w:tc>
        <w:tc>
          <w:tcPr>
            <w:tcW w:w="2906"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43,3</w:t>
            </w:r>
          </w:p>
        </w:tc>
        <w:tc>
          <w:tcPr>
            <w:tcW w:w="2907"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12,5</w:t>
            </w:r>
          </w:p>
        </w:tc>
      </w:tr>
      <w:tr w:rsidR="00EA58AA" w:rsidTr="00772DE0">
        <w:tc>
          <w:tcPr>
            <w:tcW w:w="3650" w:type="dxa"/>
            <w:vAlign w:val="center"/>
          </w:tcPr>
          <w:p w:rsidR="003426E8" w:rsidRPr="003426E8" w:rsidRDefault="00EA58AA" w:rsidP="00772DE0">
            <w:pPr>
              <w:spacing w:before="102"/>
              <w:ind w:firstLine="142"/>
              <w:rPr>
                <w:rFonts w:ascii="Arial" w:eastAsia="Times New Roman" w:hAnsi="Arial" w:cs="Arial"/>
                <w:sz w:val="24"/>
                <w:szCs w:val="24"/>
                <w:lang w:eastAsia="ru-RU"/>
              </w:rPr>
            </w:pPr>
            <w:r w:rsidRPr="003426E8">
              <w:rPr>
                <w:rFonts w:ascii="Times New Roman" w:eastAsia="Times New Roman" w:hAnsi="Times New Roman" w:cs="Times New Roman"/>
                <w:color w:val="000000" w:themeColor="dark1"/>
                <w:kern w:val="24"/>
                <w:sz w:val="24"/>
                <w:szCs w:val="24"/>
                <w:lang w:eastAsia="ru-RU"/>
              </w:rPr>
              <w:t>Выше сре</w:t>
            </w:r>
            <w:r w:rsidRPr="003426E8">
              <w:rPr>
                <w:rFonts w:ascii="Times New Roman" w:eastAsia="Calibri" w:hAnsi="Times New Roman" w:cs="Times New Roman"/>
                <w:sz w:val="24"/>
                <w:szCs w:val="24"/>
                <w:lang w:eastAsia="ru-RU"/>
              </w:rPr>
              <w:t>днего</w:t>
            </w:r>
          </w:p>
        </w:tc>
        <w:tc>
          <w:tcPr>
            <w:tcW w:w="2906"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14,3</w:t>
            </w:r>
          </w:p>
        </w:tc>
        <w:tc>
          <w:tcPr>
            <w:tcW w:w="2907"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37,2</w:t>
            </w:r>
          </w:p>
        </w:tc>
      </w:tr>
      <w:tr w:rsidR="00EA58AA" w:rsidTr="00772DE0">
        <w:tc>
          <w:tcPr>
            <w:tcW w:w="3650" w:type="dxa"/>
            <w:vAlign w:val="center"/>
          </w:tcPr>
          <w:p w:rsidR="003426E8" w:rsidRPr="003426E8" w:rsidRDefault="00EA58AA" w:rsidP="00772DE0">
            <w:pPr>
              <w:spacing w:before="102"/>
              <w:ind w:firstLine="142"/>
              <w:rPr>
                <w:rFonts w:ascii="Arial" w:eastAsia="Times New Roman" w:hAnsi="Arial" w:cs="Arial"/>
                <w:sz w:val="24"/>
                <w:szCs w:val="24"/>
                <w:lang w:eastAsia="ru-RU"/>
              </w:rPr>
            </w:pPr>
            <w:r w:rsidRPr="003426E8">
              <w:rPr>
                <w:rFonts w:ascii="Times New Roman" w:eastAsia="Times New Roman" w:hAnsi="Times New Roman" w:cs="Times New Roman"/>
                <w:color w:val="000000" w:themeColor="dark1"/>
                <w:kern w:val="24"/>
                <w:sz w:val="24"/>
                <w:szCs w:val="24"/>
                <w:lang w:eastAsia="ru-RU"/>
              </w:rPr>
              <w:t xml:space="preserve">Высокий </w:t>
            </w:r>
          </w:p>
        </w:tc>
        <w:tc>
          <w:tcPr>
            <w:tcW w:w="2906"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5,6</w:t>
            </w:r>
          </w:p>
        </w:tc>
        <w:tc>
          <w:tcPr>
            <w:tcW w:w="2907" w:type="dxa"/>
            <w:vAlign w:val="center"/>
          </w:tcPr>
          <w:p w:rsidR="003426E8" w:rsidRPr="003426E8" w:rsidRDefault="00EA58AA" w:rsidP="00772DE0">
            <w:pPr>
              <w:ind w:right="28"/>
              <w:jc w:val="center"/>
              <w:rPr>
                <w:rFonts w:ascii="Arial" w:eastAsia="Times New Roman" w:hAnsi="Arial" w:cs="Arial"/>
                <w:sz w:val="24"/>
                <w:szCs w:val="24"/>
                <w:lang w:eastAsia="ru-RU"/>
              </w:rPr>
            </w:pPr>
            <w:r w:rsidRPr="003426E8">
              <w:rPr>
                <w:rFonts w:ascii="Times New Roman" w:eastAsiaTheme="minorEastAsia" w:hAnsi="Times New Roman" w:cs="Times New Roman"/>
                <w:color w:val="000000" w:themeColor="dark1"/>
                <w:spacing w:val="-2"/>
                <w:kern w:val="24"/>
                <w:sz w:val="24"/>
                <w:szCs w:val="24"/>
                <w:lang w:eastAsia="ru-RU"/>
              </w:rPr>
              <w:t>46,7</w:t>
            </w:r>
          </w:p>
        </w:tc>
      </w:tr>
    </w:tbl>
    <w:p w:rsidR="003426E8" w:rsidRDefault="003426E8" w:rsidP="009A6FFB">
      <w:pPr>
        <w:spacing w:before="120" w:after="0" w:line="288" w:lineRule="auto"/>
        <w:ind w:firstLine="851"/>
        <w:contextualSpacing/>
        <w:jc w:val="both"/>
        <w:rPr>
          <w:rFonts w:ascii="Times New Roman" w:eastAsia="Calibri" w:hAnsi="Times New Roman" w:cs="Times New Roman"/>
          <w:sz w:val="28"/>
          <w:szCs w:val="28"/>
          <w:lang w:eastAsia="ru-RU"/>
        </w:rPr>
      </w:pPr>
    </w:p>
    <w:p w:rsidR="000E002E" w:rsidRDefault="00F23538" w:rsidP="0023556B">
      <w:pPr>
        <w:numPr>
          <w:ilvl w:val="0"/>
          <w:numId w:val="34"/>
        </w:numPr>
        <w:spacing w:before="120" w:after="0" w:line="288" w:lineRule="auto"/>
        <w:ind w:left="0" w:firstLine="851"/>
        <w:contextualSpacing/>
        <w:jc w:val="both"/>
        <w:rPr>
          <w:rFonts w:ascii="Times New Roman" w:hAnsi="Times New Roman" w:cs="Times New Roman"/>
          <w:sz w:val="28"/>
          <w:szCs w:val="28"/>
        </w:rPr>
      </w:pPr>
      <w:r w:rsidRPr="00F23538">
        <w:rPr>
          <w:rFonts w:ascii="Times New Roman" w:hAnsi="Times New Roman" w:cs="Times New Roman"/>
          <w:sz w:val="28"/>
          <w:szCs w:val="28"/>
        </w:rPr>
        <w:t>Д</w:t>
      </w:r>
      <w:r w:rsidR="000E002E" w:rsidRPr="00F23538">
        <w:rPr>
          <w:rFonts w:ascii="Times New Roman" w:hAnsi="Times New Roman" w:cs="Times New Roman"/>
          <w:sz w:val="28"/>
          <w:szCs w:val="28"/>
        </w:rPr>
        <w:t>ол</w:t>
      </w:r>
      <w:r w:rsidRPr="00F23538">
        <w:rPr>
          <w:rFonts w:ascii="Times New Roman" w:hAnsi="Times New Roman" w:cs="Times New Roman"/>
          <w:sz w:val="28"/>
          <w:szCs w:val="28"/>
        </w:rPr>
        <w:t>я</w:t>
      </w:r>
      <w:r w:rsidR="000E002E" w:rsidRPr="00F23538">
        <w:rPr>
          <w:rFonts w:ascii="Times New Roman" w:hAnsi="Times New Roman" w:cs="Times New Roman"/>
          <w:sz w:val="28"/>
          <w:szCs w:val="28"/>
        </w:rPr>
        <w:t xml:space="preserve"> детей, мотивированных на выбор профессии по финансово-экономическому</w:t>
      </w:r>
      <w:r w:rsidR="000E002E" w:rsidRPr="003C6E1B">
        <w:rPr>
          <w:rFonts w:ascii="Times New Roman" w:hAnsi="Times New Roman" w:cs="Times New Roman"/>
          <w:sz w:val="28"/>
          <w:szCs w:val="28"/>
        </w:rPr>
        <w:t xml:space="preserve"> направлению</w:t>
      </w:r>
      <w:r>
        <w:rPr>
          <w:rFonts w:ascii="Times New Roman" w:hAnsi="Times New Roman" w:cs="Times New Roman"/>
          <w:sz w:val="28"/>
          <w:szCs w:val="28"/>
        </w:rPr>
        <w:t xml:space="preserve"> увеличилась на 18% </w:t>
      </w:r>
      <w:r w:rsidR="000E002E" w:rsidRPr="003C6E1B">
        <w:rPr>
          <w:rFonts w:ascii="Times New Roman" w:hAnsi="Times New Roman" w:cs="Times New Roman"/>
          <w:sz w:val="28"/>
          <w:szCs w:val="28"/>
        </w:rPr>
        <w:t>.</w:t>
      </w:r>
    </w:p>
    <w:p w:rsidR="000E002E" w:rsidRPr="00F23538" w:rsidRDefault="000E002E" w:rsidP="000E002E">
      <w:pPr>
        <w:pStyle w:val="ConsPlusNonformat"/>
        <w:spacing w:before="120" w:line="288" w:lineRule="auto"/>
        <w:ind w:firstLine="851"/>
        <w:jc w:val="both"/>
        <w:rPr>
          <w:rFonts w:ascii="Times New Roman" w:hAnsi="Times New Roman" w:cs="Times New Roman"/>
          <w:sz w:val="28"/>
          <w:szCs w:val="28"/>
        </w:rPr>
      </w:pPr>
      <w:r w:rsidRPr="00F23538">
        <w:rPr>
          <w:rFonts w:ascii="Times New Roman" w:hAnsi="Times New Roman" w:cs="Times New Roman"/>
          <w:sz w:val="28"/>
          <w:szCs w:val="28"/>
        </w:rPr>
        <w:t>Трансляция и диссеминация опыта РИП:</w:t>
      </w:r>
    </w:p>
    <w:p w:rsidR="000E002E" w:rsidRPr="00F23538" w:rsidRDefault="0023556B" w:rsidP="0023556B">
      <w:pPr>
        <w:pStyle w:val="a7"/>
        <w:widowControl w:val="0"/>
        <w:numPr>
          <w:ilvl w:val="0"/>
          <w:numId w:val="35"/>
        </w:numPr>
        <w:autoSpaceDE w:val="0"/>
        <w:autoSpaceDN w:val="0"/>
        <w:adjustRightInd w:val="0"/>
        <w:spacing w:before="120" w:after="0" w:line="288" w:lineRule="auto"/>
        <w:ind w:left="0" w:firstLine="851"/>
        <w:jc w:val="both"/>
        <w:rPr>
          <w:rFonts w:ascii="Times New Roman" w:eastAsia="Calibri" w:hAnsi="Times New Roman" w:cs="Times New Roman"/>
          <w:sz w:val="28"/>
          <w:szCs w:val="28"/>
          <w:lang w:eastAsia="ru-RU"/>
        </w:rPr>
      </w:pPr>
      <w:r w:rsidRPr="00F23538">
        <w:rPr>
          <w:rFonts w:ascii="Times New Roman" w:eastAsia="Calibri" w:hAnsi="Times New Roman" w:cs="Times New Roman"/>
          <w:sz w:val="28"/>
          <w:szCs w:val="28"/>
          <w:lang w:eastAsia="ru-RU"/>
        </w:rPr>
        <w:t>Проведен р</w:t>
      </w:r>
      <w:r w:rsidR="000E002E" w:rsidRPr="00F23538">
        <w:rPr>
          <w:rFonts w:ascii="Times New Roman" w:eastAsia="Calibri" w:hAnsi="Times New Roman" w:cs="Times New Roman"/>
          <w:sz w:val="28"/>
          <w:szCs w:val="28"/>
          <w:lang w:eastAsia="ru-RU"/>
        </w:rPr>
        <w:t>егиональный методический семинар «Реализация дополнительных общеобразовательных общеразвивающих программ по формированию финансовой грамотности в условиях дополнительного образования».</w:t>
      </w:r>
    </w:p>
    <w:p w:rsidR="0023556B" w:rsidRPr="00F23538" w:rsidRDefault="0023556B" w:rsidP="0023556B">
      <w:pPr>
        <w:pStyle w:val="a7"/>
        <w:widowControl w:val="0"/>
        <w:numPr>
          <w:ilvl w:val="0"/>
          <w:numId w:val="35"/>
        </w:numPr>
        <w:autoSpaceDE w:val="0"/>
        <w:autoSpaceDN w:val="0"/>
        <w:adjustRightInd w:val="0"/>
        <w:spacing w:before="120" w:after="0" w:line="288" w:lineRule="auto"/>
        <w:ind w:left="0" w:firstLine="851"/>
        <w:jc w:val="both"/>
        <w:rPr>
          <w:rFonts w:ascii="Times New Roman" w:eastAsia="Calibri" w:hAnsi="Times New Roman" w:cs="Times New Roman"/>
          <w:sz w:val="28"/>
          <w:szCs w:val="28"/>
          <w:lang w:eastAsia="ru-RU"/>
        </w:rPr>
      </w:pPr>
      <w:r w:rsidRPr="00F23538">
        <w:rPr>
          <w:rFonts w:ascii="Times New Roman" w:eastAsia="Calibri" w:hAnsi="Times New Roman" w:cs="Times New Roman"/>
          <w:sz w:val="28"/>
          <w:szCs w:val="28"/>
          <w:lang w:eastAsia="ru-RU"/>
        </w:rPr>
        <w:t>Представлен опыт на дискуссионной площадке ПЕДСОВЕТ 76. РФ по теме «Эффективные механизмы реализации регионального проекта «Успех каждого ребенка: программный подход в дополнительном образовании».</w:t>
      </w:r>
    </w:p>
    <w:p w:rsidR="000E002E" w:rsidRPr="00F23538" w:rsidRDefault="007540DB" w:rsidP="0023556B">
      <w:pPr>
        <w:pStyle w:val="a7"/>
        <w:widowControl w:val="0"/>
        <w:numPr>
          <w:ilvl w:val="0"/>
          <w:numId w:val="35"/>
        </w:numPr>
        <w:autoSpaceDE w:val="0"/>
        <w:autoSpaceDN w:val="0"/>
        <w:adjustRightInd w:val="0"/>
        <w:spacing w:before="120" w:after="0" w:line="288" w:lineRule="auto"/>
        <w:ind w:left="0" w:firstLine="491"/>
        <w:jc w:val="both"/>
        <w:rPr>
          <w:rFonts w:ascii="Times New Roman" w:eastAsia="Calibri" w:hAnsi="Times New Roman" w:cs="Times New Roman"/>
          <w:sz w:val="28"/>
          <w:szCs w:val="28"/>
          <w:lang w:eastAsia="ru-RU"/>
        </w:rPr>
      </w:pPr>
      <w:r w:rsidRPr="00F23538">
        <w:rPr>
          <w:rFonts w:ascii="Times New Roman" w:eastAsia="Calibri" w:hAnsi="Times New Roman" w:cs="Times New Roman"/>
          <w:sz w:val="28"/>
          <w:szCs w:val="28"/>
          <w:lang w:eastAsia="ru-RU"/>
        </w:rPr>
        <w:t xml:space="preserve"> </w:t>
      </w:r>
      <w:r w:rsidR="0023556B" w:rsidRPr="00F23538">
        <w:rPr>
          <w:rFonts w:ascii="Times New Roman" w:eastAsia="Calibri" w:hAnsi="Times New Roman" w:cs="Times New Roman"/>
          <w:sz w:val="28"/>
          <w:szCs w:val="28"/>
          <w:lang w:eastAsia="ru-RU"/>
        </w:rPr>
        <w:t>Описан</w:t>
      </w:r>
      <w:r w:rsidRPr="00F23538">
        <w:rPr>
          <w:rFonts w:ascii="Times New Roman" w:eastAsia="Calibri" w:hAnsi="Times New Roman" w:cs="Times New Roman"/>
          <w:sz w:val="28"/>
          <w:szCs w:val="28"/>
          <w:lang w:eastAsia="ru-RU"/>
        </w:rPr>
        <w:t>а</w:t>
      </w:r>
      <w:r w:rsidR="0023556B" w:rsidRPr="00F23538">
        <w:rPr>
          <w:rFonts w:ascii="Times New Roman" w:eastAsia="Calibri" w:hAnsi="Times New Roman" w:cs="Times New Roman"/>
          <w:sz w:val="28"/>
          <w:szCs w:val="28"/>
          <w:lang w:eastAsia="ru-RU"/>
        </w:rPr>
        <w:t xml:space="preserve"> п</w:t>
      </w:r>
      <w:r w:rsidR="000E002E" w:rsidRPr="00F23538">
        <w:rPr>
          <w:rFonts w:ascii="Times New Roman" w:eastAsia="Calibri" w:hAnsi="Times New Roman" w:cs="Times New Roman"/>
          <w:sz w:val="28"/>
          <w:szCs w:val="28"/>
          <w:lang w:eastAsia="ru-RU"/>
        </w:rPr>
        <w:t>рактик</w:t>
      </w:r>
      <w:r w:rsidRPr="00F23538">
        <w:rPr>
          <w:rFonts w:ascii="Times New Roman" w:eastAsia="Calibri" w:hAnsi="Times New Roman" w:cs="Times New Roman"/>
          <w:sz w:val="28"/>
          <w:szCs w:val="28"/>
          <w:lang w:eastAsia="ru-RU"/>
        </w:rPr>
        <w:t>а</w:t>
      </w:r>
      <w:r w:rsidR="000E002E" w:rsidRPr="00F23538">
        <w:rPr>
          <w:rFonts w:ascii="Times New Roman" w:eastAsia="Calibri" w:hAnsi="Times New Roman" w:cs="Times New Roman"/>
          <w:sz w:val="28"/>
          <w:szCs w:val="28"/>
          <w:lang w:eastAsia="ru-RU"/>
        </w:rPr>
        <w:t xml:space="preserve"> «Как повысить финансовую грамотность молодежи» </w:t>
      </w:r>
      <w:r w:rsidRPr="00F23538">
        <w:rPr>
          <w:rFonts w:ascii="Times New Roman" w:eastAsia="Calibri" w:hAnsi="Times New Roman" w:cs="Times New Roman"/>
          <w:sz w:val="28"/>
          <w:szCs w:val="28"/>
          <w:lang w:eastAsia="ru-RU"/>
        </w:rPr>
        <w:t xml:space="preserve">и </w:t>
      </w:r>
      <w:r w:rsidR="000E002E" w:rsidRPr="00F23538">
        <w:rPr>
          <w:rFonts w:ascii="Times New Roman" w:eastAsia="Calibri" w:hAnsi="Times New Roman" w:cs="Times New Roman"/>
          <w:sz w:val="28"/>
          <w:szCs w:val="28"/>
          <w:lang w:eastAsia="ru-RU"/>
        </w:rPr>
        <w:t>размещен</w:t>
      </w:r>
      <w:r w:rsidRPr="00F23538">
        <w:rPr>
          <w:rFonts w:ascii="Times New Roman" w:eastAsia="Calibri" w:hAnsi="Times New Roman" w:cs="Times New Roman"/>
          <w:sz w:val="28"/>
          <w:szCs w:val="28"/>
          <w:lang w:eastAsia="ru-RU"/>
        </w:rPr>
        <w:t>а</w:t>
      </w:r>
      <w:r w:rsidR="000E002E" w:rsidRPr="00F23538">
        <w:rPr>
          <w:rFonts w:ascii="Times New Roman" w:eastAsia="Calibri" w:hAnsi="Times New Roman" w:cs="Times New Roman"/>
          <w:sz w:val="28"/>
          <w:szCs w:val="28"/>
          <w:lang w:eastAsia="ru-RU"/>
        </w:rPr>
        <w:t xml:space="preserve"> на федеральной платформе обмена практиками </w:t>
      </w:r>
      <w:r w:rsidR="000E002E" w:rsidRPr="00F23538">
        <w:rPr>
          <w:rFonts w:ascii="Times New Roman" w:eastAsia="Calibri" w:hAnsi="Times New Roman" w:cs="Times New Roman"/>
          <w:sz w:val="28"/>
          <w:szCs w:val="28"/>
          <w:lang w:eastAsia="ru-RU"/>
        </w:rPr>
        <w:lastRenderedPageBreak/>
        <w:t>устойчивого развития «СМАРТЕКА».</w:t>
      </w:r>
    </w:p>
    <w:p w:rsidR="000E002E" w:rsidRPr="00F23538" w:rsidRDefault="0023556B" w:rsidP="00F82D59">
      <w:pPr>
        <w:widowControl w:val="0"/>
        <w:autoSpaceDE w:val="0"/>
        <w:autoSpaceDN w:val="0"/>
        <w:adjustRightInd w:val="0"/>
        <w:spacing w:before="120" w:after="0" w:line="288" w:lineRule="auto"/>
        <w:ind w:firstLine="851"/>
        <w:jc w:val="both"/>
        <w:rPr>
          <w:rFonts w:ascii="Times New Roman" w:eastAsia="Calibri" w:hAnsi="Times New Roman" w:cs="Times New Roman"/>
          <w:sz w:val="28"/>
          <w:szCs w:val="28"/>
          <w:lang w:eastAsia="ru-RU"/>
        </w:rPr>
      </w:pPr>
      <w:r w:rsidRPr="00F23538">
        <w:rPr>
          <w:rFonts w:ascii="Times New Roman" w:eastAsia="Calibri" w:hAnsi="Times New Roman" w:cs="Times New Roman"/>
          <w:sz w:val="28"/>
          <w:szCs w:val="28"/>
          <w:lang w:eastAsia="ru-RU"/>
        </w:rPr>
        <w:t>Р</w:t>
      </w:r>
      <w:r w:rsidR="000E002E" w:rsidRPr="00F23538">
        <w:rPr>
          <w:rFonts w:ascii="Times New Roman" w:eastAsia="Calibri" w:hAnsi="Times New Roman" w:cs="Times New Roman"/>
          <w:sz w:val="28"/>
          <w:szCs w:val="28"/>
          <w:lang w:eastAsia="ru-RU"/>
        </w:rPr>
        <w:t>азработан</w:t>
      </w:r>
      <w:r w:rsidRPr="00F23538">
        <w:rPr>
          <w:rFonts w:ascii="Times New Roman" w:eastAsia="Calibri" w:hAnsi="Times New Roman" w:cs="Times New Roman"/>
          <w:sz w:val="28"/>
          <w:szCs w:val="28"/>
          <w:lang w:eastAsia="ru-RU"/>
        </w:rPr>
        <w:t>ные</w:t>
      </w:r>
      <w:r w:rsidR="000E002E" w:rsidRPr="00F23538">
        <w:rPr>
          <w:rFonts w:ascii="Times New Roman" w:eastAsia="Calibri" w:hAnsi="Times New Roman" w:cs="Times New Roman"/>
          <w:sz w:val="28"/>
          <w:szCs w:val="28"/>
          <w:lang w:eastAsia="ru-RU"/>
        </w:rPr>
        <w:t xml:space="preserve"> ДООП по финансовой грамотности отмечен</w:t>
      </w:r>
      <w:r w:rsidRPr="00F23538">
        <w:rPr>
          <w:rFonts w:ascii="Times New Roman" w:eastAsia="Calibri" w:hAnsi="Times New Roman" w:cs="Times New Roman"/>
          <w:sz w:val="28"/>
          <w:szCs w:val="28"/>
          <w:lang w:eastAsia="ru-RU"/>
        </w:rPr>
        <w:t>ы</w:t>
      </w:r>
      <w:r w:rsidR="000E002E" w:rsidRPr="00F23538">
        <w:rPr>
          <w:rFonts w:ascii="Times New Roman" w:eastAsia="Calibri" w:hAnsi="Times New Roman" w:cs="Times New Roman"/>
          <w:sz w:val="28"/>
          <w:szCs w:val="28"/>
          <w:lang w:eastAsia="ru-RU"/>
        </w:rPr>
        <w:t xml:space="preserve"> дипломом </w:t>
      </w:r>
      <w:r w:rsidR="000E002E" w:rsidRPr="00F23538">
        <w:rPr>
          <w:rFonts w:ascii="Times New Roman" w:eastAsia="Calibri" w:hAnsi="Times New Roman" w:cs="Times New Roman"/>
          <w:sz w:val="28"/>
          <w:szCs w:val="28"/>
          <w:lang w:val="en-US" w:eastAsia="ru-RU"/>
        </w:rPr>
        <w:t>III</w:t>
      </w:r>
      <w:r w:rsidR="000E002E" w:rsidRPr="00F23538">
        <w:rPr>
          <w:rFonts w:ascii="Times New Roman" w:eastAsia="Calibri" w:hAnsi="Times New Roman" w:cs="Times New Roman"/>
          <w:sz w:val="28"/>
          <w:szCs w:val="28"/>
          <w:lang w:eastAsia="ru-RU"/>
        </w:rPr>
        <w:t xml:space="preserve"> степени Всероссийского Конкурса программно-методических комплексов «Основы финансовой грамотности», организованного Ассоциацией развития финансовой грамотности, Центральным банком Российской Федерации, Министерством просвещения Российской Федерации.</w:t>
      </w:r>
    </w:p>
    <w:p w:rsidR="000E002E" w:rsidRPr="00F23538" w:rsidRDefault="0023556B" w:rsidP="00F82D59">
      <w:pPr>
        <w:widowControl w:val="0"/>
        <w:autoSpaceDE w:val="0"/>
        <w:autoSpaceDN w:val="0"/>
        <w:adjustRightInd w:val="0"/>
        <w:spacing w:before="120" w:after="0" w:line="288" w:lineRule="auto"/>
        <w:ind w:firstLine="851"/>
        <w:jc w:val="both"/>
        <w:rPr>
          <w:rFonts w:ascii="Times New Roman" w:eastAsia="Calibri" w:hAnsi="Times New Roman" w:cs="Times New Roman"/>
          <w:sz w:val="28"/>
          <w:szCs w:val="28"/>
          <w:lang w:eastAsia="ru-RU"/>
        </w:rPr>
      </w:pPr>
      <w:proofErr w:type="gramStart"/>
      <w:r w:rsidRPr="00F23538">
        <w:rPr>
          <w:rFonts w:ascii="Times New Roman" w:eastAsia="Calibri" w:hAnsi="Times New Roman" w:cs="Times New Roman"/>
          <w:sz w:val="28"/>
          <w:szCs w:val="28"/>
          <w:lang w:eastAsia="ru-RU"/>
        </w:rPr>
        <w:t>Р</w:t>
      </w:r>
      <w:r w:rsidR="000E002E" w:rsidRPr="00F23538">
        <w:rPr>
          <w:rFonts w:ascii="Times New Roman" w:eastAsia="Calibri" w:hAnsi="Times New Roman" w:cs="Times New Roman"/>
          <w:sz w:val="28"/>
          <w:szCs w:val="28"/>
          <w:lang w:eastAsia="ru-RU"/>
        </w:rPr>
        <w:t>азработанные ДООП и УМК к ним отмечен</w:t>
      </w:r>
      <w:r w:rsidRPr="00F23538">
        <w:rPr>
          <w:rFonts w:ascii="Times New Roman" w:eastAsia="Calibri" w:hAnsi="Times New Roman" w:cs="Times New Roman"/>
          <w:sz w:val="28"/>
          <w:szCs w:val="28"/>
          <w:lang w:eastAsia="ru-RU"/>
        </w:rPr>
        <w:t>ы</w:t>
      </w:r>
      <w:r w:rsidR="000E002E" w:rsidRPr="00F23538">
        <w:rPr>
          <w:rFonts w:ascii="Times New Roman" w:eastAsia="Calibri" w:hAnsi="Times New Roman" w:cs="Times New Roman"/>
          <w:sz w:val="28"/>
          <w:szCs w:val="28"/>
          <w:lang w:eastAsia="ru-RU"/>
        </w:rPr>
        <w:t xml:space="preserve"> Малым призом </w:t>
      </w:r>
      <w:r w:rsidR="000E002E" w:rsidRPr="00F23538">
        <w:rPr>
          <w:rFonts w:ascii="Times New Roman" w:eastAsia="Calibri" w:hAnsi="Times New Roman" w:cs="Times New Roman"/>
          <w:sz w:val="28"/>
          <w:szCs w:val="28"/>
          <w:lang w:val="en-US" w:eastAsia="ru-RU"/>
        </w:rPr>
        <w:t>XII</w:t>
      </w:r>
      <w:r w:rsidR="000E002E" w:rsidRPr="00F23538">
        <w:rPr>
          <w:rFonts w:ascii="Times New Roman" w:eastAsia="Calibri" w:hAnsi="Times New Roman" w:cs="Times New Roman"/>
          <w:sz w:val="28"/>
          <w:szCs w:val="28"/>
          <w:lang w:eastAsia="ru-RU"/>
        </w:rPr>
        <w:t xml:space="preserve"> муниципальной Ярмарки инновационных продуктов.</w:t>
      </w:r>
      <w:proofErr w:type="gramEnd"/>
    </w:p>
    <w:p w:rsidR="000E002E" w:rsidRPr="00F23538" w:rsidRDefault="000E002E" w:rsidP="00F82D59">
      <w:pPr>
        <w:spacing w:before="120" w:after="0" w:line="288" w:lineRule="auto"/>
        <w:ind w:firstLine="851"/>
        <w:jc w:val="both"/>
        <w:rPr>
          <w:rFonts w:ascii="Times New Roman" w:hAnsi="Times New Roman" w:cs="Times New Roman"/>
          <w:sz w:val="28"/>
          <w:szCs w:val="28"/>
        </w:rPr>
      </w:pPr>
      <w:proofErr w:type="gramStart"/>
      <w:r w:rsidRPr="00F23538">
        <w:rPr>
          <w:rFonts w:ascii="Times New Roman" w:hAnsi="Times New Roman" w:cs="Times New Roman"/>
          <w:color w:val="000000" w:themeColor="text1"/>
          <w:sz w:val="28"/>
          <w:szCs w:val="28"/>
        </w:rPr>
        <w:t>Итоговым продуктом деятельности РИП является сборник методических рекомендаций</w:t>
      </w:r>
      <w:r w:rsidRPr="00F23538">
        <w:rPr>
          <w:rFonts w:ascii="Times New Roman" w:hAnsi="Times New Roman" w:cs="Times New Roman"/>
          <w:sz w:val="28"/>
          <w:szCs w:val="28"/>
        </w:rPr>
        <w:t xml:space="preserve"> «Реализация дополнительных общеобразовательных, общеразвивающих программ по формированию финансовой грамотности в условиях дополнительного образования</w:t>
      </w:r>
      <w:r w:rsidR="004B0D85" w:rsidRPr="00F23538">
        <w:rPr>
          <w:rFonts w:ascii="Times New Roman" w:hAnsi="Times New Roman" w:cs="Times New Roman"/>
          <w:sz w:val="28"/>
          <w:szCs w:val="28"/>
        </w:rPr>
        <w:t>»</w:t>
      </w:r>
      <w:r w:rsidR="00A04097" w:rsidRPr="00F23538">
        <w:rPr>
          <w:rFonts w:ascii="Times New Roman" w:hAnsi="Times New Roman" w:cs="Times New Roman"/>
          <w:sz w:val="28"/>
          <w:szCs w:val="28"/>
        </w:rPr>
        <w:t xml:space="preserve"> с приложениями краткосрочных ДООП по финансовой грамотности для разных возрастных групп (8 – 11, 11 – 14, 14 – 18 лет), программы лагеря с дневным пребыванием детей, а также УМК ко всем ДООП.</w:t>
      </w:r>
      <w:proofErr w:type="gramEnd"/>
      <w:r w:rsidRPr="00F23538">
        <w:rPr>
          <w:rFonts w:ascii="Times New Roman" w:hAnsi="Times New Roman" w:cs="Times New Roman"/>
          <w:sz w:val="28"/>
          <w:szCs w:val="28"/>
        </w:rPr>
        <w:t xml:space="preserve"> Сборник предназначен для педагогов дополнительного образования и руководителей </w:t>
      </w:r>
      <w:r w:rsidR="004B0D85" w:rsidRPr="00F23538">
        <w:rPr>
          <w:rFonts w:ascii="Times New Roman" w:hAnsi="Times New Roman" w:cs="Times New Roman"/>
          <w:sz w:val="28"/>
          <w:szCs w:val="28"/>
        </w:rPr>
        <w:t>обще</w:t>
      </w:r>
      <w:r w:rsidRPr="00F23538">
        <w:rPr>
          <w:rFonts w:ascii="Times New Roman" w:hAnsi="Times New Roman" w:cs="Times New Roman"/>
          <w:sz w:val="28"/>
          <w:szCs w:val="28"/>
        </w:rPr>
        <w:t>образовательных организаций, организаций дополнительного образования, методистов.</w:t>
      </w:r>
    </w:p>
    <w:p w:rsidR="000E002E" w:rsidRPr="00F23538" w:rsidRDefault="000E002E" w:rsidP="000E002E">
      <w:pPr>
        <w:pStyle w:val="a7"/>
        <w:spacing w:before="120" w:after="0" w:line="288" w:lineRule="auto"/>
        <w:ind w:left="0" w:firstLine="851"/>
        <w:jc w:val="both"/>
        <w:rPr>
          <w:rFonts w:ascii="Times New Roman" w:hAnsi="Times New Roman" w:cs="Times New Roman"/>
          <w:sz w:val="28"/>
          <w:szCs w:val="28"/>
        </w:rPr>
      </w:pPr>
      <w:r w:rsidRPr="00F23538">
        <w:rPr>
          <w:rFonts w:ascii="Times New Roman" w:hAnsi="Times New Roman" w:cs="Times New Roman"/>
          <w:sz w:val="28"/>
          <w:szCs w:val="28"/>
        </w:rPr>
        <w:t>Экспертные заключения по разработанному сборнику следующие:</w:t>
      </w:r>
    </w:p>
    <w:p w:rsidR="000E002E" w:rsidRPr="00F23538" w:rsidRDefault="000E002E" w:rsidP="000E002E">
      <w:pPr>
        <w:pStyle w:val="a9"/>
        <w:spacing w:before="120" w:beforeAutospacing="0" w:after="0" w:afterAutospacing="0" w:line="288" w:lineRule="auto"/>
        <w:ind w:firstLine="851"/>
        <w:jc w:val="both"/>
        <w:rPr>
          <w:color w:val="000000" w:themeColor="text1"/>
          <w:sz w:val="28"/>
          <w:szCs w:val="28"/>
        </w:rPr>
      </w:pPr>
      <w:r w:rsidRPr="00F23538">
        <w:rPr>
          <w:rFonts w:eastAsia="+mn-ea"/>
          <w:bCs/>
          <w:color w:val="000000" w:themeColor="text1"/>
          <w:kern w:val="24"/>
          <w:sz w:val="28"/>
          <w:szCs w:val="28"/>
        </w:rPr>
        <w:t>Ефремов Евгений Борисович</w:t>
      </w:r>
      <w:r w:rsidRPr="00F23538">
        <w:rPr>
          <w:rFonts w:eastAsia="+mn-ea"/>
          <w:color w:val="000000" w:themeColor="text1"/>
          <w:kern w:val="24"/>
          <w:sz w:val="28"/>
          <w:szCs w:val="28"/>
        </w:rPr>
        <w:t>, заместитель управляющего Отделением по Ярославской области Главного управления Центрального банка Российской Федерации (БАНКА РОССИИ) по Центральному федеральному округу.</w:t>
      </w:r>
    </w:p>
    <w:p w:rsidR="000E002E" w:rsidRPr="00F23538" w:rsidRDefault="00A52D43" w:rsidP="000E002E">
      <w:pPr>
        <w:pStyle w:val="a9"/>
        <w:spacing w:before="120" w:beforeAutospacing="0" w:after="0" w:afterAutospacing="0" w:line="288" w:lineRule="auto"/>
        <w:ind w:firstLine="851"/>
        <w:jc w:val="both"/>
        <w:rPr>
          <w:color w:val="000000" w:themeColor="text1"/>
          <w:sz w:val="28"/>
          <w:szCs w:val="28"/>
        </w:rPr>
      </w:pPr>
      <w:r>
        <w:rPr>
          <w:rFonts w:eastAsia="+mn-ea"/>
          <w:iCs/>
          <w:color w:val="000000" w:themeColor="text1"/>
          <w:kern w:val="24"/>
          <w:sz w:val="28"/>
          <w:szCs w:val="28"/>
        </w:rPr>
        <w:t>«…</w:t>
      </w:r>
      <w:r w:rsidR="000E002E" w:rsidRPr="00F23538">
        <w:rPr>
          <w:rFonts w:eastAsia="+mn-ea"/>
          <w:iCs/>
          <w:color w:val="000000" w:themeColor="text1"/>
          <w:kern w:val="24"/>
          <w:sz w:val="28"/>
          <w:szCs w:val="28"/>
        </w:rPr>
        <w:t>Сборник методических рекомендаций «Реализация дополнительных общеобразовательных общеразвивающих программ по формированию финансовой грамотности в условиях дополнительного образования» считаем актуальным, своевременным и может быть использован в работе по повышению финансовой культуры подрастающего поколения</w:t>
      </w:r>
      <w:r>
        <w:rPr>
          <w:rFonts w:eastAsia="+mn-ea"/>
          <w:iCs/>
          <w:color w:val="000000" w:themeColor="text1"/>
          <w:kern w:val="24"/>
          <w:sz w:val="28"/>
          <w:szCs w:val="28"/>
        </w:rPr>
        <w:t>….».</w:t>
      </w:r>
    </w:p>
    <w:p w:rsidR="000E002E" w:rsidRPr="00F23538" w:rsidRDefault="000E002E" w:rsidP="000E002E">
      <w:pPr>
        <w:pStyle w:val="a9"/>
        <w:spacing w:before="120" w:beforeAutospacing="0" w:after="0" w:afterAutospacing="0" w:line="288" w:lineRule="auto"/>
        <w:ind w:firstLine="851"/>
        <w:jc w:val="both"/>
        <w:rPr>
          <w:color w:val="000000" w:themeColor="text1"/>
          <w:sz w:val="28"/>
          <w:szCs w:val="28"/>
        </w:rPr>
      </w:pPr>
      <w:r w:rsidRPr="00F23538">
        <w:rPr>
          <w:rFonts w:eastAsia="+mn-ea"/>
          <w:bCs/>
          <w:color w:val="000000" w:themeColor="text1"/>
          <w:kern w:val="24"/>
          <w:sz w:val="28"/>
          <w:szCs w:val="28"/>
        </w:rPr>
        <w:t>Страхова Наталья Вячеславовна</w:t>
      </w:r>
      <w:r w:rsidRPr="00F23538">
        <w:rPr>
          <w:rFonts w:eastAsia="+mn-ea"/>
          <w:color w:val="000000" w:themeColor="text1"/>
          <w:kern w:val="24"/>
          <w:sz w:val="28"/>
          <w:szCs w:val="28"/>
        </w:rPr>
        <w:t>, доцент, кандидат исторических наук, доцент кафедры общего образования ГАУ ДПО ЯО ИРО.</w:t>
      </w:r>
    </w:p>
    <w:p w:rsidR="000E002E" w:rsidRPr="00F23538" w:rsidRDefault="00A52D43" w:rsidP="000E002E">
      <w:pPr>
        <w:pStyle w:val="a9"/>
        <w:spacing w:before="120" w:beforeAutospacing="0" w:after="0" w:afterAutospacing="0" w:line="288" w:lineRule="auto"/>
        <w:ind w:firstLine="851"/>
        <w:jc w:val="both"/>
        <w:rPr>
          <w:color w:val="000000" w:themeColor="text1"/>
          <w:sz w:val="28"/>
          <w:szCs w:val="28"/>
        </w:rPr>
      </w:pPr>
      <w:r>
        <w:rPr>
          <w:rFonts w:eastAsia="+mn-ea"/>
          <w:iCs/>
          <w:color w:val="000000" w:themeColor="text1"/>
          <w:kern w:val="24"/>
          <w:sz w:val="28"/>
          <w:szCs w:val="28"/>
        </w:rPr>
        <w:t>«…</w:t>
      </w:r>
      <w:r w:rsidR="000E002E" w:rsidRPr="00F23538">
        <w:rPr>
          <w:rFonts w:eastAsia="+mn-ea"/>
          <w:iCs/>
          <w:color w:val="000000" w:themeColor="text1"/>
          <w:kern w:val="24"/>
          <w:sz w:val="28"/>
          <w:szCs w:val="28"/>
        </w:rPr>
        <w:t xml:space="preserve">Сборник методических рекомендаций «Реализация дополнительных общеобразовательных общеразвивающих программ по формированию финансовой грамотности в условиях дополнительного </w:t>
      </w:r>
      <w:r w:rsidR="000E002E" w:rsidRPr="00F23538">
        <w:rPr>
          <w:rFonts w:eastAsia="+mn-ea"/>
          <w:iCs/>
          <w:color w:val="000000" w:themeColor="text1"/>
          <w:kern w:val="24"/>
          <w:sz w:val="28"/>
          <w:szCs w:val="28"/>
        </w:rPr>
        <w:lastRenderedPageBreak/>
        <w:t>образования» рекомендуется к использованию педагогами в дополнительном образовании, так и в основном общем образовании при организации внеурочной деятельности обучающихся</w:t>
      </w:r>
      <w:r>
        <w:rPr>
          <w:rFonts w:eastAsia="+mn-ea"/>
          <w:iCs/>
          <w:color w:val="000000" w:themeColor="text1"/>
          <w:kern w:val="24"/>
          <w:sz w:val="28"/>
          <w:szCs w:val="28"/>
        </w:rPr>
        <w:t>…».</w:t>
      </w:r>
    </w:p>
    <w:p w:rsidR="004F0DB9" w:rsidRDefault="000E002E" w:rsidP="00F82D59">
      <w:pPr>
        <w:pStyle w:val="a7"/>
        <w:spacing w:before="120" w:after="0" w:line="288" w:lineRule="auto"/>
        <w:ind w:left="0" w:firstLine="851"/>
        <w:jc w:val="both"/>
        <w:rPr>
          <w:rFonts w:ascii="Times New Roman" w:eastAsia="+mn-ea" w:hAnsi="Times New Roman" w:cs="Times New Roman"/>
          <w:iCs/>
          <w:color w:val="000000" w:themeColor="text1"/>
          <w:kern w:val="24"/>
          <w:sz w:val="28"/>
          <w:szCs w:val="28"/>
          <w:lang w:eastAsia="ru-RU"/>
        </w:rPr>
      </w:pPr>
      <w:r w:rsidRPr="00F23538">
        <w:rPr>
          <w:rFonts w:ascii="Times New Roman" w:eastAsia="+mn-ea" w:hAnsi="Times New Roman" w:cs="Times New Roman"/>
          <w:iCs/>
          <w:color w:val="000000" w:themeColor="text1"/>
          <w:kern w:val="24"/>
          <w:sz w:val="28"/>
          <w:szCs w:val="28"/>
          <w:lang w:eastAsia="ru-RU"/>
        </w:rPr>
        <w:t xml:space="preserve">Социальным эффектом от реализации проекта является </w:t>
      </w:r>
      <w:r w:rsidR="00F82D59" w:rsidRPr="00F23538">
        <w:rPr>
          <w:rFonts w:ascii="Times New Roman" w:eastAsia="+mn-ea" w:hAnsi="Times New Roman" w:cs="Times New Roman"/>
          <w:iCs/>
          <w:color w:val="000000" w:themeColor="text1"/>
          <w:kern w:val="24"/>
          <w:sz w:val="28"/>
          <w:szCs w:val="28"/>
          <w:lang w:eastAsia="ru-RU"/>
        </w:rPr>
        <w:t xml:space="preserve">расширение спектра дополнительных образовательных услуг </w:t>
      </w:r>
      <w:r w:rsidRPr="00F23538">
        <w:rPr>
          <w:rFonts w:ascii="Times New Roman" w:eastAsia="+mn-ea" w:hAnsi="Times New Roman" w:cs="Times New Roman"/>
          <w:iCs/>
          <w:color w:val="000000" w:themeColor="text1"/>
          <w:kern w:val="24"/>
          <w:sz w:val="28"/>
          <w:szCs w:val="28"/>
          <w:lang w:eastAsia="ru-RU"/>
        </w:rPr>
        <w:t>по формировани</w:t>
      </w:r>
      <w:r w:rsidR="00F82D59" w:rsidRPr="00F23538">
        <w:rPr>
          <w:rFonts w:ascii="Times New Roman" w:eastAsia="+mn-ea" w:hAnsi="Times New Roman" w:cs="Times New Roman"/>
          <w:iCs/>
          <w:color w:val="000000" w:themeColor="text1"/>
          <w:kern w:val="24"/>
          <w:sz w:val="28"/>
          <w:szCs w:val="28"/>
          <w:lang w:eastAsia="ru-RU"/>
        </w:rPr>
        <w:t>ю</w:t>
      </w:r>
      <w:r w:rsidRPr="00F23538">
        <w:rPr>
          <w:rFonts w:ascii="Times New Roman" w:eastAsia="+mn-ea" w:hAnsi="Times New Roman" w:cs="Times New Roman"/>
          <w:iCs/>
          <w:color w:val="000000" w:themeColor="text1"/>
          <w:kern w:val="24"/>
          <w:sz w:val="28"/>
          <w:szCs w:val="28"/>
          <w:lang w:eastAsia="ru-RU"/>
        </w:rPr>
        <w:t xml:space="preserve"> финансовой грамотности </w:t>
      </w:r>
      <w:r w:rsidR="007540DB" w:rsidRPr="00F23538">
        <w:rPr>
          <w:rFonts w:ascii="Times New Roman" w:eastAsia="+mn-ea" w:hAnsi="Times New Roman" w:cs="Times New Roman"/>
          <w:iCs/>
          <w:color w:val="000000" w:themeColor="text1"/>
          <w:kern w:val="24"/>
          <w:sz w:val="28"/>
          <w:szCs w:val="28"/>
          <w:lang w:eastAsia="ru-RU"/>
        </w:rPr>
        <w:t xml:space="preserve">учащихся. </w:t>
      </w:r>
    </w:p>
    <w:p w:rsidR="00322B7A" w:rsidRDefault="00322B7A">
      <w:pPr>
        <w:rPr>
          <w:rFonts w:ascii="Times New Roman" w:eastAsia="+mn-ea" w:hAnsi="Times New Roman" w:cs="Times New Roman"/>
          <w:iCs/>
          <w:color w:val="000000" w:themeColor="text1"/>
          <w:kern w:val="24"/>
          <w:sz w:val="28"/>
          <w:szCs w:val="28"/>
          <w:lang w:eastAsia="ru-RU"/>
        </w:rPr>
      </w:pPr>
      <w:r>
        <w:rPr>
          <w:rFonts w:ascii="Times New Roman" w:eastAsia="+mn-ea" w:hAnsi="Times New Roman" w:cs="Times New Roman"/>
          <w:iCs/>
          <w:color w:val="000000" w:themeColor="text1"/>
          <w:kern w:val="24"/>
          <w:sz w:val="28"/>
          <w:szCs w:val="28"/>
          <w:lang w:eastAsia="ru-RU"/>
        </w:rPr>
        <w:br w:type="page"/>
      </w:r>
    </w:p>
    <w:p w:rsidR="00322B7A" w:rsidRDefault="00322B7A" w:rsidP="00322B7A">
      <w:pPr>
        <w:widowControl w:val="0"/>
        <w:autoSpaceDE w:val="0"/>
        <w:autoSpaceDN w:val="0"/>
        <w:adjustRightInd w:val="0"/>
        <w:spacing w:after="0" w:line="288" w:lineRule="auto"/>
        <w:jc w:val="center"/>
        <w:rPr>
          <w:rFonts w:ascii="Times New Roman" w:hAnsi="Times New Roman" w:cs="Times New Roman"/>
          <w:b/>
          <w:color w:val="000000" w:themeColor="text1"/>
          <w:sz w:val="28"/>
          <w:szCs w:val="28"/>
          <w:shd w:val="clear" w:color="auto" w:fill="FFFFFF"/>
        </w:rPr>
      </w:pPr>
      <w:r w:rsidRPr="00C4503F">
        <w:rPr>
          <w:rFonts w:ascii="Times New Roman" w:hAnsi="Times New Roman" w:cs="Times New Roman"/>
          <w:b/>
          <w:color w:val="000000" w:themeColor="text1"/>
          <w:sz w:val="28"/>
          <w:szCs w:val="28"/>
          <w:shd w:val="clear" w:color="auto" w:fill="FFFFFF"/>
        </w:rPr>
        <w:lastRenderedPageBreak/>
        <w:t>Муниципальное учреждение дополнительного профессионального образования «Информационно-обр</w:t>
      </w:r>
      <w:r>
        <w:rPr>
          <w:rFonts w:ascii="Times New Roman" w:hAnsi="Times New Roman" w:cs="Times New Roman"/>
          <w:b/>
          <w:color w:val="000000" w:themeColor="text1"/>
          <w:sz w:val="28"/>
          <w:szCs w:val="28"/>
          <w:shd w:val="clear" w:color="auto" w:fill="FFFFFF"/>
        </w:rPr>
        <w:t>азовательный центр» г. Рыбинска</w:t>
      </w:r>
    </w:p>
    <w:p w:rsidR="00322B7A" w:rsidRPr="003A7E85" w:rsidRDefault="00322B7A" w:rsidP="00322B7A">
      <w:pPr>
        <w:widowControl w:val="0"/>
        <w:autoSpaceDE w:val="0"/>
        <w:autoSpaceDN w:val="0"/>
        <w:adjustRightInd w:val="0"/>
        <w:spacing w:after="0" w:line="288" w:lineRule="auto"/>
        <w:jc w:val="center"/>
        <w:rPr>
          <w:rFonts w:ascii="Times New Roman" w:hAnsi="Times New Roman" w:cs="Times New Roman"/>
          <w:b/>
          <w:color w:val="000000" w:themeColor="text1"/>
          <w:sz w:val="28"/>
          <w:szCs w:val="28"/>
          <w:shd w:val="clear" w:color="auto" w:fill="FFFFFF"/>
        </w:rPr>
      </w:pPr>
    </w:p>
    <w:p w:rsidR="00322B7A" w:rsidRPr="00C4503F" w:rsidRDefault="00322B7A" w:rsidP="00322B7A">
      <w:pPr>
        <w:pStyle w:val="ConsPlusNonformat"/>
        <w:tabs>
          <w:tab w:val="left" w:pos="600"/>
        </w:tabs>
        <w:spacing w:before="120" w:line="288" w:lineRule="auto"/>
        <w:ind w:firstLine="851"/>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sz w:val="28"/>
          <w:szCs w:val="28"/>
        </w:rPr>
        <w:t>Тема программы: «</w:t>
      </w:r>
      <w:hyperlink r:id="rId30" w:tgtFrame="_blank" w:tooltip="Opens internal link in current window" w:history="1">
        <w:proofErr w:type="gramStart"/>
        <w:r w:rsidRPr="00C4503F">
          <w:rPr>
            <w:rFonts w:ascii="Times New Roman" w:hAnsi="Times New Roman" w:cs="Times New Roman"/>
            <w:color w:val="000000" w:themeColor="text1"/>
            <w:sz w:val="28"/>
            <w:szCs w:val="28"/>
            <w:shd w:val="clear" w:color="auto" w:fill="FFFFFF"/>
          </w:rPr>
          <w:t>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w:t>
        </w:r>
        <w:r>
          <w:rPr>
            <w:rFonts w:ascii="Times New Roman" w:hAnsi="Times New Roman" w:cs="Times New Roman"/>
            <w:color w:val="000000" w:themeColor="text1"/>
            <w:sz w:val="28"/>
            <w:szCs w:val="28"/>
            <w:shd w:val="clear" w:color="auto" w:fill="FFFFFF"/>
          </w:rPr>
          <w:t xml:space="preserve">». </w:t>
        </w:r>
      </w:hyperlink>
      <w:proofErr w:type="gramEnd"/>
    </w:p>
    <w:p w:rsidR="00322B7A" w:rsidRPr="00F23538" w:rsidRDefault="00322B7A" w:rsidP="00322B7A">
      <w:pPr>
        <w:pStyle w:val="ConsPlusNonformat"/>
        <w:tabs>
          <w:tab w:val="left" w:pos="600"/>
          <w:tab w:val="left" w:pos="870"/>
        </w:tabs>
        <w:spacing w:before="120" w:line="288" w:lineRule="auto"/>
        <w:ind w:firstLine="851"/>
        <w:jc w:val="both"/>
        <w:rPr>
          <w:rFonts w:ascii="Times New Roman" w:eastAsia="Times New Roman" w:hAnsi="Times New Roman" w:cs="Times New Roman"/>
          <w:color w:val="000000" w:themeColor="text1"/>
          <w:sz w:val="28"/>
          <w:szCs w:val="28"/>
        </w:rPr>
      </w:pPr>
      <w:r w:rsidRPr="00F23538">
        <w:rPr>
          <w:rFonts w:ascii="Times New Roman" w:eastAsia="Times New Roman" w:hAnsi="Times New Roman" w:cs="Times New Roman"/>
          <w:bCs/>
          <w:color w:val="252525"/>
          <w:sz w:val="28"/>
          <w:szCs w:val="28"/>
        </w:rPr>
        <w:t>Цель</w:t>
      </w:r>
      <w:r w:rsidRPr="00F23538">
        <w:rPr>
          <w:rFonts w:ascii="Times New Roman" w:eastAsia="Times New Roman" w:hAnsi="Times New Roman" w:cs="Times New Roman"/>
          <w:color w:val="252525"/>
          <w:sz w:val="28"/>
          <w:szCs w:val="28"/>
        </w:rPr>
        <w:t xml:space="preserve"> программы: </w:t>
      </w:r>
      <w:proofErr w:type="gramStart"/>
      <w:r w:rsidRPr="00F23538">
        <w:rPr>
          <w:rFonts w:ascii="Times New Roman" w:eastAsia="Times New Roman" w:hAnsi="Times New Roman" w:cs="Times New Roman"/>
          <w:color w:val="000000" w:themeColor="text1"/>
          <w:sz w:val="28"/>
          <w:szCs w:val="28"/>
        </w:rPr>
        <w:t>Содействие освоению и внедрению социокультурных практик в образовательную деятельность как ресурса для достижения обучающимися результатов в соответствии с требованиями ФГОС.</w:t>
      </w:r>
      <w:proofErr w:type="gramEnd"/>
    </w:p>
    <w:p w:rsidR="00322B7A" w:rsidRPr="00F23538" w:rsidRDefault="00322B7A" w:rsidP="00322B7A">
      <w:pPr>
        <w:pStyle w:val="ConsPlusNonformat"/>
        <w:tabs>
          <w:tab w:val="left" w:pos="600"/>
          <w:tab w:val="left" w:pos="870"/>
        </w:tabs>
        <w:spacing w:before="120" w:line="288" w:lineRule="auto"/>
        <w:ind w:firstLine="851"/>
        <w:jc w:val="both"/>
        <w:rPr>
          <w:rFonts w:ascii="Times New Roman" w:eastAsia="Times New Roman" w:hAnsi="Times New Roman" w:cs="Times New Roman"/>
          <w:color w:val="000000" w:themeColor="text1"/>
          <w:sz w:val="28"/>
          <w:szCs w:val="28"/>
        </w:rPr>
      </w:pPr>
      <w:r w:rsidRPr="00F23538">
        <w:rPr>
          <w:rFonts w:ascii="Times New Roman" w:eastAsia="Times New Roman" w:hAnsi="Times New Roman" w:cs="Times New Roman"/>
          <w:color w:val="000000" w:themeColor="text1"/>
          <w:sz w:val="28"/>
          <w:szCs w:val="28"/>
        </w:rPr>
        <w:t>Задачи программы:</w:t>
      </w:r>
    </w:p>
    <w:p w:rsidR="00322B7A" w:rsidRPr="00F23538" w:rsidRDefault="00322B7A" w:rsidP="00322B7A">
      <w:pPr>
        <w:pStyle w:val="a7"/>
        <w:numPr>
          <w:ilvl w:val="0"/>
          <w:numId w:val="17"/>
        </w:numPr>
        <w:spacing w:before="120" w:after="0" w:line="288" w:lineRule="auto"/>
        <w:ind w:left="0" w:firstLine="851"/>
        <w:jc w:val="both"/>
        <w:rPr>
          <w:rFonts w:ascii="Times New Roman" w:eastAsia="Calibri" w:hAnsi="Times New Roman" w:cs="Times New Roman"/>
          <w:sz w:val="28"/>
          <w:szCs w:val="28"/>
        </w:rPr>
      </w:pPr>
      <w:r w:rsidRPr="00F23538">
        <w:rPr>
          <w:rFonts w:ascii="Times New Roman" w:hAnsi="Times New Roman" w:cs="Times New Roman"/>
          <w:color w:val="252525"/>
          <w:sz w:val="28"/>
          <w:szCs w:val="28"/>
        </w:rPr>
        <w:t>Создать условия для расширения круга участников сетевого взаимодействия образовательных организаций, осваивающих и внедряющих социокультурные практики в образовательную деятельность.</w:t>
      </w:r>
    </w:p>
    <w:p w:rsidR="00322B7A" w:rsidRPr="00F23538" w:rsidRDefault="00322B7A" w:rsidP="00322B7A">
      <w:pPr>
        <w:pStyle w:val="a7"/>
        <w:numPr>
          <w:ilvl w:val="0"/>
          <w:numId w:val="17"/>
        </w:numPr>
        <w:spacing w:before="120" w:after="0" w:line="288" w:lineRule="auto"/>
        <w:ind w:left="0" w:firstLine="851"/>
        <w:jc w:val="both"/>
        <w:rPr>
          <w:rFonts w:ascii="Times New Roman" w:eastAsia="Calibri" w:hAnsi="Times New Roman" w:cs="Times New Roman"/>
          <w:sz w:val="28"/>
          <w:szCs w:val="28"/>
        </w:rPr>
      </w:pPr>
      <w:r w:rsidRPr="00F23538">
        <w:rPr>
          <w:rFonts w:ascii="Times New Roman" w:hAnsi="Times New Roman" w:cs="Times New Roman"/>
          <w:color w:val="252525"/>
          <w:sz w:val="28"/>
          <w:szCs w:val="28"/>
        </w:rPr>
        <w:t>Преобразовать и реализовать дополнительную профессиональную программу подготовки педагогических и библиотечных работников для внедрения социокультурных практик в деятельность образовательных организаций.</w:t>
      </w:r>
    </w:p>
    <w:p w:rsidR="00322B7A" w:rsidRPr="00F23538" w:rsidRDefault="00322B7A" w:rsidP="00A52D43">
      <w:pPr>
        <w:pStyle w:val="a7"/>
        <w:numPr>
          <w:ilvl w:val="0"/>
          <w:numId w:val="17"/>
        </w:numPr>
        <w:spacing w:before="120" w:after="0" w:line="288" w:lineRule="auto"/>
        <w:ind w:left="0" w:firstLine="851"/>
        <w:jc w:val="both"/>
        <w:rPr>
          <w:rFonts w:ascii="Times New Roman" w:eastAsia="Calibri" w:hAnsi="Times New Roman" w:cs="Times New Roman"/>
          <w:sz w:val="28"/>
          <w:szCs w:val="28"/>
        </w:rPr>
      </w:pPr>
      <w:r w:rsidRPr="00F23538">
        <w:rPr>
          <w:rFonts w:ascii="Times New Roman" w:hAnsi="Times New Roman" w:cs="Times New Roman"/>
          <w:color w:val="252525"/>
          <w:sz w:val="28"/>
          <w:szCs w:val="28"/>
        </w:rPr>
        <w:t>Обеспечить экспертно-аналитическое сопровождение деятельности команд ОО по освоению и внедрению социокультурных практик в образовательную деятельность.</w:t>
      </w:r>
    </w:p>
    <w:p w:rsidR="00322B7A" w:rsidRPr="00F23538" w:rsidRDefault="00322B7A" w:rsidP="00A52D43">
      <w:pPr>
        <w:pStyle w:val="a7"/>
        <w:spacing w:before="120" w:after="0" w:line="288" w:lineRule="auto"/>
        <w:ind w:left="851"/>
        <w:jc w:val="both"/>
        <w:rPr>
          <w:rFonts w:ascii="Times New Roman" w:eastAsia="Times New Roman" w:hAnsi="Times New Roman" w:cs="Times New Roman"/>
          <w:color w:val="252525"/>
          <w:sz w:val="28"/>
          <w:szCs w:val="28"/>
          <w:lang w:eastAsia="ru-RU"/>
        </w:rPr>
      </w:pPr>
      <w:r w:rsidRPr="00F23538">
        <w:rPr>
          <w:rFonts w:ascii="Times New Roman" w:eastAsia="Times New Roman" w:hAnsi="Times New Roman" w:cs="Times New Roman"/>
          <w:bCs/>
          <w:color w:val="252525"/>
          <w:sz w:val="28"/>
          <w:szCs w:val="28"/>
          <w:lang w:eastAsia="ru-RU"/>
        </w:rPr>
        <w:t xml:space="preserve">Срок реализации программы: </w:t>
      </w:r>
      <w:r w:rsidRPr="00F23538">
        <w:rPr>
          <w:rFonts w:ascii="Times New Roman" w:eastAsia="Times New Roman" w:hAnsi="Times New Roman" w:cs="Times New Roman"/>
          <w:color w:val="252525"/>
          <w:sz w:val="28"/>
          <w:szCs w:val="28"/>
          <w:lang w:eastAsia="ru-RU"/>
        </w:rPr>
        <w:t xml:space="preserve">2020-2021 гг. </w:t>
      </w:r>
    </w:p>
    <w:p w:rsidR="00322B7A" w:rsidRPr="00F23538" w:rsidRDefault="00322B7A" w:rsidP="00A52D43">
      <w:pPr>
        <w:spacing w:before="120" w:after="0" w:line="288" w:lineRule="auto"/>
        <w:ind w:firstLine="851"/>
        <w:jc w:val="both"/>
        <w:rPr>
          <w:rFonts w:ascii="Times New Roman" w:hAnsi="Times New Roman" w:cs="Times New Roman"/>
          <w:color w:val="000000" w:themeColor="text1"/>
          <w:sz w:val="28"/>
          <w:szCs w:val="28"/>
          <w:shd w:val="clear" w:color="auto" w:fill="FFFFFF"/>
        </w:rPr>
      </w:pPr>
      <w:r w:rsidRPr="00F23538">
        <w:rPr>
          <w:rFonts w:ascii="Times New Roman" w:hAnsi="Times New Roman" w:cs="Times New Roman"/>
          <w:color w:val="000000" w:themeColor="text1"/>
          <w:sz w:val="28"/>
          <w:szCs w:val="28"/>
          <w:shd w:val="clear" w:color="auto" w:fill="FFFFFF"/>
        </w:rPr>
        <w:t>План реализации инновационной программы был направлен на достижение результатов по каждой задаче:</w:t>
      </w:r>
    </w:p>
    <w:p w:rsidR="00322B7A" w:rsidRPr="00F23538" w:rsidRDefault="00322B7A" w:rsidP="00322B7A">
      <w:pPr>
        <w:spacing w:after="0" w:line="240" w:lineRule="auto"/>
        <w:ind w:firstLine="851"/>
        <w:jc w:val="both"/>
        <w:rPr>
          <w:rFonts w:ascii="Times New Roman" w:hAnsi="Times New Roman" w:cs="Times New Roman"/>
          <w:color w:val="000000" w:themeColor="text1"/>
          <w:sz w:val="28"/>
          <w:szCs w:val="28"/>
          <w:shd w:val="clear" w:color="auto" w:fill="FFFFFF"/>
        </w:rPr>
      </w:pPr>
    </w:p>
    <w:tbl>
      <w:tblPr>
        <w:tblStyle w:val="aa"/>
        <w:tblW w:w="0" w:type="auto"/>
        <w:tblLook w:val="04A0" w:firstRow="1" w:lastRow="0" w:firstColumn="1" w:lastColumn="0" w:noHBand="0" w:noVBand="1"/>
      </w:tblPr>
      <w:tblGrid>
        <w:gridCol w:w="3510"/>
        <w:gridCol w:w="6061"/>
      </w:tblGrid>
      <w:tr w:rsidR="00322B7A" w:rsidTr="0025197A">
        <w:tc>
          <w:tcPr>
            <w:tcW w:w="3510" w:type="dxa"/>
          </w:tcPr>
          <w:p w:rsidR="00322B7A" w:rsidRPr="00616948" w:rsidRDefault="00322B7A" w:rsidP="0025197A">
            <w:pPr>
              <w:jc w:val="center"/>
              <w:rPr>
                <w:rFonts w:ascii="Times New Roman" w:hAnsi="Times New Roman" w:cs="Times New Roman"/>
                <w:b/>
                <w:color w:val="000000" w:themeColor="text1"/>
                <w:sz w:val="24"/>
                <w:szCs w:val="24"/>
                <w:shd w:val="clear" w:color="auto" w:fill="FFFFFF"/>
              </w:rPr>
            </w:pPr>
            <w:r w:rsidRPr="00616948">
              <w:rPr>
                <w:rFonts w:ascii="Times New Roman" w:hAnsi="Times New Roman" w:cs="Times New Roman"/>
                <w:b/>
                <w:color w:val="000000" w:themeColor="text1"/>
                <w:sz w:val="24"/>
                <w:szCs w:val="24"/>
                <w:shd w:val="clear" w:color="auto" w:fill="FFFFFF"/>
              </w:rPr>
              <w:t>Задача</w:t>
            </w:r>
          </w:p>
        </w:tc>
        <w:tc>
          <w:tcPr>
            <w:tcW w:w="6061" w:type="dxa"/>
          </w:tcPr>
          <w:p w:rsidR="00322B7A" w:rsidRPr="00616948" w:rsidRDefault="00322B7A" w:rsidP="0025197A">
            <w:pPr>
              <w:jc w:val="center"/>
              <w:rPr>
                <w:rFonts w:ascii="Times New Roman" w:eastAsia="Times New Roman" w:hAnsi="Times New Roman" w:cs="Times New Roman"/>
                <w:b/>
                <w:color w:val="252525"/>
                <w:sz w:val="24"/>
                <w:szCs w:val="24"/>
                <w:lang w:eastAsia="ru-RU"/>
              </w:rPr>
            </w:pPr>
            <w:r w:rsidRPr="00616948">
              <w:rPr>
                <w:rFonts w:ascii="Times New Roman" w:eastAsia="Times New Roman" w:hAnsi="Times New Roman" w:cs="Times New Roman"/>
                <w:b/>
                <w:color w:val="252525"/>
                <w:sz w:val="24"/>
                <w:szCs w:val="24"/>
                <w:lang w:eastAsia="ru-RU"/>
              </w:rPr>
              <w:t>Ожидаемый результат</w:t>
            </w:r>
          </w:p>
        </w:tc>
      </w:tr>
      <w:tr w:rsidR="00322B7A" w:rsidTr="0025197A">
        <w:tc>
          <w:tcPr>
            <w:tcW w:w="3510" w:type="dxa"/>
          </w:tcPr>
          <w:p w:rsidR="00322B7A" w:rsidRDefault="00322B7A" w:rsidP="0025197A">
            <w:pPr>
              <w:jc w:val="both"/>
              <w:rPr>
                <w:rFonts w:ascii="Times New Roman" w:hAnsi="Times New Roman" w:cs="Times New Roman"/>
                <w:color w:val="000000" w:themeColor="text1"/>
                <w:sz w:val="28"/>
                <w:szCs w:val="28"/>
                <w:shd w:val="clear" w:color="auto" w:fill="FFFFFF"/>
              </w:rPr>
            </w:pPr>
            <w:r w:rsidRPr="0032401C">
              <w:rPr>
                <w:rFonts w:ascii="Times New Roman" w:eastAsia="Times New Roman" w:hAnsi="Times New Roman" w:cs="Times New Roman"/>
                <w:color w:val="252525"/>
                <w:sz w:val="24"/>
                <w:szCs w:val="24"/>
                <w:lang w:eastAsia="ru-RU"/>
              </w:rPr>
              <w:t>Задача 1: создать условия для расширения круга участников сетевого взаимодействия образовательных организаций, осваивающих и внедряющих социокультурные практики в образовательную деятельность</w:t>
            </w:r>
          </w:p>
        </w:tc>
        <w:tc>
          <w:tcPr>
            <w:tcW w:w="6061" w:type="dxa"/>
          </w:tcPr>
          <w:p w:rsidR="00322B7A" w:rsidRPr="00616948" w:rsidRDefault="00322B7A" w:rsidP="0025197A">
            <w:pPr>
              <w:pStyle w:val="a7"/>
              <w:numPr>
                <w:ilvl w:val="0"/>
                <w:numId w:val="31"/>
              </w:numPr>
              <w:ind w:left="0" w:firstLine="0"/>
              <w:jc w:val="both"/>
              <w:rPr>
                <w:rFonts w:ascii="Times New Roman" w:eastAsia="Times New Roman" w:hAnsi="Times New Roman" w:cs="Times New Roman"/>
                <w:color w:val="252525"/>
                <w:sz w:val="24"/>
                <w:szCs w:val="24"/>
                <w:lang w:eastAsia="ru-RU"/>
              </w:rPr>
            </w:pPr>
            <w:r w:rsidRPr="00616948">
              <w:rPr>
                <w:rFonts w:ascii="Times New Roman" w:eastAsia="Times New Roman" w:hAnsi="Times New Roman" w:cs="Times New Roman"/>
                <w:color w:val="252525"/>
                <w:sz w:val="24"/>
                <w:szCs w:val="24"/>
                <w:lang w:eastAsia="ru-RU"/>
              </w:rPr>
              <w:t>выявлен круг потенциальных участников сетевого взаимодействия, тематика и формы информационно-методического сопровождения педагогов</w:t>
            </w:r>
          </w:p>
          <w:p w:rsidR="00322B7A" w:rsidRPr="00616948" w:rsidRDefault="00322B7A" w:rsidP="0025197A">
            <w:pPr>
              <w:pStyle w:val="a7"/>
              <w:numPr>
                <w:ilvl w:val="0"/>
                <w:numId w:val="31"/>
              </w:numPr>
              <w:ind w:left="0" w:firstLine="0"/>
              <w:jc w:val="both"/>
              <w:rPr>
                <w:rFonts w:ascii="Times New Roman" w:eastAsia="Times New Roman" w:hAnsi="Times New Roman" w:cs="Times New Roman"/>
                <w:color w:val="252525"/>
                <w:sz w:val="24"/>
                <w:szCs w:val="24"/>
                <w:lang w:eastAsia="ru-RU"/>
              </w:rPr>
            </w:pPr>
            <w:r w:rsidRPr="00616948">
              <w:rPr>
                <w:rFonts w:ascii="Times New Roman" w:eastAsia="Times New Roman" w:hAnsi="Times New Roman" w:cs="Times New Roman"/>
                <w:color w:val="252525"/>
                <w:sz w:val="24"/>
                <w:szCs w:val="24"/>
                <w:lang w:eastAsia="ru-RU"/>
              </w:rPr>
              <w:t xml:space="preserve">подготовлены </w:t>
            </w:r>
            <w:proofErr w:type="spellStart"/>
            <w:r w:rsidRPr="00616948">
              <w:rPr>
                <w:rFonts w:ascii="Times New Roman" w:eastAsia="Times New Roman" w:hAnsi="Times New Roman" w:cs="Times New Roman"/>
                <w:color w:val="252525"/>
                <w:sz w:val="24"/>
                <w:szCs w:val="24"/>
                <w:lang w:eastAsia="ru-RU"/>
              </w:rPr>
              <w:t>тьюторы</w:t>
            </w:r>
            <w:proofErr w:type="spellEnd"/>
            <w:r w:rsidRPr="00616948">
              <w:rPr>
                <w:rFonts w:ascii="Times New Roman" w:eastAsia="Times New Roman" w:hAnsi="Times New Roman" w:cs="Times New Roman"/>
                <w:color w:val="252525"/>
                <w:sz w:val="24"/>
                <w:szCs w:val="24"/>
                <w:lang w:eastAsia="ru-RU"/>
              </w:rPr>
              <w:t xml:space="preserve"> и эксперты по внедрению социокультурных практик</w:t>
            </w:r>
          </w:p>
          <w:p w:rsidR="00322B7A" w:rsidRDefault="00322B7A" w:rsidP="0025197A">
            <w:pPr>
              <w:pStyle w:val="a7"/>
              <w:numPr>
                <w:ilvl w:val="0"/>
                <w:numId w:val="31"/>
              </w:numPr>
              <w:ind w:left="0" w:firstLine="0"/>
              <w:jc w:val="both"/>
              <w:rPr>
                <w:rFonts w:ascii="Times New Roman" w:hAnsi="Times New Roman" w:cs="Times New Roman"/>
                <w:color w:val="000000" w:themeColor="text1"/>
                <w:sz w:val="28"/>
                <w:szCs w:val="28"/>
                <w:shd w:val="clear" w:color="auto" w:fill="FFFFFF"/>
              </w:rPr>
            </w:pPr>
            <w:r w:rsidRPr="00616948">
              <w:rPr>
                <w:rFonts w:ascii="Times New Roman" w:eastAsia="Times New Roman" w:hAnsi="Times New Roman" w:cs="Times New Roman"/>
                <w:color w:val="252525"/>
                <w:sz w:val="24"/>
                <w:szCs w:val="24"/>
                <w:lang w:eastAsia="ru-RU"/>
              </w:rPr>
              <w:t>организована деятельность виртуальной площадки для сопровождения команд ОО</w:t>
            </w:r>
          </w:p>
        </w:tc>
      </w:tr>
      <w:tr w:rsidR="00322B7A" w:rsidTr="0025197A">
        <w:tc>
          <w:tcPr>
            <w:tcW w:w="3510" w:type="dxa"/>
          </w:tcPr>
          <w:p w:rsidR="00322B7A" w:rsidRDefault="00322B7A" w:rsidP="0025197A">
            <w:pPr>
              <w:jc w:val="both"/>
              <w:rPr>
                <w:rFonts w:ascii="Times New Roman" w:hAnsi="Times New Roman" w:cs="Times New Roman"/>
                <w:color w:val="000000" w:themeColor="text1"/>
                <w:sz w:val="28"/>
                <w:szCs w:val="28"/>
                <w:shd w:val="clear" w:color="auto" w:fill="FFFFFF"/>
              </w:rPr>
            </w:pPr>
            <w:r w:rsidRPr="0032401C">
              <w:rPr>
                <w:rFonts w:ascii="Times New Roman" w:eastAsia="Times New Roman" w:hAnsi="Times New Roman" w:cs="Times New Roman"/>
                <w:color w:val="252525"/>
                <w:sz w:val="24"/>
                <w:szCs w:val="24"/>
                <w:lang w:eastAsia="ru-RU"/>
              </w:rPr>
              <w:t xml:space="preserve">Задача 2. </w:t>
            </w:r>
            <w:r>
              <w:rPr>
                <w:rFonts w:ascii="Times New Roman" w:eastAsia="Times New Roman" w:hAnsi="Times New Roman" w:cs="Times New Roman"/>
                <w:color w:val="252525"/>
                <w:sz w:val="24"/>
                <w:szCs w:val="24"/>
                <w:lang w:eastAsia="ru-RU"/>
              </w:rPr>
              <w:t>п</w:t>
            </w:r>
            <w:r w:rsidRPr="0032401C">
              <w:rPr>
                <w:rFonts w:ascii="Times New Roman" w:eastAsia="Times New Roman" w:hAnsi="Times New Roman" w:cs="Times New Roman"/>
                <w:color w:val="252525"/>
                <w:sz w:val="24"/>
                <w:szCs w:val="24"/>
                <w:lang w:eastAsia="ru-RU"/>
              </w:rPr>
              <w:t xml:space="preserve">реобразовать и реализовать дополнительную профессиональную программу подготовки педагогических и библиотечных работников для внедрения социокультурных </w:t>
            </w:r>
            <w:r w:rsidRPr="0032401C">
              <w:rPr>
                <w:rFonts w:ascii="Times New Roman" w:eastAsia="Times New Roman" w:hAnsi="Times New Roman" w:cs="Times New Roman"/>
                <w:color w:val="252525"/>
                <w:sz w:val="24"/>
                <w:szCs w:val="24"/>
                <w:lang w:eastAsia="ru-RU"/>
              </w:rPr>
              <w:lastRenderedPageBreak/>
              <w:t>практик в деятельность образовательных организаций</w:t>
            </w:r>
          </w:p>
        </w:tc>
        <w:tc>
          <w:tcPr>
            <w:tcW w:w="6061" w:type="dxa"/>
          </w:tcPr>
          <w:p w:rsidR="00322B7A" w:rsidRDefault="00322B7A" w:rsidP="0025197A">
            <w:pPr>
              <w:pStyle w:val="a7"/>
              <w:numPr>
                <w:ilvl w:val="0"/>
                <w:numId w:val="31"/>
              </w:numPr>
              <w:ind w:left="0" w:firstLine="0"/>
              <w:jc w:val="both"/>
              <w:rPr>
                <w:rFonts w:ascii="Times New Roman" w:eastAsia="Times New Roman" w:hAnsi="Times New Roman" w:cs="Times New Roman"/>
                <w:color w:val="252525"/>
                <w:sz w:val="24"/>
                <w:szCs w:val="24"/>
                <w:lang w:eastAsia="ru-RU"/>
              </w:rPr>
            </w:pPr>
            <w:r w:rsidRPr="0015150C">
              <w:rPr>
                <w:rFonts w:ascii="Times New Roman" w:eastAsia="Times New Roman" w:hAnsi="Times New Roman" w:cs="Times New Roman"/>
                <w:color w:val="252525"/>
                <w:sz w:val="24"/>
                <w:szCs w:val="24"/>
                <w:lang w:eastAsia="ru-RU"/>
              </w:rPr>
              <w:lastRenderedPageBreak/>
              <w:t>оформлена новая редакция ДПП:</w:t>
            </w:r>
          </w:p>
          <w:p w:rsidR="00322B7A" w:rsidRDefault="00322B7A" w:rsidP="0025197A">
            <w:pPr>
              <w:pStyle w:val="a7"/>
              <w:ind w:left="0"/>
              <w:jc w:val="both"/>
              <w:rPr>
                <w:rFonts w:ascii="Times New Roman" w:eastAsia="Times New Roman" w:hAnsi="Times New Roman" w:cs="Times New Roman"/>
                <w:color w:val="252525"/>
                <w:sz w:val="24"/>
                <w:szCs w:val="24"/>
                <w:lang w:eastAsia="ru-RU"/>
              </w:rPr>
            </w:pPr>
            <w:r w:rsidRPr="0015150C">
              <w:rPr>
                <w:rFonts w:ascii="Times New Roman" w:eastAsia="Times New Roman" w:hAnsi="Times New Roman" w:cs="Times New Roman"/>
                <w:color w:val="252525"/>
                <w:sz w:val="24"/>
                <w:szCs w:val="24"/>
                <w:lang w:eastAsia="ru-RU"/>
              </w:rPr>
              <w:t>- для педагогов школ, учреждений дополнительного образования;</w:t>
            </w:r>
            <w:r w:rsidRPr="0015150C">
              <w:rPr>
                <w:rFonts w:ascii="Times New Roman" w:eastAsia="Times New Roman" w:hAnsi="Times New Roman" w:cs="Times New Roman"/>
                <w:color w:val="252525"/>
                <w:sz w:val="24"/>
                <w:szCs w:val="24"/>
                <w:lang w:eastAsia="ru-RU"/>
              </w:rPr>
              <w:br/>
              <w:t>- для педагогов детских садов</w:t>
            </w:r>
          </w:p>
          <w:p w:rsidR="00322B7A" w:rsidRPr="0015150C" w:rsidRDefault="00322B7A" w:rsidP="0025197A">
            <w:pPr>
              <w:pStyle w:val="a7"/>
              <w:numPr>
                <w:ilvl w:val="0"/>
                <w:numId w:val="31"/>
              </w:numPr>
              <w:ind w:left="34" w:firstLine="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 xml:space="preserve">проведена </w:t>
            </w:r>
            <w:r w:rsidRPr="0032401C">
              <w:rPr>
                <w:rFonts w:ascii="Times New Roman" w:eastAsia="Times New Roman" w:hAnsi="Times New Roman" w:cs="Times New Roman"/>
                <w:color w:val="252525"/>
                <w:sz w:val="24"/>
                <w:szCs w:val="24"/>
                <w:lang w:eastAsia="ru-RU"/>
              </w:rPr>
              <w:t>экспертная оценка материалов, выявлен</w:t>
            </w:r>
            <w:r>
              <w:rPr>
                <w:rFonts w:ascii="Times New Roman" w:eastAsia="Times New Roman" w:hAnsi="Times New Roman" w:cs="Times New Roman"/>
                <w:color w:val="252525"/>
                <w:sz w:val="24"/>
                <w:szCs w:val="24"/>
                <w:lang w:eastAsia="ru-RU"/>
              </w:rPr>
              <w:t>ы</w:t>
            </w:r>
            <w:r w:rsidRPr="0032401C">
              <w:rPr>
                <w:rFonts w:ascii="Times New Roman" w:eastAsia="Times New Roman" w:hAnsi="Times New Roman" w:cs="Times New Roman"/>
                <w:color w:val="252525"/>
                <w:sz w:val="24"/>
                <w:szCs w:val="24"/>
                <w:lang w:eastAsia="ru-RU"/>
              </w:rPr>
              <w:t xml:space="preserve"> дефицит</w:t>
            </w:r>
            <w:r>
              <w:rPr>
                <w:rFonts w:ascii="Times New Roman" w:eastAsia="Times New Roman" w:hAnsi="Times New Roman" w:cs="Times New Roman"/>
                <w:color w:val="252525"/>
                <w:sz w:val="24"/>
                <w:szCs w:val="24"/>
                <w:lang w:eastAsia="ru-RU"/>
              </w:rPr>
              <w:t>ы</w:t>
            </w:r>
            <w:r w:rsidRPr="0032401C">
              <w:rPr>
                <w:rFonts w:ascii="Times New Roman" w:eastAsia="Times New Roman" w:hAnsi="Times New Roman" w:cs="Times New Roman"/>
                <w:color w:val="252525"/>
                <w:sz w:val="24"/>
                <w:szCs w:val="24"/>
                <w:lang w:eastAsia="ru-RU"/>
              </w:rPr>
              <w:t xml:space="preserve"> педагогов для учета их при </w:t>
            </w:r>
            <w:r w:rsidRPr="0032401C">
              <w:rPr>
                <w:rFonts w:ascii="Times New Roman" w:eastAsia="Times New Roman" w:hAnsi="Times New Roman" w:cs="Times New Roman"/>
                <w:color w:val="252525"/>
                <w:sz w:val="24"/>
                <w:szCs w:val="24"/>
                <w:lang w:eastAsia="ru-RU"/>
              </w:rPr>
              <w:lastRenderedPageBreak/>
              <w:t>реализации ДПП</w:t>
            </w:r>
            <w:r>
              <w:rPr>
                <w:rFonts w:ascii="Times New Roman" w:eastAsia="Times New Roman" w:hAnsi="Times New Roman" w:cs="Times New Roman"/>
                <w:color w:val="252525"/>
                <w:sz w:val="24"/>
                <w:szCs w:val="24"/>
                <w:lang w:eastAsia="ru-RU"/>
              </w:rPr>
              <w:t>;</w:t>
            </w:r>
          </w:p>
          <w:p w:rsidR="00322B7A" w:rsidRPr="0015150C" w:rsidRDefault="00322B7A" w:rsidP="0025197A">
            <w:pPr>
              <w:pStyle w:val="a7"/>
              <w:numPr>
                <w:ilvl w:val="0"/>
                <w:numId w:val="31"/>
              </w:numPr>
              <w:ind w:left="0" w:firstLine="0"/>
              <w:jc w:val="both"/>
              <w:rPr>
                <w:rFonts w:ascii="Times New Roman" w:eastAsia="Times New Roman" w:hAnsi="Times New Roman" w:cs="Times New Roman"/>
                <w:color w:val="252525"/>
                <w:sz w:val="24"/>
                <w:szCs w:val="24"/>
                <w:lang w:eastAsia="ru-RU"/>
              </w:rPr>
            </w:pPr>
            <w:proofErr w:type="gramStart"/>
            <w:r w:rsidRPr="0015150C">
              <w:rPr>
                <w:rFonts w:ascii="Times New Roman" w:eastAsia="Times New Roman" w:hAnsi="Times New Roman" w:cs="Times New Roman"/>
                <w:color w:val="252525"/>
                <w:sz w:val="24"/>
                <w:szCs w:val="24"/>
                <w:lang w:eastAsia="ru-RU"/>
              </w:rPr>
              <w:t>разработан</w:t>
            </w:r>
            <w:proofErr w:type="gramEnd"/>
            <w:r w:rsidRPr="0015150C">
              <w:rPr>
                <w:rFonts w:ascii="Times New Roman" w:eastAsia="Times New Roman" w:hAnsi="Times New Roman" w:cs="Times New Roman"/>
                <w:color w:val="252525"/>
                <w:sz w:val="24"/>
                <w:szCs w:val="24"/>
                <w:lang w:eastAsia="ru-RU"/>
              </w:rPr>
              <w:t xml:space="preserve"> УМП для реализации ДПП</w:t>
            </w:r>
            <w:r>
              <w:rPr>
                <w:rFonts w:ascii="Times New Roman" w:eastAsia="Times New Roman" w:hAnsi="Times New Roman" w:cs="Times New Roman"/>
                <w:color w:val="252525"/>
                <w:sz w:val="24"/>
                <w:szCs w:val="24"/>
                <w:lang w:eastAsia="ru-RU"/>
              </w:rPr>
              <w:t>;</w:t>
            </w:r>
          </w:p>
          <w:p w:rsidR="00322B7A" w:rsidRDefault="00322B7A" w:rsidP="0025197A">
            <w:pPr>
              <w:pStyle w:val="a7"/>
              <w:numPr>
                <w:ilvl w:val="0"/>
                <w:numId w:val="31"/>
              </w:numPr>
              <w:ind w:left="0" w:firstLine="0"/>
              <w:jc w:val="both"/>
              <w:rPr>
                <w:rFonts w:ascii="Times New Roman" w:eastAsia="Times New Roman" w:hAnsi="Times New Roman" w:cs="Times New Roman"/>
                <w:color w:val="252525"/>
                <w:sz w:val="24"/>
                <w:szCs w:val="24"/>
                <w:lang w:eastAsia="ru-RU"/>
              </w:rPr>
            </w:pPr>
            <w:proofErr w:type="gramStart"/>
            <w:r w:rsidRPr="0032401C">
              <w:rPr>
                <w:rFonts w:ascii="Times New Roman" w:eastAsia="Times New Roman" w:hAnsi="Times New Roman" w:cs="Times New Roman"/>
                <w:color w:val="252525"/>
                <w:sz w:val="24"/>
                <w:szCs w:val="24"/>
                <w:lang w:eastAsia="ru-RU"/>
              </w:rPr>
              <w:t>разработан</w:t>
            </w:r>
            <w:proofErr w:type="gramEnd"/>
            <w:r w:rsidRPr="0032401C">
              <w:rPr>
                <w:rFonts w:ascii="Times New Roman" w:eastAsia="Times New Roman" w:hAnsi="Times New Roman" w:cs="Times New Roman"/>
                <w:color w:val="252525"/>
                <w:sz w:val="24"/>
                <w:szCs w:val="24"/>
                <w:lang w:eastAsia="ru-RU"/>
              </w:rPr>
              <w:t xml:space="preserve"> контент для реализации ДПП с использованием дистанционных образовательных технологий</w:t>
            </w:r>
            <w:r>
              <w:rPr>
                <w:rFonts w:ascii="Times New Roman" w:eastAsia="Times New Roman" w:hAnsi="Times New Roman" w:cs="Times New Roman"/>
                <w:color w:val="252525"/>
                <w:sz w:val="24"/>
                <w:szCs w:val="24"/>
                <w:lang w:eastAsia="ru-RU"/>
              </w:rPr>
              <w:t>;</w:t>
            </w:r>
          </w:p>
          <w:p w:rsidR="00322B7A" w:rsidRDefault="00322B7A" w:rsidP="0025197A">
            <w:pPr>
              <w:pStyle w:val="a7"/>
              <w:numPr>
                <w:ilvl w:val="0"/>
                <w:numId w:val="31"/>
              </w:numPr>
              <w:ind w:left="0" w:firstLine="0"/>
              <w:jc w:val="both"/>
              <w:rPr>
                <w:rFonts w:ascii="Times New Roman" w:eastAsia="Times New Roman" w:hAnsi="Times New Roman" w:cs="Times New Roman"/>
                <w:color w:val="252525"/>
                <w:sz w:val="24"/>
                <w:szCs w:val="24"/>
                <w:lang w:eastAsia="ru-RU"/>
              </w:rPr>
            </w:pPr>
            <w:r w:rsidRPr="0032401C">
              <w:rPr>
                <w:rFonts w:ascii="Times New Roman" w:eastAsia="Times New Roman" w:hAnsi="Times New Roman" w:cs="Times New Roman"/>
                <w:color w:val="252525"/>
                <w:sz w:val="24"/>
                <w:szCs w:val="24"/>
                <w:lang w:eastAsia="ru-RU"/>
              </w:rPr>
              <w:t>разработаны программы стажировок</w:t>
            </w:r>
            <w:r>
              <w:rPr>
                <w:rFonts w:ascii="Times New Roman" w:eastAsia="Times New Roman" w:hAnsi="Times New Roman" w:cs="Times New Roman"/>
                <w:color w:val="252525"/>
                <w:sz w:val="24"/>
                <w:szCs w:val="24"/>
                <w:lang w:eastAsia="ru-RU"/>
              </w:rPr>
              <w:t>;</w:t>
            </w:r>
          </w:p>
          <w:p w:rsidR="00322B7A" w:rsidRPr="0015150C" w:rsidRDefault="00322B7A" w:rsidP="0025197A">
            <w:pPr>
              <w:pStyle w:val="a7"/>
              <w:numPr>
                <w:ilvl w:val="0"/>
                <w:numId w:val="31"/>
              </w:numPr>
              <w:ind w:left="0" w:firstLine="0"/>
              <w:jc w:val="both"/>
              <w:rPr>
                <w:rFonts w:ascii="Times New Roman" w:eastAsia="Times New Roman" w:hAnsi="Times New Roman" w:cs="Times New Roman"/>
                <w:color w:val="252525"/>
                <w:sz w:val="24"/>
                <w:szCs w:val="24"/>
                <w:lang w:eastAsia="ru-RU"/>
              </w:rPr>
            </w:pPr>
            <w:r w:rsidRPr="0032401C">
              <w:rPr>
                <w:rFonts w:ascii="Times New Roman" w:eastAsia="Times New Roman" w:hAnsi="Times New Roman" w:cs="Times New Roman"/>
                <w:color w:val="252525"/>
                <w:sz w:val="24"/>
                <w:szCs w:val="24"/>
                <w:lang w:eastAsia="ru-RU"/>
              </w:rPr>
              <w:t>обучены команды педагогов и библиотечных работников (по 3-4 человека из 5-10 ОО)</w:t>
            </w:r>
            <w:r>
              <w:rPr>
                <w:rFonts w:ascii="Times New Roman" w:eastAsia="Times New Roman" w:hAnsi="Times New Roman" w:cs="Times New Roman"/>
                <w:color w:val="252525"/>
                <w:sz w:val="24"/>
                <w:szCs w:val="24"/>
                <w:lang w:eastAsia="ru-RU"/>
              </w:rPr>
              <w:t>.</w:t>
            </w:r>
          </w:p>
        </w:tc>
      </w:tr>
      <w:tr w:rsidR="00322B7A" w:rsidTr="0025197A">
        <w:tc>
          <w:tcPr>
            <w:tcW w:w="3510" w:type="dxa"/>
          </w:tcPr>
          <w:p w:rsidR="00322B7A" w:rsidRDefault="00322B7A" w:rsidP="0025197A">
            <w:pPr>
              <w:jc w:val="both"/>
              <w:rPr>
                <w:rFonts w:ascii="Times New Roman" w:hAnsi="Times New Roman" w:cs="Times New Roman"/>
                <w:color w:val="000000" w:themeColor="text1"/>
                <w:sz w:val="28"/>
                <w:szCs w:val="28"/>
                <w:shd w:val="clear" w:color="auto" w:fill="FFFFFF"/>
              </w:rPr>
            </w:pPr>
            <w:r w:rsidRPr="0032401C">
              <w:rPr>
                <w:rFonts w:ascii="Times New Roman" w:eastAsia="Times New Roman" w:hAnsi="Times New Roman" w:cs="Times New Roman"/>
                <w:color w:val="252525"/>
                <w:sz w:val="24"/>
                <w:szCs w:val="24"/>
                <w:lang w:eastAsia="ru-RU"/>
              </w:rPr>
              <w:lastRenderedPageBreak/>
              <w:t xml:space="preserve">Задача 3. </w:t>
            </w:r>
            <w:r>
              <w:rPr>
                <w:rFonts w:ascii="Times New Roman" w:eastAsia="Times New Roman" w:hAnsi="Times New Roman" w:cs="Times New Roman"/>
                <w:color w:val="252525"/>
                <w:sz w:val="24"/>
                <w:szCs w:val="24"/>
                <w:lang w:eastAsia="ru-RU"/>
              </w:rPr>
              <w:t>о</w:t>
            </w:r>
            <w:r w:rsidRPr="0032401C">
              <w:rPr>
                <w:rFonts w:ascii="Times New Roman" w:eastAsia="Times New Roman" w:hAnsi="Times New Roman" w:cs="Times New Roman"/>
                <w:color w:val="252525"/>
                <w:sz w:val="24"/>
                <w:szCs w:val="24"/>
                <w:lang w:eastAsia="ru-RU"/>
              </w:rPr>
              <w:t>беспечить экспертно-аналитическое сопровождение деятельности команд ОО по освоению и внедрению социокультурных практик в образовательную деятельность</w:t>
            </w:r>
          </w:p>
        </w:tc>
        <w:tc>
          <w:tcPr>
            <w:tcW w:w="6061" w:type="dxa"/>
          </w:tcPr>
          <w:p w:rsidR="00322B7A" w:rsidRPr="00956732" w:rsidRDefault="00322B7A" w:rsidP="0025197A">
            <w:pPr>
              <w:pStyle w:val="a7"/>
              <w:numPr>
                <w:ilvl w:val="0"/>
                <w:numId w:val="31"/>
              </w:numPr>
              <w:ind w:left="34" w:firstLine="0"/>
              <w:jc w:val="both"/>
              <w:rPr>
                <w:rFonts w:ascii="Times New Roman" w:eastAsia="Times New Roman" w:hAnsi="Times New Roman" w:cs="Times New Roman"/>
                <w:color w:val="252525"/>
                <w:sz w:val="24"/>
                <w:szCs w:val="24"/>
                <w:lang w:eastAsia="ru-RU"/>
              </w:rPr>
            </w:pPr>
            <w:r w:rsidRPr="00956732">
              <w:rPr>
                <w:rFonts w:ascii="Times New Roman" w:eastAsia="Times New Roman" w:hAnsi="Times New Roman" w:cs="Times New Roman"/>
                <w:color w:val="252525"/>
                <w:sz w:val="24"/>
                <w:szCs w:val="24"/>
                <w:lang w:eastAsia="ru-RU"/>
              </w:rPr>
              <w:t>выявлен уровень удовлетворенности слушателей образовательной услугой</w:t>
            </w:r>
          </w:p>
          <w:p w:rsidR="00322B7A" w:rsidRPr="00956732" w:rsidRDefault="00322B7A" w:rsidP="0025197A">
            <w:pPr>
              <w:pStyle w:val="a7"/>
              <w:numPr>
                <w:ilvl w:val="0"/>
                <w:numId w:val="31"/>
              </w:numPr>
              <w:ind w:left="34" w:firstLine="0"/>
              <w:jc w:val="both"/>
              <w:rPr>
                <w:rFonts w:ascii="Times New Roman" w:eastAsia="Times New Roman" w:hAnsi="Times New Roman" w:cs="Times New Roman"/>
                <w:color w:val="252525"/>
                <w:sz w:val="24"/>
                <w:szCs w:val="24"/>
                <w:lang w:eastAsia="ru-RU"/>
              </w:rPr>
            </w:pPr>
            <w:r w:rsidRPr="00956732">
              <w:rPr>
                <w:rFonts w:ascii="Times New Roman" w:eastAsia="Times New Roman" w:hAnsi="Times New Roman" w:cs="Times New Roman"/>
                <w:color w:val="252525"/>
                <w:sz w:val="24"/>
                <w:szCs w:val="24"/>
                <w:lang w:eastAsia="ru-RU"/>
              </w:rPr>
              <w:t>проведена экспертиза качества материалов реализации социокультурных практик</w:t>
            </w:r>
          </w:p>
          <w:p w:rsidR="00322B7A" w:rsidRPr="00956732" w:rsidRDefault="00322B7A" w:rsidP="0025197A">
            <w:pPr>
              <w:pStyle w:val="a7"/>
              <w:numPr>
                <w:ilvl w:val="0"/>
                <w:numId w:val="31"/>
              </w:numPr>
              <w:ind w:left="34" w:firstLine="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 xml:space="preserve">проанализированы </w:t>
            </w:r>
            <w:r w:rsidRPr="00956732">
              <w:rPr>
                <w:rFonts w:ascii="Times New Roman" w:eastAsia="Times New Roman" w:hAnsi="Times New Roman" w:cs="Times New Roman"/>
                <w:color w:val="252525"/>
                <w:sz w:val="24"/>
                <w:szCs w:val="24"/>
                <w:lang w:eastAsia="ru-RU"/>
              </w:rPr>
              <w:t>результаты реализации Программы внедрения инновации</w:t>
            </w:r>
          </w:p>
        </w:tc>
      </w:tr>
    </w:tbl>
    <w:p w:rsidR="00322B7A" w:rsidRPr="00956732" w:rsidRDefault="00322B7A" w:rsidP="00322B7A">
      <w:pPr>
        <w:pStyle w:val="a7"/>
        <w:spacing w:before="120" w:after="0" w:line="288" w:lineRule="auto"/>
        <w:ind w:left="0" w:firstLine="851"/>
        <w:jc w:val="both"/>
        <w:rPr>
          <w:rFonts w:ascii="Times New Roman" w:hAnsi="Times New Roman" w:cs="Times New Roman"/>
          <w:bCs/>
          <w:color w:val="000000" w:themeColor="text1"/>
          <w:sz w:val="28"/>
          <w:szCs w:val="28"/>
        </w:rPr>
      </w:pPr>
      <w:r w:rsidRPr="00956732">
        <w:rPr>
          <w:rFonts w:ascii="Times New Roman" w:hAnsi="Times New Roman" w:cs="Times New Roman"/>
          <w:bCs/>
          <w:color w:val="000000" w:themeColor="text1"/>
          <w:sz w:val="28"/>
          <w:szCs w:val="28"/>
        </w:rPr>
        <w:t xml:space="preserve">В результате деятельности региональной инновационной площадки, </w:t>
      </w:r>
      <w:r w:rsidR="00A52D43">
        <w:rPr>
          <w:rFonts w:ascii="Times New Roman" w:hAnsi="Times New Roman" w:cs="Times New Roman"/>
          <w:bCs/>
          <w:color w:val="000000" w:themeColor="text1"/>
          <w:sz w:val="28"/>
          <w:szCs w:val="28"/>
        </w:rPr>
        <w:t>создан</w:t>
      </w:r>
      <w:r w:rsidRPr="00956732">
        <w:rPr>
          <w:rFonts w:ascii="Times New Roman" w:hAnsi="Times New Roman" w:cs="Times New Roman"/>
          <w:bCs/>
          <w:color w:val="000000" w:themeColor="text1"/>
          <w:sz w:val="28"/>
          <w:szCs w:val="28"/>
        </w:rPr>
        <w:t xml:space="preserve"> комплект документов и методических материалов, позволяющих внедрить данную программу в работу образовательных учреждений:</w:t>
      </w:r>
    </w:p>
    <w:p w:rsidR="00322B7A" w:rsidRPr="00956732" w:rsidRDefault="00322B7A" w:rsidP="00322B7A">
      <w:pPr>
        <w:pStyle w:val="a7"/>
        <w:numPr>
          <w:ilvl w:val="0"/>
          <w:numId w:val="32"/>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Разработаны и реализованы две дополнительные профессиональные программы:</w:t>
      </w:r>
    </w:p>
    <w:p w:rsidR="00322B7A" w:rsidRPr="00956732" w:rsidRDefault="00322B7A" w:rsidP="00322B7A">
      <w:pPr>
        <w:pStyle w:val="a7"/>
        <w:numPr>
          <w:ilvl w:val="0"/>
          <w:numId w:val="28"/>
        </w:numPr>
        <w:spacing w:before="120" w:after="0" w:line="288" w:lineRule="auto"/>
        <w:ind w:left="0" w:firstLine="851"/>
        <w:jc w:val="both"/>
        <w:rPr>
          <w:rFonts w:ascii="Times New Roman" w:hAnsi="Times New Roman" w:cs="Times New Roman"/>
          <w:bCs/>
          <w:color w:val="000000" w:themeColor="text1"/>
          <w:sz w:val="28"/>
          <w:szCs w:val="28"/>
        </w:rPr>
      </w:pPr>
      <w:r w:rsidRPr="00956732">
        <w:rPr>
          <w:rFonts w:ascii="Times New Roman" w:hAnsi="Times New Roman" w:cs="Times New Roman"/>
          <w:sz w:val="28"/>
          <w:szCs w:val="28"/>
        </w:rPr>
        <w:t>«Способы реализации социокультурной практики в образовательной деятельности школы и учреждения дополнительного образования»</w:t>
      </w:r>
      <w:r>
        <w:rPr>
          <w:rFonts w:ascii="Times New Roman" w:hAnsi="Times New Roman" w:cs="Times New Roman"/>
          <w:sz w:val="28"/>
          <w:szCs w:val="28"/>
        </w:rPr>
        <w:t>;</w:t>
      </w:r>
      <w:r w:rsidRPr="00956732">
        <w:rPr>
          <w:rFonts w:ascii="Times New Roman" w:hAnsi="Times New Roman" w:cs="Times New Roman"/>
          <w:sz w:val="28"/>
          <w:szCs w:val="28"/>
        </w:rPr>
        <w:t xml:space="preserve"> </w:t>
      </w:r>
    </w:p>
    <w:p w:rsidR="00322B7A" w:rsidRDefault="00322B7A" w:rsidP="00322B7A">
      <w:pPr>
        <w:pStyle w:val="a7"/>
        <w:numPr>
          <w:ilvl w:val="0"/>
          <w:numId w:val="28"/>
        </w:numPr>
        <w:spacing w:before="120" w:after="0" w:line="288" w:lineRule="auto"/>
        <w:ind w:left="0" w:firstLine="851"/>
        <w:jc w:val="both"/>
        <w:rPr>
          <w:rFonts w:ascii="Times New Roman" w:hAnsi="Times New Roman" w:cs="Times New Roman"/>
          <w:sz w:val="28"/>
          <w:szCs w:val="28"/>
        </w:rPr>
      </w:pPr>
      <w:r w:rsidRPr="00766A22">
        <w:rPr>
          <w:rFonts w:ascii="Times New Roman" w:hAnsi="Times New Roman" w:cs="Times New Roman"/>
          <w:sz w:val="28"/>
          <w:szCs w:val="28"/>
        </w:rPr>
        <w:t>«Способы реализации социокультурной практики в образовательной деятельности детского сада».</w:t>
      </w:r>
    </w:p>
    <w:p w:rsidR="00322B7A" w:rsidRPr="00766A22" w:rsidRDefault="00322B7A" w:rsidP="00322B7A">
      <w:pPr>
        <w:pStyle w:val="a7"/>
        <w:numPr>
          <w:ilvl w:val="0"/>
          <w:numId w:val="32"/>
        </w:numPr>
        <w:spacing w:before="120" w:after="0" w:line="288" w:lineRule="auto"/>
        <w:jc w:val="both"/>
        <w:rPr>
          <w:rFonts w:ascii="Times New Roman" w:hAnsi="Times New Roman" w:cs="Times New Roman"/>
          <w:sz w:val="28"/>
          <w:szCs w:val="28"/>
        </w:rPr>
      </w:pPr>
      <w:r w:rsidRPr="00766A22">
        <w:rPr>
          <w:rFonts w:ascii="Times New Roman" w:hAnsi="Times New Roman" w:cs="Times New Roman"/>
          <w:sz w:val="28"/>
          <w:szCs w:val="28"/>
        </w:rPr>
        <w:t xml:space="preserve">Обучены </w:t>
      </w:r>
      <w:proofErr w:type="spellStart"/>
      <w:r w:rsidRPr="00766A22">
        <w:rPr>
          <w:rFonts w:ascii="Times New Roman" w:hAnsi="Times New Roman" w:cs="Times New Roman"/>
          <w:sz w:val="28"/>
          <w:szCs w:val="28"/>
        </w:rPr>
        <w:t>тьюторы</w:t>
      </w:r>
      <w:proofErr w:type="spellEnd"/>
      <w:r w:rsidRPr="00766A22">
        <w:rPr>
          <w:rFonts w:ascii="Times New Roman" w:hAnsi="Times New Roman" w:cs="Times New Roman"/>
          <w:sz w:val="28"/>
          <w:szCs w:val="28"/>
        </w:rPr>
        <w:t>, разработан контент в СДО «</w:t>
      </w:r>
      <w:proofErr w:type="spellStart"/>
      <w:r w:rsidRPr="00766A22">
        <w:rPr>
          <w:rFonts w:ascii="Times New Roman" w:hAnsi="Times New Roman" w:cs="Times New Roman"/>
          <w:sz w:val="28"/>
          <w:szCs w:val="28"/>
          <w:lang w:val="en-US"/>
        </w:rPr>
        <w:t>Moodll</w:t>
      </w:r>
      <w:proofErr w:type="spellEnd"/>
      <w:proofErr w:type="gramStart"/>
      <w:r w:rsidRPr="00766A22">
        <w:rPr>
          <w:rFonts w:ascii="Times New Roman" w:hAnsi="Times New Roman" w:cs="Times New Roman"/>
          <w:sz w:val="28"/>
          <w:szCs w:val="28"/>
        </w:rPr>
        <w:t>е</w:t>
      </w:r>
      <w:proofErr w:type="gramEnd"/>
      <w:r w:rsidRPr="00766A22">
        <w:rPr>
          <w:rFonts w:ascii="Times New Roman" w:hAnsi="Times New Roman" w:cs="Times New Roman"/>
          <w:sz w:val="28"/>
          <w:szCs w:val="28"/>
        </w:rPr>
        <w:t xml:space="preserve">». </w:t>
      </w:r>
    </w:p>
    <w:p w:rsidR="00322B7A" w:rsidRDefault="00322B7A" w:rsidP="00322B7A">
      <w:pPr>
        <w:pStyle w:val="a7"/>
        <w:numPr>
          <w:ilvl w:val="0"/>
          <w:numId w:val="32"/>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По программам обучено 4</w:t>
      </w:r>
      <w:r>
        <w:rPr>
          <w:rFonts w:ascii="Times New Roman" w:hAnsi="Times New Roman" w:cs="Times New Roman"/>
          <w:sz w:val="28"/>
          <w:szCs w:val="28"/>
        </w:rPr>
        <w:t>4</w:t>
      </w:r>
      <w:r w:rsidRPr="00956732">
        <w:rPr>
          <w:rFonts w:ascii="Times New Roman" w:hAnsi="Times New Roman" w:cs="Times New Roman"/>
          <w:sz w:val="28"/>
          <w:szCs w:val="28"/>
        </w:rPr>
        <w:t xml:space="preserve"> педагога</w:t>
      </w:r>
      <w:r>
        <w:rPr>
          <w:rFonts w:ascii="Times New Roman" w:hAnsi="Times New Roman" w:cs="Times New Roman"/>
          <w:sz w:val="28"/>
          <w:szCs w:val="28"/>
        </w:rPr>
        <w:t>, из них п</w:t>
      </w:r>
      <w:r w:rsidRPr="00956732">
        <w:rPr>
          <w:rFonts w:ascii="Times New Roman" w:hAnsi="Times New Roman" w:cs="Times New Roman"/>
          <w:sz w:val="28"/>
          <w:szCs w:val="28"/>
        </w:rPr>
        <w:t xml:space="preserve">едагогов детских садов </w:t>
      </w:r>
      <w:r>
        <w:rPr>
          <w:rFonts w:ascii="Times New Roman" w:hAnsi="Times New Roman" w:cs="Times New Roman"/>
          <w:sz w:val="28"/>
          <w:szCs w:val="28"/>
        </w:rPr>
        <w:t>-</w:t>
      </w:r>
      <w:r w:rsidRPr="00956732">
        <w:rPr>
          <w:rFonts w:ascii="Times New Roman" w:hAnsi="Times New Roman" w:cs="Times New Roman"/>
          <w:sz w:val="28"/>
          <w:szCs w:val="28"/>
        </w:rPr>
        <w:t xml:space="preserve"> 23 человека, школ и гимназий – 13 человек, учреждений дополнительного образования – 8 человек.</w:t>
      </w:r>
      <w:r>
        <w:rPr>
          <w:rFonts w:ascii="Times New Roman" w:hAnsi="Times New Roman" w:cs="Times New Roman"/>
          <w:sz w:val="28"/>
          <w:szCs w:val="28"/>
        </w:rPr>
        <w:t xml:space="preserve"> География слушателей курсов:</w:t>
      </w:r>
    </w:p>
    <w:p w:rsidR="00322B7A" w:rsidRDefault="00322B7A" w:rsidP="00322B7A">
      <w:pPr>
        <w:pStyle w:val="a7"/>
        <w:spacing w:before="120" w:after="0" w:line="288" w:lineRule="auto"/>
        <w:ind w:left="0" w:firstLine="851"/>
        <w:jc w:val="both"/>
        <w:rPr>
          <w:rFonts w:ascii="Times New Roman" w:hAnsi="Times New Roman" w:cs="Times New Roman"/>
          <w:sz w:val="28"/>
          <w:szCs w:val="28"/>
        </w:rPr>
      </w:pPr>
    </w:p>
    <w:tbl>
      <w:tblPr>
        <w:tblStyle w:val="aa"/>
        <w:tblW w:w="0" w:type="auto"/>
        <w:tblInd w:w="1809" w:type="dxa"/>
        <w:tblLook w:val="04A0" w:firstRow="1" w:lastRow="0" w:firstColumn="1" w:lastColumn="0" w:noHBand="0" w:noVBand="1"/>
      </w:tblPr>
      <w:tblGrid>
        <w:gridCol w:w="2976"/>
        <w:gridCol w:w="2269"/>
      </w:tblGrid>
      <w:tr w:rsidR="00322B7A" w:rsidRPr="00766A22" w:rsidTr="0025197A">
        <w:tc>
          <w:tcPr>
            <w:tcW w:w="2976" w:type="dxa"/>
          </w:tcPr>
          <w:p w:rsidR="00322B7A" w:rsidRPr="00766A22" w:rsidRDefault="00322B7A" w:rsidP="0025197A">
            <w:pPr>
              <w:pStyle w:val="a7"/>
              <w:spacing w:before="120" w:line="288" w:lineRule="auto"/>
              <w:ind w:left="0"/>
              <w:jc w:val="center"/>
              <w:rPr>
                <w:rFonts w:ascii="Times New Roman" w:hAnsi="Times New Roman" w:cs="Times New Roman"/>
                <w:b/>
                <w:sz w:val="24"/>
                <w:szCs w:val="24"/>
              </w:rPr>
            </w:pPr>
            <w:r w:rsidRPr="00766A22">
              <w:rPr>
                <w:rFonts w:ascii="Times New Roman" w:hAnsi="Times New Roman" w:cs="Times New Roman"/>
                <w:b/>
                <w:sz w:val="24"/>
                <w:szCs w:val="24"/>
              </w:rPr>
              <w:t>МО</w:t>
            </w:r>
          </w:p>
        </w:tc>
        <w:tc>
          <w:tcPr>
            <w:tcW w:w="2269" w:type="dxa"/>
          </w:tcPr>
          <w:p w:rsidR="00322B7A" w:rsidRPr="00766A22" w:rsidRDefault="00322B7A" w:rsidP="0025197A">
            <w:pPr>
              <w:pStyle w:val="a7"/>
              <w:ind w:left="0"/>
              <w:jc w:val="center"/>
              <w:rPr>
                <w:rFonts w:ascii="Times New Roman" w:hAnsi="Times New Roman" w:cs="Times New Roman"/>
                <w:b/>
                <w:sz w:val="24"/>
                <w:szCs w:val="24"/>
              </w:rPr>
            </w:pPr>
            <w:r w:rsidRPr="00766A22">
              <w:rPr>
                <w:rFonts w:ascii="Times New Roman" w:hAnsi="Times New Roman" w:cs="Times New Roman"/>
                <w:b/>
                <w:sz w:val="24"/>
                <w:szCs w:val="24"/>
              </w:rPr>
              <w:t>Количество человек</w:t>
            </w:r>
          </w:p>
        </w:tc>
      </w:tr>
      <w:tr w:rsidR="00322B7A" w:rsidRPr="00766A22" w:rsidTr="0025197A">
        <w:tc>
          <w:tcPr>
            <w:tcW w:w="2976" w:type="dxa"/>
          </w:tcPr>
          <w:p w:rsidR="00322B7A" w:rsidRPr="00766A22" w:rsidRDefault="00322B7A" w:rsidP="0025197A">
            <w:pPr>
              <w:pStyle w:val="a7"/>
              <w:spacing w:before="120" w:line="288" w:lineRule="auto"/>
              <w:ind w:left="0"/>
              <w:jc w:val="both"/>
              <w:rPr>
                <w:rFonts w:ascii="Times New Roman" w:hAnsi="Times New Roman" w:cs="Times New Roman"/>
                <w:sz w:val="24"/>
                <w:szCs w:val="24"/>
              </w:rPr>
            </w:pPr>
            <w:r w:rsidRPr="00766A22">
              <w:rPr>
                <w:rFonts w:ascii="Times New Roman" w:hAnsi="Times New Roman" w:cs="Times New Roman"/>
                <w:sz w:val="24"/>
                <w:szCs w:val="24"/>
              </w:rPr>
              <w:t>г. Ярославль</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sidRPr="00766A22">
              <w:rPr>
                <w:rFonts w:ascii="Times New Roman" w:hAnsi="Times New Roman" w:cs="Times New Roman"/>
                <w:sz w:val="24"/>
                <w:szCs w:val="24"/>
              </w:rPr>
              <w:t>19</w:t>
            </w:r>
          </w:p>
        </w:tc>
      </w:tr>
      <w:tr w:rsidR="00322B7A" w:rsidRPr="00766A22" w:rsidTr="0025197A">
        <w:tc>
          <w:tcPr>
            <w:tcW w:w="2976" w:type="dxa"/>
          </w:tcPr>
          <w:p w:rsidR="00322B7A" w:rsidRPr="00766A22" w:rsidRDefault="00322B7A" w:rsidP="0025197A">
            <w:pPr>
              <w:pStyle w:val="a7"/>
              <w:spacing w:before="120" w:line="288" w:lineRule="auto"/>
              <w:ind w:left="0"/>
              <w:jc w:val="both"/>
              <w:rPr>
                <w:rFonts w:ascii="Times New Roman" w:hAnsi="Times New Roman" w:cs="Times New Roman"/>
                <w:sz w:val="24"/>
                <w:szCs w:val="24"/>
              </w:rPr>
            </w:pPr>
            <w:r w:rsidRPr="00766A22">
              <w:rPr>
                <w:rFonts w:ascii="Times New Roman" w:hAnsi="Times New Roman" w:cs="Times New Roman"/>
                <w:sz w:val="24"/>
                <w:szCs w:val="24"/>
              </w:rPr>
              <w:t>г. Рыбинск</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sidRPr="00766A22">
              <w:rPr>
                <w:rFonts w:ascii="Times New Roman" w:hAnsi="Times New Roman" w:cs="Times New Roman"/>
                <w:sz w:val="24"/>
                <w:szCs w:val="24"/>
              </w:rPr>
              <w:t>15</w:t>
            </w:r>
          </w:p>
        </w:tc>
      </w:tr>
      <w:tr w:rsidR="00322B7A" w:rsidRPr="00766A22" w:rsidTr="0025197A">
        <w:tc>
          <w:tcPr>
            <w:tcW w:w="2976" w:type="dxa"/>
          </w:tcPr>
          <w:p w:rsidR="00322B7A" w:rsidRPr="00766A22" w:rsidRDefault="00322B7A" w:rsidP="0025197A">
            <w:pPr>
              <w:pStyle w:val="a7"/>
              <w:spacing w:before="120" w:line="288" w:lineRule="auto"/>
              <w:ind w:left="0"/>
              <w:jc w:val="both"/>
              <w:rPr>
                <w:rFonts w:ascii="Times New Roman" w:hAnsi="Times New Roman" w:cs="Times New Roman"/>
                <w:sz w:val="24"/>
                <w:szCs w:val="24"/>
              </w:rPr>
            </w:pPr>
            <w:proofErr w:type="spellStart"/>
            <w:r w:rsidRPr="00766A22">
              <w:rPr>
                <w:rFonts w:ascii="Times New Roman" w:hAnsi="Times New Roman" w:cs="Times New Roman"/>
                <w:sz w:val="24"/>
                <w:szCs w:val="24"/>
              </w:rPr>
              <w:t>Углич</w:t>
            </w:r>
            <w:r>
              <w:rPr>
                <w:rFonts w:ascii="Times New Roman" w:hAnsi="Times New Roman" w:cs="Times New Roman"/>
                <w:sz w:val="24"/>
                <w:szCs w:val="24"/>
              </w:rPr>
              <w:t>ский</w:t>
            </w:r>
            <w:proofErr w:type="spellEnd"/>
            <w:r>
              <w:rPr>
                <w:rFonts w:ascii="Times New Roman" w:hAnsi="Times New Roman" w:cs="Times New Roman"/>
                <w:sz w:val="24"/>
                <w:szCs w:val="24"/>
              </w:rPr>
              <w:t xml:space="preserve"> МР</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sidRPr="00766A22">
              <w:rPr>
                <w:rFonts w:ascii="Times New Roman" w:hAnsi="Times New Roman" w:cs="Times New Roman"/>
                <w:sz w:val="24"/>
                <w:szCs w:val="24"/>
              </w:rPr>
              <w:t>1</w:t>
            </w:r>
          </w:p>
        </w:tc>
      </w:tr>
      <w:tr w:rsidR="00322B7A" w:rsidRPr="00766A22" w:rsidTr="0025197A">
        <w:tc>
          <w:tcPr>
            <w:tcW w:w="2976" w:type="dxa"/>
          </w:tcPr>
          <w:p w:rsidR="00322B7A" w:rsidRPr="00766A22" w:rsidRDefault="00322B7A" w:rsidP="0025197A">
            <w:pPr>
              <w:pStyle w:val="a7"/>
              <w:spacing w:before="120" w:line="288" w:lineRule="auto"/>
              <w:ind w:left="0"/>
              <w:jc w:val="both"/>
              <w:rPr>
                <w:rFonts w:ascii="Times New Roman" w:hAnsi="Times New Roman" w:cs="Times New Roman"/>
                <w:sz w:val="24"/>
                <w:szCs w:val="24"/>
              </w:rPr>
            </w:pPr>
            <w:r w:rsidRPr="00766A22">
              <w:rPr>
                <w:rFonts w:ascii="Times New Roman" w:hAnsi="Times New Roman" w:cs="Times New Roman"/>
                <w:sz w:val="24"/>
                <w:szCs w:val="24"/>
              </w:rPr>
              <w:t>Пошехон</w:t>
            </w:r>
            <w:r>
              <w:rPr>
                <w:rFonts w:ascii="Times New Roman" w:hAnsi="Times New Roman" w:cs="Times New Roman"/>
                <w:sz w:val="24"/>
                <w:szCs w:val="24"/>
              </w:rPr>
              <w:t>ский МР</w:t>
            </w:r>
            <w:r w:rsidRPr="00766A22">
              <w:rPr>
                <w:rFonts w:ascii="Times New Roman" w:hAnsi="Times New Roman" w:cs="Times New Roman"/>
                <w:sz w:val="24"/>
                <w:szCs w:val="24"/>
              </w:rPr>
              <w:t xml:space="preserve"> </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22B7A" w:rsidRPr="00766A22" w:rsidTr="0025197A">
        <w:tc>
          <w:tcPr>
            <w:tcW w:w="2976" w:type="dxa"/>
          </w:tcPr>
          <w:p w:rsidR="00322B7A" w:rsidRPr="00766A22" w:rsidRDefault="00322B7A" w:rsidP="0025197A">
            <w:pPr>
              <w:pStyle w:val="a7"/>
              <w:spacing w:before="120" w:line="288" w:lineRule="auto"/>
              <w:ind w:left="0"/>
              <w:jc w:val="both"/>
              <w:rPr>
                <w:rFonts w:ascii="Times New Roman" w:hAnsi="Times New Roman" w:cs="Times New Roman"/>
                <w:sz w:val="24"/>
                <w:szCs w:val="24"/>
              </w:rPr>
            </w:pPr>
            <w:proofErr w:type="spellStart"/>
            <w:r w:rsidRPr="00766A22">
              <w:rPr>
                <w:rFonts w:ascii="Times New Roman" w:hAnsi="Times New Roman" w:cs="Times New Roman"/>
                <w:sz w:val="24"/>
                <w:szCs w:val="24"/>
              </w:rPr>
              <w:t>Тутаевский</w:t>
            </w:r>
            <w:proofErr w:type="spellEnd"/>
            <w:r w:rsidRPr="00766A22">
              <w:rPr>
                <w:rFonts w:ascii="Times New Roman" w:hAnsi="Times New Roman" w:cs="Times New Roman"/>
                <w:sz w:val="24"/>
                <w:szCs w:val="24"/>
              </w:rPr>
              <w:t xml:space="preserve"> </w:t>
            </w:r>
            <w:r>
              <w:rPr>
                <w:rFonts w:ascii="Times New Roman" w:hAnsi="Times New Roman" w:cs="Times New Roman"/>
                <w:sz w:val="24"/>
                <w:szCs w:val="24"/>
              </w:rPr>
              <w:t>МР</w:t>
            </w:r>
            <w:r w:rsidRPr="00766A22">
              <w:rPr>
                <w:rFonts w:ascii="Times New Roman" w:hAnsi="Times New Roman" w:cs="Times New Roman"/>
                <w:sz w:val="24"/>
                <w:szCs w:val="24"/>
              </w:rPr>
              <w:t xml:space="preserve"> </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322B7A" w:rsidRPr="00766A22" w:rsidTr="0025197A">
        <w:tc>
          <w:tcPr>
            <w:tcW w:w="2976" w:type="dxa"/>
          </w:tcPr>
          <w:p w:rsidR="00322B7A" w:rsidRPr="00766A22" w:rsidRDefault="00322B7A" w:rsidP="0025197A">
            <w:pPr>
              <w:pStyle w:val="a7"/>
              <w:spacing w:before="120" w:line="288" w:lineRule="auto"/>
              <w:ind w:left="0"/>
              <w:jc w:val="both"/>
              <w:rPr>
                <w:rFonts w:ascii="Times New Roman" w:hAnsi="Times New Roman" w:cs="Times New Roman"/>
                <w:sz w:val="24"/>
                <w:szCs w:val="24"/>
              </w:rPr>
            </w:pPr>
            <w:proofErr w:type="spellStart"/>
            <w:r w:rsidRPr="00766A22">
              <w:rPr>
                <w:rFonts w:ascii="Times New Roman" w:hAnsi="Times New Roman" w:cs="Times New Roman"/>
                <w:sz w:val="24"/>
                <w:szCs w:val="24"/>
              </w:rPr>
              <w:t>Больш</w:t>
            </w:r>
            <w:r>
              <w:rPr>
                <w:rFonts w:ascii="Times New Roman" w:hAnsi="Times New Roman" w:cs="Times New Roman"/>
                <w:sz w:val="24"/>
                <w:szCs w:val="24"/>
              </w:rPr>
              <w:t>есельский</w:t>
            </w:r>
            <w:proofErr w:type="spellEnd"/>
            <w:r>
              <w:rPr>
                <w:rFonts w:ascii="Times New Roman" w:hAnsi="Times New Roman" w:cs="Times New Roman"/>
                <w:sz w:val="24"/>
                <w:szCs w:val="24"/>
              </w:rPr>
              <w:t xml:space="preserve"> МР</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322B7A" w:rsidRPr="00766A22" w:rsidTr="0025197A">
        <w:tc>
          <w:tcPr>
            <w:tcW w:w="2976" w:type="dxa"/>
          </w:tcPr>
          <w:p w:rsidR="00322B7A" w:rsidRPr="00766A22" w:rsidRDefault="00322B7A" w:rsidP="0025197A">
            <w:pPr>
              <w:pStyle w:val="a7"/>
              <w:spacing w:before="120" w:line="288" w:lineRule="auto"/>
              <w:ind w:left="0"/>
              <w:rPr>
                <w:rFonts w:ascii="Times New Roman" w:hAnsi="Times New Roman" w:cs="Times New Roman"/>
                <w:sz w:val="24"/>
                <w:szCs w:val="24"/>
              </w:rPr>
            </w:pPr>
            <w:r w:rsidRPr="00766A22">
              <w:rPr>
                <w:rFonts w:ascii="Times New Roman" w:hAnsi="Times New Roman" w:cs="Times New Roman"/>
                <w:sz w:val="24"/>
                <w:szCs w:val="24"/>
              </w:rPr>
              <w:t xml:space="preserve">г. Переславль-Залесский </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22B7A" w:rsidRPr="00766A22" w:rsidTr="0025197A">
        <w:tc>
          <w:tcPr>
            <w:tcW w:w="2976" w:type="dxa"/>
          </w:tcPr>
          <w:p w:rsidR="00322B7A" w:rsidRPr="00766A22" w:rsidRDefault="00322B7A" w:rsidP="0025197A">
            <w:pPr>
              <w:pStyle w:val="a7"/>
              <w:spacing w:before="120" w:line="288" w:lineRule="auto"/>
              <w:ind w:left="0"/>
              <w:jc w:val="both"/>
              <w:rPr>
                <w:rFonts w:ascii="Times New Roman" w:hAnsi="Times New Roman" w:cs="Times New Roman"/>
                <w:sz w:val="24"/>
                <w:szCs w:val="24"/>
              </w:rPr>
            </w:pPr>
            <w:proofErr w:type="spellStart"/>
            <w:r w:rsidRPr="00766A22">
              <w:rPr>
                <w:rFonts w:ascii="Times New Roman" w:hAnsi="Times New Roman" w:cs="Times New Roman"/>
                <w:sz w:val="24"/>
                <w:szCs w:val="24"/>
              </w:rPr>
              <w:t>Мышкин</w:t>
            </w:r>
            <w:r>
              <w:rPr>
                <w:rFonts w:ascii="Times New Roman" w:hAnsi="Times New Roman" w:cs="Times New Roman"/>
                <w:sz w:val="24"/>
                <w:szCs w:val="24"/>
              </w:rPr>
              <w:t>ский</w:t>
            </w:r>
            <w:proofErr w:type="spellEnd"/>
            <w:r>
              <w:rPr>
                <w:rFonts w:ascii="Times New Roman" w:hAnsi="Times New Roman" w:cs="Times New Roman"/>
                <w:sz w:val="24"/>
                <w:szCs w:val="24"/>
              </w:rPr>
              <w:t xml:space="preserve"> МР</w:t>
            </w:r>
          </w:p>
        </w:tc>
        <w:tc>
          <w:tcPr>
            <w:tcW w:w="2269" w:type="dxa"/>
          </w:tcPr>
          <w:p w:rsidR="00322B7A" w:rsidRPr="00766A22" w:rsidRDefault="00322B7A" w:rsidP="0025197A">
            <w:pPr>
              <w:pStyle w:val="a7"/>
              <w:spacing w:before="120" w:line="288"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322B7A" w:rsidRPr="00766A22" w:rsidRDefault="00322B7A" w:rsidP="00322B7A">
      <w:pPr>
        <w:pStyle w:val="a7"/>
        <w:numPr>
          <w:ilvl w:val="0"/>
          <w:numId w:val="32"/>
        </w:numPr>
        <w:spacing w:before="120" w:after="0" w:line="288"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Продукты, разработанные в ходе обучения, были представлены в</w:t>
      </w:r>
      <w:r w:rsidRPr="00766A22">
        <w:rPr>
          <w:rFonts w:ascii="Times New Roman" w:hAnsi="Times New Roman" w:cs="Times New Roman"/>
          <w:sz w:val="28"/>
          <w:szCs w:val="28"/>
        </w:rPr>
        <w:t xml:space="preserve"> рамках муниципального образовательного события «Инновационный каскад» в 2020 и 2021 годах </w:t>
      </w:r>
      <w:r>
        <w:rPr>
          <w:rFonts w:ascii="Times New Roman" w:hAnsi="Times New Roman" w:cs="Times New Roman"/>
          <w:sz w:val="28"/>
          <w:szCs w:val="28"/>
        </w:rPr>
        <w:t>в</w:t>
      </w:r>
      <w:r w:rsidRPr="00766A22">
        <w:rPr>
          <w:rFonts w:ascii="Times New Roman" w:hAnsi="Times New Roman" w:cs="Times New Roman"/>
          <w:sz w:val="28"/>
          <w:szCs w:val="28"/>
        </w:rPr>
        <w:t xml:space="preserve"> конкурс</w:t>
      </w:r>
      <w:r>
        <w:rPr>
          <w:rFonts w:ascii="Times New Roman" w:hAnsi="Times New Roman" w:cs="Times New Roman"/>
          <w:sz w:val="28"/>
          <w:szCs w:val="28"/>
        </w:rPr>
        <w:t>ах</w:t>
      </w:r>
      <w:r w:rsidRPr="00766A22">
        <w:rPr>
          <w:rFonts w:ascii="Times New Roman" w:hAnsi="Times New Roman" w:cs="Times New Roman"/>
          <w:sz w:val="28"/>
          <w:szCs w:val="28"/>
        </w:rPr>
        <w:t>.</w:t>
      </w:r>
    </w:p>
    <w:p w:rsidR="00322B7A" w:rsidRPr="00956732" w:rsidRDefault="00322B7A" w:rsidP="00322B7A">
      <w:pPr>
        <w:pStyle w:val="a7"/>
        <w:numPr>
          <w:ilvl w:val="0"/>
          <w:numId w:val="26"/>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«Продвижение социокультурных практик в образовательной деятельности детского сада» (21 проект).</w:t>
      </w:r>
    </w:p>
    <w:p w:rsidR="00322B7A" w:rsidRPr="00956732" w:rsidRDefault="00322B7A" w:rsidP="00322B7A">
      <w:pPr>
        <w:pStyle w:val="a7"/>
        <w:numPr>
          <w:ilvl w:val="0"/>
          <w:numId w:val="26"/>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«Атлас будущих профессий на рынке труда Рыбинска» (14 работ обучающихся и наставников).</w:t>
      </w:r>
    </w:p>
    <w:p w:rsidR="00322B7A" w:rsidRPr="00956732" w:rsidRDefault="00322B7A" w:rsidP="00322B7A">
      <w:pPr>
        <w:pStyle w:val="a7"/>
        <w:numPr>
          <w:ilvl w:val="0"/>
          <w:numId w:val="26"/>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презентационные площадки «Реализация краеведческого компонента в практике преподавания учебных предметов» (11 команд образовательных организаций).</w:t>
      </w:r>
    </w:p>
    <w:p w:rsidR="00322B7A" w:rsidRPr="00956732" w:rsidRDefault="00322B7A" w:rsidP="00322B7A">
      <w:pPr>
        <w:pStyle w:val="a7"/>
        <w:numPr>
          <w:ilvl w:val="0"/>
          <w:numId w:val="26"/>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«950 лет Рыбинску: путешествие сквозь время и пространство» (9 команд).</w:t>
      </w:r>
    </w:p>
    <w:p w:rsidR="00322B7A" w:rsidRPr="00956732" w:rsidRDefault="00322B7A" w:rsidP="00322B7A">
      <w:pPr>
        <w:spacing w:before="120" w:after="0" w:line="288" w:lineRule="auto"/>
        <w:ind w:firstLine="851"/>
        <w:contextualSpacing/>
        <w:jc w:val="both"/>
        <w:rPr>
          <w:rFonts w:ascii="Times New Roman" w:hAnsi="Times New Roman" w:cs="Times New Roman"/>
          <w:sz w:val="28"/>
          <w:szCs w:val="28"/>
        </w:rPr>
      </w:pPr>
      <w:r w:rsidRPr="00956732">
        <w:rPr>
          <w:rFonts w:ascii="Times New Roman" w:hAnsi="Times New Roman" w:cs="Times New Roman"/>
          <w:sz w:val="28"/>
          <w:szCs w:val="28"/>
        </w:rPr>
        <w:t>Опыт по тематике программы представлен на муниципальном, региональном и федеральном уровнях:</w:t>
      </w:r>
    </w:p>
    <w:p w:rsidR="00322B7A" w:rsidRPr="00956732" w:rsidRDefault="00322B7A" w:rsidP="00322B7A">
      <w:pPr>
        <w:pStyle w:val="a7"/>
        <w:numPr>
          <w:ilvl w:val="0"/>
          <w:numId w:val="27"/>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Всероссийск</w:t>
      </w:r>
      <w:r>
        <w:rPr>
          <w:rFonts w:ascii="Times New Roman" w:hAnsi="Times New Roman" w:cs="Times New Roman"/>
          <w:sz w:val="28"/>
          <w:szCs w:val="28"/>
        </w:rPr>
        <w:t>ая</w:t>
      </w:r>
      <w:r w:rsidRPr="00956732">
        <w:rPr>
          <w:rFonts w:ascii="Times New Roman" w:hAnsi="Times New Roman" w:cs="Times New Roman"/>
          <w:sz w:val="28"/>
          <w:szCs w:val="28"/>
        </w:rPr>
        <w:t xml:space="preserve"> научно-практическ</w:t>
      </w:r>
      <w:r>
        <w:rPr>
          <w:rFonts w:ascii="Times New Roman" w:hAnsi="Times New Roman" w:cs="Times New Roman"/>
          <w:sz w:val="28"/>
          <w:szCs w:val="28"/>
        </w:rPr>
        <w:t>ая</w:t>
      </w:r>
      <w:r w:rsidRPr="00956732">
        <w:rPr>
          <w:rFonts w:ascii="Times New Roman" w:hAnsi="Times New Roman" w:cs="Times New Roman"/>
          <w:sz w:val="28"/>
          <w:szCs w:val="28"/>
        </w:rPr>
        <w:t xml:space="preserve"> конференци</w:t>
      </w:r>
      <w:r>
        <w:rPr>
          <w:rFonts w:ascii="Times New Roman" w:hAnsi="Times New Roman" w:cs="Times New Roman"/>
          <w:sz w:val="28"/>
          <w:szCs w:val="28"/>
        </w:rPr>
        <w:t>я</w:t>
      </w:r>
      <w:r w:rsidRPr="00956732">
        <w:rPr>
          <w:rFonts w:ascii="Times New Roman" w:hAnsi="Times New Roman" w:cs="Times New Roman"/>
          <w:sz w:val="28"/>
          <w:szCs w:val="28"/>
        </w:rPr>
        <w:t xml:space="preserve"> «Модернизация содержания и технологий обучения в соответствии с новым ФГОС: опыт, проблемы, перспективы», Липецкий ИРО, Выступление и публикация статьи «Социокультурные практики как ресурс достижения новых образовательных результатов современного ребёнка».</w:t>
      </w:r>
    </w:p>
    <w:p w:rsidR="00322B7A" w:rsidRPr="00956732" w:rsidRDefault="00322B7A" w:rsidP="00322B7A">
      <w:pPr>
        <w:pStyle w:val="a7"/>
        <w:numPr>
          <w:ilvl w:val="0"/>
          <w:numId w:val="27"/>
        </w:numPr>
        <w:spacing w:before="120" w:after="0" w:line="288"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Pr="00956732">
        <w:rPr>
          <w:rFonts w:ascii="Times New Roman" w:hAnsi="Times New Roman" w:cs="Times New Roman"/>
          <w:sz w:val="28"/>
          <w:szCs w:val="28"/>
        </w:rPr>
        <w:t>иртуальн</w:t>
      </w:r>
      <w:r>
        <w:rPr>
          <w:rFonts w:ascii="Times New Roman" w:hAnsi="Times New Roman" w:cs="Times New Roman"/>
          <w:sz w:val="28"/>
          <w:szCs w:val="28"/>
        </w:rPr>
        <w:t>ый</w:t>
      </w:r>
      <w:r w:rsidRPr="00956732">
        <w:rPr>
          <w:rFonts w:ascii="Times New Roman" w:hAnsi="Times New Roman" w:cs="Times New Roman"/>
          <w:sz w:val="28"/>
          <w:szCs w:val="28"/>
        </w:rPr>
        <w:t xml:space="preserve"> образовательн</w:t>
      </w:r>
      <w:r>
        <w:rPr>
          <w:rFonts w:ascii="Times New Roman" w:hAnsi="Times New Roman" w:cs="Times New Roman"/>
          <w:sz w:val="28"/>
          <w:szCs w:val="28"/>
        </w:rPr>
        <w:t>ый марафон</w:t>
      </w:r>
      <w:r w:rsidRPr="00956732">
        <w:rPr>
          <w:rFonts w:ascii="Times New Roman" w:hAnsi="Times New Roman" w:cs="Times New Roman"/>
          <w:sz w:val="28"/>
          <w:szCs w:val="28"/>
        </w:rPr>
        <w:t xml:space="preserve"> «Идеи для будущего» в рамках проекта «</w:t>
      </w:r>
      <w:proofErr w:type="spellStart"/>
      <w:r w:rsidRPr="00956732">
        <w:rPr>
          <w:rFonts w:ascii="Times New Roman" w:hAnsi="Times New Roman" w:cs="Times New Roman"/>
          <w:sz w:val="28"/>
          <w:szCs w:val="28"/>
        </w:rPr>
        <w:t>Взаимообучение</w:t>
      </w:r>
      <w:proofErr w:type="spellEnd"/>
      <w:r w:rsidRPr="00956732">
        <w:rPr>
          <w:rFonts w:ascii="Times New Roman" w:hAnsi="Times New Roman" w:cs="Times New Roman"/>
          <w:sz w:val="28"/>
          <w:szCs w:val="28"/>
        </w:rPr>
        <w:t xml:space="preserve"> городов», организаторы – Московский центр развития кадрового потенциала образования, выступление «Социальная активность учеников как ресурс воспитания ответственного гражданина родного города и страны».</w:t>
      </w:r>
    </w:p>
    <w:p w:rsidR="00322B7A" w:rsidRPr="00956732" w:rsidRDefault="00322B7A" w:rsidP="00322B7A">
      <w:pPr>
        <w:pStyle w:val="a7"/>
        <w:numPr>
          <w:ilvl w:val="0"/>
          <w:numId w:val="27"/>
        </w:numPr>
        <w:spacing w:before="120" w:after="0" w:line="288" w:lineRule="auto"/>
        <w:ind w:left="0" w:firstLine="851"/>
        <w:jc w:val="both"/>
        <w:rPr>
          <w:rFonts w:ascii="Times New Roman" w:hAnsi="Times New Roman" w:cs="Times New Roman"/>
          <w:sz w:val="28"/>
          <w:szCs w:val="28"/>
        </w:rPr>
      </w:pPr>
      <w:r>
        <w:rPr>
          <w:rFonts w:ascii="Times New Roman" w:hAnsi="Times New Roman" w:cs="Times New Roman"/>
          <w:sz w:val="28"/>
          <w:szCs w:val="28"/>
        </w:rPr>
        <w:t>С</w:t>
      </w:r>
      <w:r w:rsidRPr="00956732">
        <w:rPr>
          <w:rFonts w:ascii="Times New Roman" w:hAnsi="Times New Roman" w:cs="Times New Roman"/>
          <w:sz w:val="28"/>
          <w:szCs w:val="28"/>
        </w:rPr>
        <w:t>етев</w:t>
      </w:r>
      <w:r>
        <w:rPr>
          <w:rFonts w:ascii="Times New Roman" w:hAnsi="Times New Roman" w:cs="Times New Roman"/>
          <w:sz w:val="28"/>
          <w:szCs w:val="28"/>
        </w:rPr>
        <w:t>ая</w:t>
      </w:r>
      <w:r w:rsidRPr="00956732">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956732">
        <w:rPr>
          <w:rFonts w:ascii="Times New Roman" w:hAnsi="Times New Roman" w:cs="Times New Roman"/>
          <w:sz w:val="28"/>
          <w:szCs w:val="28"/>
        </w:rPr>
        <w:t xml:space="preserve"> конференци</w:t>
      </w:r>
      <w:r>
        <w:rPr>
          <w:rFonts w:ascii="Times New Roman" w:hAnsi="Times New Roman" w:cs="Times New Roman"/>
          <w:sz w:val="28"/>
          <w:szCs w:val="28"/>
        </w:rPr>
        <w:t>я</w:t>
      </w:r>
      <w:r w:rsidRPr="00956732">
        <w:rPr>
          <w:rFonts w:ascii="Times New Roman" w:hAnsi="Times New Roman" w:cs="Times New Roman"/>
          <w:sz w:val="28"/>
          <w:szCs w:val="28"/>
        </w:rPr>
        <w:t xml:space="preserve"> «Современный руководитель: новые ресурсы развития кадрового потенциала», выступление «Инновационная деятельность как способ обновления и совершенствования профессиональных компетенций педагогов детского сада» – </w:t>
      </w:r>
      <w:proofErr w:type="spellStart"/>
      <w:r w:rsidRPr="00956732">
        <w:rPr>
          <w:rFonts w:ascii="Times New Roman" w:hAnsi="Times New Roman" w:cs="Times New Roman"/>
          <w:sz w:val="28"/>
          <w:szCs w:val="28"/>
        </w:rPr>
        <w:t>Светцова</w:t>
      </w:r>
      <w:proofErr w:type="spellEnd"/>
      <w:r w:rsidRPr="00956732">
        <w:rPr>
          <w:rFonts w:ascii="Times New Roman" w:hAnsi="Times New Roman" w:cs="Times New Roman"/>
          <w:sz w:val="28"/>
          <w:szCs w:val="28"/>
        </w:rPr>
        <w:t xml:space="preserve"> И.В., заведующий детским садом № 107, соисполнитель Программы.</w:t>
      </w:r>
    </w:p>
    <w:p w:rsidR="00322B7A" w:rsidRPr="00956732" w:rsidRDefault="00322B7A" w:rsidP="00322B7A">
      <w:pPr>
        <w:pStyle w:val="a7"/>
        <w:numPr>
          <w:ilvl w:val="0"/>
          <w:numId w:val="27"/>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Проект «Солдаты Великой Победы», детский сад № 107, вошел в число лучших проектов XII Межрегионального этапа XVII Международной Ярмарки социально-педагогических инноваций, г. Ростов</w:t>
      </w:r>
      <w:r>
        <w:rPr>
          <w:rFonts w:ascii="Times New Roman" w:hAnsi="Times New Roman" w:cs="Times New Roman"/>
          <w:sz w:val="28"/>
          <w:szCs w:val="28"/>
        </w:rPr>
        <w:t>.</w:t>
      </w:r>
    </w:p>
    <w:p w:rsidR="00322B7A" w:rsidRDefault="00322B7A" w:rsidP="00322B7A">
      <w:pPr>
        <w:pStyle w:val="a7"/>
        <w:numPr>
          <w:ilvl w:val="0"/>
          <w:numId w:val="27"/>
        </w:numPr>
        <w:spacing w:before="120" w:after="0" w:line="288" w:lineRule="auto"/>
        <w:ind w:left="0" w:firstLine="851"/>
        <w:jc w:val="both"/>
        <w:rPr>
          <w:rFonts w:ascii="Times New Roman" w:hAnsi="Times New Roman" w:cs="Times New Roman"/>
          <w:sz w:val="28"/>
          <w:szCs w:val="28"/>
        </w:rPr>
      </w:pPr>
      <w:r>
        <w:rPr>
          <w:rFonts w:ascii="Times New Roman" w:hAnsi="Times New Roman" w:cs="Times New Roman"/>
          <w:sz w:val="28"/>
          <w:szCs w:val="28"/>
        </w:rPr>
        <w:t>М</w:t>
      </w:r>
      <w:r w:rsidRPr="00956732">
        <w:rPr>
          <w:rFonts w:ascii="Times New Roman" w:hAnsi="Times New Roman" w:cs="Times New Roman"/>
          <w:sz w:val="28"/>
          <w:szCs w:val="28"/>
        </w:rPr>
        <w:t>униципальный инициативный сетевой проект «Рыбинск мой город родной»</w:t>
      </w:r>
      <w:r>
        <w:rPr>
          <w:rFonts w:ascii="Times New Roman" w:hAnsi="Times New Roman" w:cs="Times New Roman"/>
          <w:sz w:val="28"/>
          <w:szCs w:val="28"/>
        </w:rPr>
        <w:t>.</w:t>
      </w:r>
      <w:r w:rsidRPr="00956732">
        <w:rPr>
          <w:rFonts w:ascii="Times New Roman" w:hAnsi="Times New Roman" w:cs="Times New Roman"/>
          <w:sz w:val="28"/>
          <w:szCs w:val="28"/>
        </w:rPr>
        <w:t xml:space="preserve"> </w:t>
      </w:r>
    </w:p>
    <w:p w:rsidR="00322B7A" w:rsidRPr="00956732" w:rsidRDefault="00322B7A" w:rsidP="00322B7A">
      <w:pPr>
        <w:pStyle w:val="a7"/>
        <w:numPr>
          <w:ilvl w:val="0"/>
          <w:numId w:val="27"/>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XII</w:t>
      </w:r>
      <w:r w:rsidRPr="00956732">
        <w:rPr>
          <w:rFonts w:ascii="Times New Roman" w:hAnsi="Times New Roman" w:cs="Times New Roman"/>
          <w:sz w:val="28"/>
          <w:szCs w:val="28"/>
          <w:lang w:val="en-US"/>
        </w:rPr>
        <w:t>I</w:t>
      </w:r>
      <w:r w:rsidRPr="00956732">
        <w:rPr>
          <w:rFonts w:ascii="Times New Roman" w:hAnsi="Times New Roman" w:cs="Times New Roman"/>
          <w:sz w:val="28"/>
          <w:szCs w:val="28"/>
        </w:rPr>
        <w:t xml:space="preserve"> Межрегиональн</w:t>
      </w:r>
      <w:r>
        <w:rPr>
          <w:rFonts w:ascii="Times New Roman" w:hAnsi="Times New Roman" w:cs="Times New Roman"/>
          <w:sz w:val="28"/>
          <w:szCs w:val="28"/>
        </w:rPr>
        <w:t>ый</w:t>
      </w:r>
      <w:r w:rsidRPr="00956732">
        <w:rPr>
          <w:rFonts w:ascii="Times New Roman" w:hAnsi="Times New Roman" w:cs="Times New Roman"/>
          <w:sz w:val="28"/>
          <w:szCs w:val="28"/>
        </w:rPr>
        <w:t xml:space="preserve"> этап XVII</w:t>
      </w:r>
      <w:r w:rsidRPr="00956732">
        <w:rPr>
          <w:rFonts w:ascii="Times New Roman" w:hAnsi="Times New Roman" w:cs="Times New Roman"/>
          <w:sz w:val="28"/>
          <w:szCs w:val="28"/>
          <w:lang w:val="en-US"/>
        </w:rPr>
        <w:t>I</w:t>
      </w:r>
      <w:r w:rsidRPr="00956732">
        <w:rPr>
          <w:rFonts w:ascii="Times New Roman" w:hAnsi="Times New Roman" w:cs="Times New Roman"/>
          <w:sz w:val="28"/>
          <w:szCs w:val="28"/>
        </w:rPr>
        <w:t xml:space="preserve"> Международной Ярмарки социально-педагогических инноваций, г. Ростов</w:t>
      </w:r>
      <w:r>
        <w:rPr>
          <w:rFonts w:ascii="Times New Roman" w:hAnsi="Times New Roman" w:cs="Times New Roman"/>
          <w:sz w:val="28"/>
          <w:szCs w:val="28"/>
        </w:rPr>
        <w:t>.</w:t>
      </w:r>
      <w:r w:rsidRPr="00956732">
        <w:rPr>
          <w:rFonts w:ascii="Times New Roman" w:hAnsi="Times New Roman" w:cs="Times New Roman"/>
          <w:sz w:val="28"/>
          <w:szCs w:val="28"/>
        </w:rPr>
        <w:t xml:space="preserve"> МУ ДПО «Информационно-</w:t>
      </w:r>
      <w:r w:rsidRPr="00956732">
        <w:rPr>
          <w:rFonts w:ascii="Times New Roman" w:hAnsi="Times New Roman" w:cs="Times New Roman"/>
          <w:sz w:val="28"/>
          <w:szCs w:val="28"/>
        </w:rPr>
        <w:lastRenderedPageBreak/>
        <w:t>образовательный Центр» стал призером в номинации «Обновление содержания практики воспитания и социализации личности».</w:t>
      </w:r>
      <w:r w:rsidRPr="00766A22">
        <w:rPr>
          <w:rFonts w:ascii="Times New Roman" w:hAnsi="Times New Roman" w:cs="Times New Roman"/>
          <w:sz w:val="28"/>
          <w:szCs w:val="28"/>
        </w:rPr>
        <w:t xml:space="preserve"> </w:t>
      </w:r>
    </w:p>
    <w:p w:rsidR="00322B7A" w:rsidRPr="00956732" w:rsidRDefault="00322B7A" w:rsidP="00322B7A">
      <w:pPr>
        <w:spacing w:before="120" w:after="0" w:line="288" w:lineRule="auto"/>
        <w:ind w:firstLine="851"/>
        <w:jc w:val="both"/>
        <w:rPr>
          <w:rFonts w:ascii="Times New Roman" w:hAnsi="Times New Roman" w:cs="Times New Roman"/>
          <w:sz w:val="28"/>
          <w:szCs w:val="28"/>
        </w:rPr>
      </w:pPr>
      <w:r w:rsidRPr="00956732">
        <w:rPr>
          <w:rFonts w:ascii="Times New Roman" w:hAnsi="Times New Roman" w:cs="Times New Roman"/>
          <w:sz w:val="28"/>
          <w:szCs w:val="28"/>
        </w:rPr>
        <w:t>При реализации Программы освоены, реализованы и описаны новые формы и содержание социокультурной деятельности:</w:t>
      </w:r>
    </w:p>
    <w:p w:rsidR="00322B7A" w:rsidRPr="00956732" w:rsidRDefault="00D54788" w:rsidP="00322B7A">
      <w:pPr>
        <w:pStyle w:val="a7"/>
        <w:numPr>
          <w:ilvl w:val="0"/>
          <w:numId w:val="27"/>
        </w:numPr>
        <w:spacing w:before="120" w:after="0" w:line="288" w:lineRule="auto"/>
        <w:ind w:left="0" w:firstLine="851"/>
        <w:jc w:val="both"/>
        <w:rPr>
          <w:rFonts w:ascii="Times New Roman" w:hAnsi="Times New Roman" w:cs="Times New Roman"/>
          <w:color w:val="000000" w:themeColor="text1"/>
          <w:sz w:val="28"/>
          <w:szCs w:val="28"/>
        </w:rPr>
      </w:pPr>
      <w:hyperlink r:id="rId31" w:tgtFrame="_blank" w:history="1">
        <w:proofErr w:type="gramStart"/>
        <w:r w:rsidR="00322B7A" w:rsidRPr="00956732">
          <w:rPr>
            <w:rFonts w:ascii="Times New Roman" w:hAnsi="Times New Roman" w:cs="Times New Roman"/>
            <w:color w:val="000000" w:themeColor="text1"/>
            <w:sz w:val="28"/>
            <w:szCs w:val="28"/>
          </w:rPr>
          <w:t>Интерактивный событийный календарь </w:t>
        </w:r>
      </w:hyperlink>
      <w:r w:rsidR="00322B7A" w:rsidRPr="00956732">
        <w:rPr>
          <w:rFonts w:ascii="Times New Roman" w:hAnsi="Times New Roman" w:cs="Times New Roman"/>
          <w:color w:val="000000" w:themeColor="text1"/>
          <w:sz w:val="28"/>
          <w:szCs w:val="28"/>
        </w:rPr>
        <w:t>«Рыбинск на пути к 950-летию»(</w:t>
      </w:r>
      <w:hyperlink r:id="rId32" w:history="1">
        <w:r w:rsidR="00322B7A" w:rsidRPr="00956732">
          <w:rPr>
            <w:rStyle w:val="ab"/>
            <w:rFonts w:ascii="Times New Roman" w:hAnsi="Times New Roman" w:cs="Times New Roman"/>
            <w:color w:val="000000" w:themeColor="text1"/>
            <w:sz w:val="28"/>
            <w:szCs w:val="28"/>
          </w:rPr>
          <w:t>https://sites.google.com/view/kalendar-ioc/%D0%B3%D0%BB%D0%B0%D0%B2%D0%BD%D0%B0%D1%8F-%D1%81%D1%82%D1%80%D0%B0%D0%BD%D0%B8%D1%86%D0%B0</w:t>
        </w:r>
      </w:hyperlink>
      <w:r w:rsidR="00322B7A" w:rsidRPr="00956732">
        <w:rPr>
          <w:rFonts w:ascii="Times New Roman" w:hAnsi="Times New Roman" w:cs="Times New Roman"/>
          <w:color w:val="000000" w:themeColor="text1"/>
          <w:sz w:val="28"/>
          <w:szCs w:val="28"/>
        </w:rPr>
        <w:t xml:space="preserve"> </w:t>
      </w:r>
      <w:proofErr w:type="gramEnd"/>
    </w:p>
    <w:p w:rsidR="00322B7A" w:rsidRPr="00766A22" w:rsidRDefault="00322B7A" w:rsidP="00322B7A">
      <w:pPr>
        <w:pStyle w:val="a7"/>
        <w:numPr>
          <w:ilvl w:val="0"/>
          <w:numId w:val="27"/>
        </w:numPr>
        <w:spacing w:before="120" w:after="0" w:line="288" w:lineRule="auto"/>
        <w:ind w:left="0" w:firstLine="851"/>
        <w:jc w:val="both"/>
        <w:rPr>
          <w:rFonts w:ascii="Times New Roman" w:hAnsi="Times New Roman" w:cs="Times New Roman"/>
          <w:color w:val="000000" w:themeColor="text1"/>
          <w:sz w:val="28"/>
          <w:szCs w:val="28"/>
        </w:rPr>
      </w:pPr>
      <w:proofErr w:type="gramStart"/>
      <w:r w:rsidRPr="00956732">
        <w:rPr>
          <w:rFonts w:ascii="Times New Roman" w:hAnsi="Times New Roman" w:cs="Times New Roman"/>
          <w:color w:val="000000" w:themeColor="text1"/>
          <w:sz w:val="28"/>
          <w:szCs w:val="28"/>
        </w:rPr>
        <w:t>Литературно-краеведческая</w:t>
      </w:r>
      <w:proofErr w:type="gramEnd"/>
      <w:r w:rsidRPr="00956732">
        <w:rPr>
          <w:rFonts w:ascii="Times New Roman" w:hAnsi="Times New Roman" w:cs="Times New Roman"/>
          <w:color w:val="000000" w:themeColor="text1"/>
          <w:sz w:val="28"/>
          <w:szCs w:val="28"/>
        </w:rPr>
        <w:t xml:space="preserve"> </w:t>
      </w:r>
      <w:proofErr w:type="spellStart"/>
      <w:r w:rsidRPr="00956732">
        <w:rPr>
          <w:rFonts w:ascii="Times New Roman" w:hAnsi="Times New Roman" w:cs="Times New Roman"/>
          <w:color w:val="000000" w:themeColor="text1"/>
          <w:sz w:val="28"/>
          <w:szCs w:val="28"/>
        </w:rPr>
        <w:t>квестория</w:t>
      </w:r>
      <w:proofErr w:type="spellEnd"/>
      <w:r w:rsidRPr="00956732">
        <w:rPr>
          <w:rFonts w:ascii="Times New Roman" w:hAnsi="Times New Roman" w:cs="Times New Roman"/>
          <w:color w:val="000000" w:themeColor="text1"/>
          <w:sz w:val="28"/>
          <w:szCs w:val="28"/>
        </w:rPr>
        <w:t xml:space="preserve"> «Вслед за </w:t>
      </w:r>
      <w:proofErr w:type="spellStart"/>
      <w:r w:rsidRPr="00956732">
        <w:rPr>
          <w:rFonts w:ascii="Times New Roman" w:hAnsi="Times New Roman" w:cs="Times New Roman"/>
          <w:color w:val="000000" w:themeColor="text1"/>
          <w:sz w:val="28"/>
          <w:szCs w:val="28"/>
        </w:rPr>
        <w:t>зимогорами</w:t>
      </w:r>
      <w:proofErr w:type="spellEnd"/>
      <w:r w:rsidRPr="00956732">
        <w:rPr>
          <w:rFonts w:ascii="Times New Roman" w:hAnsi="Times New Roman" w:cs="Times New Roman"/>
          <w:sz w:val="28"/>
          <w:szCs w:val="28"/>
        </w:rPr>
        <w:t>», посвященная празднованию 950-летия со дня основания г. Рыбинска (для обучающихся и городских жителей)</w:t>
      </w:r>
    </w:p>
    <w:p w:rsidR="00322B7A" w:rsidRPr="00766A22" w:rsidRDefault="00322B7A" w:rsidP="00322B7A">
      <w:pPr>
        <w:spacing w:before="120" w:after="0" w:line="288" w:lineRule="auto"/>
        <w:jc w:val="both"/>
        <w:rPr>
          <w:rFonts w:ascii="Times New Roman" w:hAnsi="Times New Roman" w:cs="Times New Roman"/>
          <w:color w:val="000000" w:themeColor="text1"/>
          <w:sz w:val="28"/>
          <w:szCs w:val="28"/>
        </w:rPr>
      </w:pPr>
      <w:r w:rsidRPr="00766A22">
        <w:rPr>
          <w:rFonts w:ascii="Times New Roman" w:hAnsi="Times New Roman" w:cs="Times New Roman"/>
          <w:sz w:val="28"/>
          <w:szCs w:val="28"/>
        </w:rPr>
        <w:t xml:space="preserve"> </w:t>
      </w:r>
      <w:hyperlink r:id="rId33" w:history="1">
        <w:r w:rsidRPr="00766A22">
          <w:rPr>
            <w:rStyle w:val="ab"/>
            <w:rFonts w:ascii="Times New Roman" w:hAnsi="Times New Roman" w:cs="Times New Roman"/>
            <w:color w:val="000000" w:themeColor="text1"/>
            <w:sz w:val="28"/>
            <w:szCs w:val="28"/>
          </w:rPr>
          <w:t xml:space="preserve">http://iocryb.ru:1122/mediawiki/index.php/Игра Вслед за </w:t>
        </w:r>
        <w:proofErr w:type="spellStart"/>
        <w:r w:rsidRPr="00766A22">
          <w:rPr>
            <w:rStyle w:val="ab"/>
            <w:rFonts w:ascii="Times New Roman" w:hAnsi="Times New Roman" w:cs="Times New Roman"/>
            <w:color w:val="000000" w:themeColor="text1"/>
            <w:sz w:val="28"/>
            <w:szCs w:val="28"/>
          </w:rPr>
          <w:t>зимогорами</w:t>
        </w:r>
        <w:proofErr w:type="spellEnd"/>
        <w:r w:rsidRPr="00766A22">
          <w:rPr>
            <w:rStyle w:val="ab"/>
            <w:rFonts w:ascii="Times New Roman" w:hAnsi="Times New Roman" w:cs="Times New Roman"/>
            <w:color w:val="000000" w:themeColor="text1"/>
            <w:sz w:val="28"/>
            <w:szCs w:val="28"/>
          </w:rPr>
          <w:t>. 3 сезон</w:t>
        </w:r>
      </w:hyperlink>
      <w:r w:rsidRPr="00766A22">
        <w:rPr>
          <w:rFonts w:ascii="Times New Roman" w:hAnsi="Times New Roman" w:cs="Times New Roman"/>
          <w:color w:val="000000" w:themeColor="text1"/>
          <w:sz w:val="28"/>
          <w:szCs w:val="28"/>
        </w:rPr>
        <w:t xml:space="preserve"> </w:t>
      </w:r>
    </w:p>
    <w:p w:rsidR="00322B7A" w:rsidRPr="00956732" w:rsidRDefault="00D54788" w:rsidP="00322B7A">
      <w:pPr>
        <w:spacing w:before="120" w:after="0" w:line="288" w:lineRule="auto"/>
        <w:jc w:val="both"/>
        <w:rPr>
          <w:rFonts w:ascii="Times New Roman" w:hAnsi="Times New Roman" w:cs="Times New Roman"/>
          <w:color w:val="000000" w:themeColor="text1"/>
          <w:sz w:val="28"/>
          <w:szCs w:val="28"/>
        </w:rPr>
      </w:pPr>
      <w:hyperlink r:id="rId34" w:history="1">
        <w:r w:rsidR="00322B7A" w:rsidRPr="00956732">
          <w:rPr>
            <w:rStyle w:val="ab"/>
            <w:rFonts w:ascii="Times New Roman" w:hAnsi="Times New Roman" w:cs="Times New Roman"/>
            <w:color w:val="000000" w:themeColor="text1"/>
            <w:sz w:val="28"/>
            <w:szCs w:val="28"/>
            <w:lang w:val="en-US"/>
          </w:rPr>
          <w:t>https</w:t>
        </w:r>
        <w:r w:rsidR="00322B7A" w:rsidRPr="00956732">
          <w:rPr>
            <w:rStyle w:val="ab"/>
            <w:rFonts w:ascii="Times New Roman" w:hAnsi="Times New Roman" w:cs="Times New Roman"/>
            <w:color w:val="000000" w:themeColor="text1"/>
            <w:sz w:val="28"/>
            <w:szCs w:val="28"/>
          </w:rPr>
          <w:t>://</w:t>
        </w:r>
        <w:r w:rsidR="00322B7A" w:rsidRPr="00956732">
          <w:rPr>
            <w:rStyle w:val="ab"/>
            <w:rFonts w:ascii="Times New Roman" w:hAnsi="Times New Roman" w:cs="Times New Roman"/>
            <w:color w:val="000000" w:themeColor="text1"/>
            <w:sz w:val="28"/>
            <w:szCs w:val="28"/>
            <w:lang w:val="en-US"/>
          </w:rPr>
          <w:t>r</w:t>
        </w:r>
        <w:r w:rsidR="00322B7A" w:rsidRPr="00956732">
          <w:rPr>
            <w:rStyle w:val="ab"/>
            <w:rFonts w:ascii="Times New Roman" w:hAnsi="Times New Roman" w:cs="Times New Roman"/>
            <w:color w:val="000000" w:themeColor="text1"/>
            <w:sz w:val="28"/>
            <w:szCs w:val="28"/>
          </w:rPr>
          <w:t>40.</w:t>
        </w:r>
        <w:proofErr w:type="spellStart"/>
        <w:r w:rsidR="00322B7A" w:rsidRPr="00956732">
          <w:rPr>
            <w:rStyle w:val="ab"/>
            <w:rFonts w:ascii="Times New Roman" w:hAnsi="Times New Roman" w:cs="Times New Roman"/>
            <w:color w:val="000000" w:themeColor="text1"/>
            <w:sz w:val="28"/>
            <w:szCs w:val="28"/>
            <w:lang w:val="en-US"/>
          </w:rPr>
          <w:t>ru</w:t>
        </w:r>
        <w:proofErr w:type="spellEnd"/>
        <w:r w:rsidR="00322B7A" w:rsidRPr="00956732">
          <w:rPr>
            <w:rStyle w:val="ab"/>
            <w:rFonts w:ascii="Times New Roman" w:hAnsi="Times New Roman" w:cs="Times New Roman"/>
            <w:color w:val="000000" w:themeColor="text1"/>
            <w:sz w:val="28"/>
            <w:szCs w:val="28"/>
          </w:rPr>
          <w:t>/</w:t>
        </w:r>
        <w:r w:rsidR="00322B7A" w:rsidRPr="00956732">
          <w:rPr>
            <w:rStyle w:val="ab"/>
            <w:rFonts w:ascii="Times New Roman" w:hAnsi="Times New Roman" w:cs="Times New Roman"/>
            <w:color w:val="000000" w:themeColor="text1"/>
            <w:sz w:val="28"/>
            <w:szCs w:val="28"/>
            <w:lang w:val="en-US"/>
          </w:rPr>
          <w:t>news</w:t>
        </w:r>
        <w:r w:rsidR="00322B7A" w:rsidRPr="00956732">
          <w:rPr>
            <w:rStyle w:val="ab"/>
            <w:rFonts w:ascii="Times New Roman" w:hAnsi="Times New Roman" w:cs="Times New Roman"/>
            <w:color w:val="000000" w:themeColor="text1"/>
            <w:sz w:val="28"/>
            <w:szCs w:val="28"/>
          </w:rPr>
          <w:t>/</w:t>
        </w:r>
        <w:proofErr w:type="spellStart"/>
        <w:r w:rsidR="00322B7A" w:rsidRPr="00956732">
          <w:rPr>
            <w:rStyle w:val="ab"/>
            <w:rFonts w:ascii="Times New Roman" w:hAnsi="Times New Roman" w:cs="Times New Roman"/>
            <w:color w:val="000000" w:themeColor="text1"/>
            <w:sz w:val="28"/>
            <w:szCs w:val="28"/>
            <w:lang w:val="en-US"/>
          </w:rPr>
          <w:t>kultura</w:t>
        </w:r>
        <w:proofErr w:type="spellEnd"/>
        <w:r w:rsidR="00322B7A" w:rsidRPr="00956732">
          <w:rPr>
            <w:rStyle w:val="ab"/>
            <w:rFonts w:ascii="Times New Roman" w:hAnsi="Times New Roman" w:cs="Times New Roman"/>
            <w:color w:val="000000" w:themeColor="text1"/>
            <w:sz w:val="28"/>
            <w:szCs w:val="28"/>
          </w:rPr>
          <w:t>/</w:t>
        </w:r>
        <w:proofErr w:type="spellStart"/>
        <w:r w:rsidR="00322B7A" w:rsidRPr="00956732">
          <w:rPr>
            <w:rStyle w:val="ab"/>
            <w:rFonts w:ascii="Times New Roman" w:hAnsi="Times New Roman" w:cs="Times New Roman"/>
            <w:color w:val="000000" w:themeColor="text1"/>
            <w:sz w:val="28"/>
            <w:szCs w:val="28"/>
            <w:lang w:val="en-US"/>
          </w:rPr>
          <w:t>vsled</w:t>
        </w:r>
        <w:proofErr w:type="spellEnd"/>
        <w:r w:rsidR="00322B7A" w:rsidRPr="00956732">
          <w:rPr>
            <w:rStyle w:val="ab"/>
            <w:rFonts w:ascii="Times New Roman" w:hAnsi="Times New Roman" w:cs="Times New Roman"/>
            <w:color w:val="000000" w:themeColor="text1"/>
            <w:sz w:val="28"/>
            <w:szCs w:val="28"/>
          </w:rPr>
          <w:t>-</w:t>
        </w:r>
        <w:proofErr w:type="spellStart"/>
        <w:r w:rsidR="00322B7A" w:rsidRPr="00956732">
          <w:rPr>
            <w:rStyle w:val="ab"/>
            <w:rFonts w:ascii="Times New Roman" w:hAnsi="Times New Roman" w:cs="Times New Roman"/>
            <w:color w:val="000000" w:themeColor="text1"/>
            <w:sz w:val="28"/>
            <w:szCs w:val="28"/>
            <w:lang w:val="en-US"/>
          </w:rPr>
          <w:t>za</w:t>
        </w:r>
        <w:proofErr w:type="spellEnd"/>
        <w:r w:rsidR="00322B7A" w:rsidRPr="00956732">
          <w:rPr>
            <w:rStyle w:val="ab"/>
            <w:rFonts w:ascii="Times New Roman" w:hAnsi="Times New Roman" w:cs="Times New Roman"/>
            <w:color w:val="000000" w:themeColor="text1"/>
            <w:sz w:val="28"/>
            <w:szCs w:val="28"/>
          </w:rPr>
          <w:t>-</w:t>
        </w:r>
        <w:proofErr w:type="spellStart"/>
        <w:r w:rsidR="00322B7A" w:rsidRPr="00956732">
          <w:rPr>
            <w:rStyle w:val="ab"/>
            <w:rFonts w:ascii="Times New Roman" w:hAnsi="Times New Roman" w:cs="Times New Roman"/>
            <w:color w:val="000000" w:themeColor="text1"/>
            <w:sz w:val="28"/>
            <w:szCs w:val="28"/>
            <w:lang w:val="en-US"/>
          </w:rPr>
          <w:t>zimogorami</w:t>
        </w:r>
        <w:proofErr w:type="spellEnd"/>
        <w:r w:rsidR="00322B7A" w:rsidRPr="00956732">
          <w:rPr>
            <w:rStyle w:val="ab"/>
            <w:rFonts w:ascii="Times New Roman" w:hAnsi="Times New Roman" w:cs="Times New Roman"/>
            <w:color w:val="000000" w:themeColor="text1"/>
            <w:sz w:val="28"/>
            <w:szCs w:val="28"/>
          </w:rPr>
          <w:t>/</w:t>
        </w:r>
      </w:hyperlink>
      <w:r w:rsidR="00322B7A" w:rsidRPr="00956732">
        <w:rPr>
          <w:rFonts w:ascii="Times New Roman" w:hAnsi="Times New Roman" w:cs="Times New Roman"/>
          <w:color w:val="000000" w:themeColor="text1"/>
          <w:sz w:val="28"/>
          <w:szCs w:val="28"/>
        </w:rPr>
        <w:t xml:space="preserve"> </w:t>
      </w:r>
    </w:p>
    <w:p w:rsidR="00322B7A" w:rsidRPr="00956732" w:rsidRDefault="00322B7A" w:rsidP="00322B7A">
      <w:pPr>
        <w:pStyle w:val="a7"/>
        <w:numPr>
          <w:ilvl w:val="0"/>
          <w:numId w:val="2"/>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Всероссийская сетевая литературная экспедиция «Дорогами некрасовских героев», посвящённая 200-летию со дня рождения Николая Алексеевича Некрасова</w:t>
      </w:r>
    </w:p>
    <w:p w:rsidR="00322B7A" w:rsidRPr="00956732" w:rsidRDefault="00D54788" w:rsidP="00322B7A">
      <w:pPr>
        <w:spacing w:before="120" w:after="0" w:line="288" w:lineRule="auto"/>
        <w:jc w:val="both"/>
        <w:rPr>
          <w:rStyle w:val="ab"/>
          <w:rFonts w:ascii="Times New Roman" w:hAnsi="Times New Roman" w:cs="Times New Roman"/>
          <w:color w:val="000000" w:themeColor="text1"/>
          <w:sz w:val="28"/>
          <w:szCs w:val="28"/>
        </w:rPr>
      </w:pPr>
      <w:hyperlink r:id="rId35" w:history="1">
        <w:r w:rsidR="00322B7A" w:rsidRPr="00956732">
          <w:rPr>
            <w:rStyle w:val="ab"/>
            <w:rFonts w:ascii="Times New Roman" w:hAnsi="Times New Roman" w:cs="Times New Roman"/>
            <w:color w:val="000000" w:themeColor="text1"/>
            <w:sz w:val="28"/>
            <w:szCs w:val="28"/>
            <w:lang w:val="en-US"/>
          </w:rPr>
          <w:t>http</w:t>
        </w:r>
        <w:r w:rsidR="00322B7A" w:rsidRPr="00956732">
          <w:rPr>
            <w:rStyle w:val="ab"/>
            <w:rFonts w:ascii="Times New Roman" w:hAnsi="Times New Roman" w:cs="Times New Roman"/>
            <w:color w:val="000000" w:themeColor="text1"/>
            <w:sz w:val="28"/>
            <w:szCs w:val="28"/>
          </w:rPr>
          <w:t>://</w:t>
        </w:r>
        <w:proofErr w:type="spellStart"/>
        <w:r w:rsidR="00322B7A" w:rsidRPr="00956732">
          <w:rPr>
            <w:rStyle w:val="ab"/>
            <w:rFonts w:ascii="Times New Roman" w:hAnsi="Times New Roman" w:cs="Times New Roman"/>
            <w:color w:val="000000" w:themeColor="text1"/>
            <w:sz w:val="28"/>
            <w:szCs w:val="28"/>
            <w:lang w:val="en-US"/>
          </w:rPr>
          <w:t>iocryb</w:t>
        </w:r>
        <w:proofErr w:type="spellEnd"/>
        <w:r w:rsidR="00322B7A" w:rsidRPr="00956732">
          <w:rPr>
            <w:rStyle w:val="ab"/>
            <w:rFonts w:ascii="Times New Roman" w:hAnsi="Times New Roman" w:cs="Times New Roman"/>
            <w:color w:val="000000" w:themeColor="text1"/>
            <w:sz w:val="28"/>
            <w:szCs w:val="28"/>
          </w:rPr>
          <w:t>.</w:t>
        </w:r>
        <w:proofErr w:type="spellStart"/>
        <w:r w:rsidR="00322B7A" w:rsidRPr="00956732">
          <w:rPr>
            <w:rStyle w:val="ab"/>
            <w:rFonts w:ascii="Times New Roman" w:hAnsi="Times New Roman" w:cs="Times New Roman"/>
            <w:color w:val="000000" w:themeColor="text1"/>
            <w:sz w:val="28"/>
            <w:szCs w:val="28"/>
            <w:lang w:val="en-US"/>
          </w:rPr>
          <w:t>ru</w:t>
        </w:r>
        <w:proofErr w:type="spellEnd"/>
        <w:r w:rsidR="00322B7A" w:rsidRPr="00956732">
          <w:rPr>
            <w:rStyle w:val="ab"/>
            <w:rFonts w:ascii="Times New Roman" w:hAnsi="Times New Roman" w:cs="Times New Roman"/>
            <w:color w:val="000000" w:themeColor="text1"/>
            <w:sz w:val="28"/>
            <w:szCs w:val="28"/>
          </w:rPr>
          <w:t>:1122/</w:t>
        </w:r>
        <w:proofErr w:type="spellStart"/>
        <w:r w:rsidR="00322B7A" w:rsidRPr="00956732">
          <w:rPr>
            <w:rStyle w:val="ab"/>
            <w:rFonts w:ascii="Times New Roman" w:hAnsi="Times New Roman" w:cs="Times New Roman"/>
            <w:color w:val="000000" w:themeColor="text1"/>
            <w:sz w:val="28"/>
            <w:szCs w:val="28"/>
            <w:lang w:val="en-US"/>
          </w:rPr>
          <w:t>mediawiki</w:t>
        </w:r>
        <w:proofErr w:type="spellEnd"/>
        <w:r w:rsidR="00322B7A" w:rsidRPr="00956732">
          <w:rPr>
            <w:rStyle w:val="ab"/>
            <w:rFonts w:ascii="Times New Roman" w:hAnsi="Times New Roman" w:cs="Times New Roman"/>
            <w:color w:val="000000" w:themeColor="text1"/>
            <w:sz w:val="28"/>
            <w:szCs w:val="28"/>
          </w:rPr>
          <w:t>/</w:t>
        </w:r>
        <w:r w:rsidR="00322B7A" w:rsidRPr="00956732">
          <w:rPr>
            <w:rStyle w:val="ab"/>
            <w:rFonts w:ascii="Times New Roman" w:hAnsi="Times New Roman" w:cs="Times New Roman"/>
            <w:color w:val="000000" w:themeColor="text1"/>
            <w:sz w:val="28"/>
            <w:szCs w:val="28"/>
            <w:lang w:val="en-US"/>
          </w:rPr>
          <w:t>index</w:t>
        </w:r>
        <w:r w:rsidR="00322B7A" w:rsidRPr="00956732">
          <w:rPr>
            <w:rStyle w:val="ab"/>
            <w:rFonts w:ascii="Times New Roman" w:hAnsi="Times New Roman" w:cs="Times New Roman"/>
            <w:color w:val="000000" w:themeColor="text1"/>
            <w:sz w:val="28"/>
            <w:szCs w:val="28"/>
          </w:rPr>
          <w:t>.</w:t>
        </w:r>
        <w:proofErr w:type="spellStart"/>
        <w:r w:rsidR="00322B7A" w:rsidRPr="00956732">
          <w:rPr>
            <w:rStyle w:val="ab"/>
            <w:rFonts w:ascii="Times New Roman" w:hAnsi="Times New Roman" w:cs="Times New Roman"/>
            <w:color w:val="000000" w:themeColor="text1"/>
            <w:sz w:val="28"/>
            <w:szCs w:val="28"/>
            <w:lang w:val="en-US"/>
          </w:rPr>
          <w:t>php</w:t>
        </w:r>
        <w:proofErr w:type="spellEnd"/>
        <w:r w:rsidR="00322B7A" w:rsidRPr="00956732">
          <w:rPr>
            <w:rStyle w:val="ab"/>
            <w:rFonts w:ascii="Times New Roman" w:hAnsi="Times New Roman" w:cs="Times New Roman"/>
            <w:color w:val="000000" w:themeColor="text1"/>
            <w:sz w:val="28"/>
            <w:szCs w:val="28"/>
          </w:rPr>
          <w:t>/Всероссийская сетевая литературная экспедиция Дорогами некрасовских героев/9-11 классы</w:t>
        </w:r>
      </w:hyperlink>
    </w:p>
    <w:p w:rsidR="00322B7A" w:rsidRPr="00956732" w:rsidRDefault="00322B7A" w:rsidP="00322B7A">
      <w:pPr>
        <w:pStyle w:val="a7"/>
        <w:numPr>
          <w:ilvl w:val="0"/>
          <w:numId w:val="2"/>
        </w:numPr>
        <w:spacing w:before="120" w:after="0" w:line="288" w:lineRule="auto"/>
        <w:ind w:left="0" w:firstLine="851"/>
        <w:jc w:val="both"/>
        <w:rPr>
          <w:rFonts w:ascii="Times New Roman" w:hAnsi="Times New Roman" w:cs="Times New Roman"/>
          <w:sz w:val="28"/>
          <w:szCs w:val="28"/>
        </w:rPr>
      </w:pPr>
      <w:r w:rsidRPr="00956732">
        <w:rPr>
          <w:rFonts w:ascii="Times New Roman" w:hAnsi="Times New Roman" w:cs="Times New Roman"/>
          <w:sz w:val="28"/>
          <w:szCs w:val="28"/>
        </w:rPr>
        <w:t>Сетевой конкурс программ и практик в сфере социокультурной интеграции детей с ограниченными возможностями здоровья</w:t>
      </w:r>
    </w:p>
    <w:p w:rsidR="00322B7A" w:rsidRPr="00956732" w:rsidRDefault="00D54788" w:rsidP="00322B7A">
      <w:pPr>
        <w:pStyle w:val="a7"/>
        <w:spacing w:before="120" w:after="0" w:line="288" w:lineRule="auto"/>
        <w:ind w:left="0"/>
        <w:jc w:val="both"/>
        <w:rPr>
          <w:rFonts w:ascii="Times New Roman" w:hAnsi="Times New Roman" w:cs="Times New Roman"/>
          <w:color w:val="000000" w:themeColor="text1"/>
          <w:sz w:val="28"/>
          <w:szCs w:val="28"/>
          <w:u w:val="single"/>
        </w:rPr>
      </w:pPr>
      <w:hyperlink r:id="rId36" w:history="1">
        <w:r w:rsidR="00322B7A" w:rsidRPr="00244B42">
          <w:rPr>
            <w:rStyle w:val="ab"/>
            <w:rFonts w:ascii="Times New Roman" w:hAnsi="Times New Roman" w:cs="Times New Roman"/>
            <w:color w:val="auto"/>
            <w:sz w:val="28"/>
            <w:szCs w:val="28"/>
          </w:rPr>
          <w:t>http://iocryb.ru:1122/mediawiki/index.php/ Конкурс программ и практик в сфере социокультурной интеграции детей с ограниченными возможностями здоровья</w:t>
        </w:r>
      </w:hyperlink>
      <w:r w:rsidR="00322B7A" w:rsidRPr="00244B42">
        <w:rPr>
          <w:rStyle w:val="ab"/>
          <w:rFonts w:ascii="Times New Roman" w:hAnsi="Times New Roman" w:cs="Times New Roman"/>
          <w:color w:val="auto"/>
          <w:sz w:val="28"/>
          <w:szCs w:val="28"/>
        </w:rPr>
        <w:t>.</w:t>
      </w:r>
    </w:p>
    <w:p w:rsidR="00322B7A" w:rsidRDefault="00322B7A" w:rsidP="00322B7A">
      <w:pPr>
        <w:pStyle w:val="a7"/>
        <w:spacing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Для организации сетевого взаимодействия не организована специальная сетевая площадка, но действуют сетевые площадки конкретных мероприятий.</w:t>
      </w:r>
    </w:p>
    <w:p w:rsidR="00322B7A" w:rsidRDefault="00322B7A" w:rsidP="00322B7A">
      <w:pPr>
        <w:pStyle w:val="a7"/>
        <w:spacing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Социальный эффект от реализации программы состоит в том, что освоенные социокультурные практики являются значимым и актуальным ресурсом для проектирования Программ воспитания в образовательных организациях</w:t>
      </w:r>
      <w:r w:rsidR="006E778E">
        <w:rPr>
          <w:rFonts w:ascii="Times New Roman" w:hAnsi="Times New Roman" w:cs="Times New Roman"/>
          <w:sz w:val="28"/>
          <w:szCs w:val="28"/>
        </w:rPr>
        <w:t>.</w:t>
      </w:r>
    </w:p>
    <w:p w:rsidR="003A4287" w:rsidRDefault="00A52D43" w:rsidP="00A52D43">
      <w:pPr>
        <w:ind w:firstLine="99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Общие выводы:</w:t>
      </w:r>
    </w:p>
    <w:p w:rsidR="00A52D43" w:rsidRDefault="00A52D43" w:rsidP="00A52D43">
      <w:pPr>
        <w:ind w:firstLine="993"/>
        <w:jc w:val="both"/>
        <w:rPr>
          <w:rFonts w:ascii="Times New Roman" w:hAnsi="Times New Roman" w:cs="Times New Roman"/>
          <w:sz w:val="28"/>
          <w:szCs w:val="28"/>
        </w:rPr>
      </w:pPr>
      <w:r>
        <w:rPr>
          <w:rFonts w:ascii="Times New Roman" w:hAnsi="Times New Roman" w:cs="Times New Roman"/>
          <w:sz w:val="28"/>
          <w:szCs w:val="28"/>
        </w:rPr>
        <w:t>Все р</w:t>
      </w:r>
      <w:r w:rsidRPr="00A52D43">
        <w:rPr>
          <w:rFonts w:ascii="Times New Roman" w:hAnsi="Times New Roman" w:cs="Times New Roman"/>
          <w:sz w:val="28"/>
          <w:szCs w:val="28"/>
        </w:rPr>
        <w:t>егиональные инновационные площадки, завершившие реализацию инновационного проекта (программы) в 2021 году</w:t>
      </w:r>
      <w:r>
        <w:rPr>
          <w:rFonts w:ascii="Times New Roman" w:hAnsi="Times New Roman" w:cs="Times New Roman"/>
          <w:sz w:val="28"/>
          <w:szCs w:val="28"/>
        </w:rPr>
        <w:t xml:space="preserve"> вы полнили свои обязательства:</w:t>
      </w:r>
    </w:p>
    <w:p w:rsidR="00A52D43" w:rsidRDefault="00A52D43" w:rsidP="00A52D43">
      <w:pPr>
        <w:pStyle w:val="a7"/>
        <w:numPr>
          <w:ilvl w:val="0"/>
          <w:numId w:val="47"/>
        </w:numPr>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Реализовали проект (программу) и достигли заявленных показателей результативности.</w:t>
      </w:r>
    </w:p>
    <w:p w:rsidR="00A52D43" w:rsidRDefault="00A52D43" w:rsidP="00A52D43">
      <w:pPr>
        <w:pStyle w:val="a7"/>
        <w:numPr>
          <w:ilvl w:val="0"/>
          <w:numId w:val="47"/>
        </w:numPr>
        <w:ind w:left="0" w:firstLine="993"/>
        <w:jc w:val="both"/>
        <w:rPr>
          <w:rFonts w:ascii="Times New Roman" w:hAnsi="Times New Roman" w:cs="Times New Roman"/>
          <w:sz w:val="28"/>
          <w:szCs w:val="28"/>
        </w:rPr>
      </w:pPr>
      <w:r>
        <w:rPr>
          <w:rFonts w:ascii="Times New Roman" w:hAnsi="Times New Roman" w:cs="Times New Roman"/>
          <w:sz w:val="28"/>
          <w:szCs w:val="28"/>
        </w:rPr>
        <w:t>Провели региональное мероприятие для педагогической общественности с представлением результатов и продуктов реализации проекта.</w:t>
      </w:r>
    </w:p>
    <w:p w:rsidR="00A52D43" w:rsidRDefault="00A52D43" w:rsidP="00A52D43">
      <w:pPr>
        <w:pStyle w:val="a7"/>
        <w:numPr>
          <w:ilvl w:val="0"/>
          <w:numId w:val="47"/>
        </w:numPr>
        <w:ind w:left="0" w:firstLine="993"/>
        <w:jc w:val="both"/>
        <w:rPr>
          <w:rFonts w:ascii="Times New Roman" w:hAnsi="Times New Roman" w:cs="Times New Roman"/>
          <w:sz w:val="28"/>
          <w:szCs w:val="28"/>
        </w:rPr>
      </w:pPr>
      <w:r>
        <w:rPr>
          <w:rFonts w:ascii="Times New Roman" w:hAnsi="Times New Roman" w:cs="Times New Roman"/>
          <w:sz w:val="28"/>
          <w:szCs w:val="28"/>
        </w:rPr>
        <w:t xml:space="preserve">Подготовили итоговые продукты, которые прошли экспертизу и, по мнению экспертов, являются инновационными и актуальными для РСО. </w:t>
      </w:r>
    </w:p>
    <w:p w:rsidR="0007480D" w:rsidRPr="0007480D" w:rsidRDefault="0007480D" w:rsidP="0007480D">
      <w:pPr>
        <w:ind w:firstLine="851"/>
        <w:jc w:val="both"/>
        <w:rPr>
          <w:rFonts w:ascii="Times New Roman" w:hAnsi="Times New Roman" w:cs="Times New Roman"/>
          <w:sz w:val="28"/>
          <w:szCs w:val="28"/>
        </w:rPr>
      </w:pPr>
      <w:r>
        <w:rPr>
          <w:rFonts w:ascii="Times New Roman" w:hAnsi="Times New Roman" w:cs="Times New Roman"/>
          <w:sz w:val="28"/>
          <w:szCs w:val="28"/>
        </w:rPr>
        <w:t>Результаты деятельность РИП признаны членами регионального методического объединения (РУМО) значимыми для РСО и рекомендованы к распространению в РСО</w:t>
      </w:r>
      <w:r w:rsidR="00D54788">
        <w:rPr>
          <w:rFonts w:ascii="Times New Roman" w:hAnsi="Times New Roman" w:cs="Times New Roman"/>
          <w:sz w:val="28"/>
          <w:szCs w:val="28"/>
        </w:rPr>
        <w:t>.</w:t>
      </w:r>
    </w:p>
    <w:sectPr w:rsidR="0007480D" w:rsidRPr="000748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0F" w:rsidRDefault="003D2D0F" w:rsidP="00306175">
      <w:pPr>
        <w:spacing w:after="0" w:line="240" w:lineRule="auto"/>
      </w:pPr>
      <w:r>
        <w:separator/>
      </w:r>
    </w:p>
  </w:endnote>
  <w:endnote w:type="continuationSeparator" w:id="0">
    <w:p w:rsidR="003D2D0F" w:rsidRDefault="003D2D0F" w:rsidP="0030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0F" w:rsidRDefault="003D2D0F" w:rsidP="00306175">
      <w:pPr>
        <w:spacing w:after="0" w:line="240" w:lineRule="auto"/>
      </w:pPr>
      <w:r>
        <w:separator/>
      </w:r>
    </w:p>
  </w:footnote>
  <w:footnote w:type="continuationSeparator" w:id="0">
    <w:p w:rsidR="003D2D0F" w:rsidRDefault="003D2D0F" w:rsidP="00306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9C7"/>
    <w:multiLevelType w:val="multilevel"/>
    <w:tmpl w:val="4D9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72A02"/>
    <w:multiLevelType w:val="hybridMultilevel"/>
    <w:tmpl w:val="E0387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A734E"/>
    <w:multiLevelType w:val="hybridMultilevel"/>
    <w:tmpl w:val="841EDB9A"/>
    <w:lvl w:ilvl="0" w:tplc="23F026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4134769"/>
    <w:multiLevelType w:val="hybridMultilevel"/>
    <w:tmpl w:val="78863F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4507A9E"/>
    <w:multiLevelType w:val="hybridMultilevel"/>
    <w:tmpl w:val="C120649C"/>
    <w:lvl w:ilvl="0" w:tplc="131EA996">
      <w:start w:val="1"/>
      <w:numFmt w:val="decimal"/>
      <w:lvlText w:val="%1."/>
      <w:lvlJc w:val="left"/>
      <w:pPr>
        <w:tabs>
          <w:tab w:val="num" w:pos="720"/>
        </w:tabs>
        <w:ind w:left="720" w:hanging="360"/>
      </w:pPr>
    </w:lvl>
    <w:lvl w:ilvl="1" w:tplc="80689514">
      <w:start w:val="1"/>
      <w:numFmt w:val="decimal"/>
      <w:lvlText w:val="%2."/>
      <w:lvlJc w:val="left"/>
      <w:pPr>
        <w:tabs>
          <w:tab w:val="num" w:pos="1440"/>
        </w:tabs>
        <w:ind w:left="1440" w:hanging="360"/>
      </w:pPr>
    </w:lvl>
    <w:lvl w:ilvl="2" w:tplc="A5A2B918">
      <w:start w:val="1"/>
      <w:numFmt w:val="decimal"/>
      <w:lvlText w:val="%3."/>
      <w:lvlJc w:val="left"/>
      <w:pPr>
        <w:tabs>
          <w:tab w:val="num" w:pos="2160"/>
        </w:tabs>
        <w:ind w:left="2160" w:hanging="360"/>
      </w:pPr>
    </w:lvl>
    <w:lvl w:ilvl="3" w:tplc="7E7CDC5C">
      <w:start w:val="1"/>
      <w:numFmt w:val="decimal"/>
      <w:lvlText w:val="%4."/>
      <w:lvlJc w:val="left"/>
      <w:pPr>
        <w:tabs>
          <w:tab w:val="num" w:pos="2880"/>
        </w:tabs>
        <w:ind w:left="2880" w:hanging="360"/>
      </w:pPr>
    </w:lvl>
    <w:lvl w:ilvl="4" w:tplc="5A42EFBC">
      <w:start w:val="1"/>
      <w:numFmt w:val="decimal"/>
      <w:lvlText w:val="%5."/>
      <w:lvlJc w:val="left"/>
      <w:pPr>
        <w:tabs>
          <w:tab w:val="num" w:pos="3600"/>
        </w:tabs>
        <w:ind w:left="3600" w:hanging="360"/>
      </w:pPr>
    </w:lvl>
    <w:lvl w:ilvl="5" w:tplc="B62094AC">
      <w:start w:val="1"/>
      <w:numFmt w:val="decimal"/>
      <w:lvlText w:val="%6."/>
      <w:lvlJc w:val="left"/>
      <w:pPr>
        <w:tabs>
          <w:tab w:val="num" w:pos="4320"/>
        </w:tabs>
        <w:ind w:left="4320" w:hanging="360"/>
      </w:pPr>
    </w:lvl>
    <w:lvl w:ilvl="6" w:tplc="F1166350">
      <w:start w:val="1"/>
      <w:numFmt w:val="decimal"/>
      <w:lvlText w:val="%7."/>
      <w:lvlJc w:val="left"/>
      <w:pPr>
        <w:tabs>
          <w:tab w:val="num" w:pos="5040"/>
        </w:tabs>
        <w:ind w:left="5040" w:hanging="360"/>
      </w:pPr>
    </w:lvl>
    <w:lvl w:ilvl="7" w:tplc="92D440E4">
      <w:start w:val="1"/>
      <w:numFmt w:val="decimal"/>
      <w:lvlText w:val="%8."/>
      <w:lvlJc w:val="left"/>
      <w:pPr>
        <w:tabs>
          <w:tab w:val="num" w:pos="5760"/>
        </w:tabs>
        <w:ind w:left="5760" w:hanging="360"/>
      </w:pPr>
    </w:lvl>
    <w:lvl w:ilvl="8" w:tplc="BC769308">
      <w:start w:val="1"/>
      <w:numFmt w:val="decimal"/>
      <w:lvlText w:val="%9."/>
      <w:lvlJc w:val="left"/>
      <w:pPr>
        <w:tabs>
          <w:tab w:val="num" w:pos="6480"/>
        </w:tabs>
        <w:ind w:left="6480" w:hanging="360"/>
      </w:pPr>
    </w:lvl>
  </w:abstractNum>
  <w:abstractNum w:abstractNumId="5">
    <w:nsid w:val="16A150AF"/>
    <w:multiLevelType w:val="hybridMultilevel"/>
    <w:tmpl w:val="6AE8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02163"/>
    <w:multiLevelType w:val="hybridMultilevel"/>
    <w:tmpl w:val="0510AA08"/>
    <w:lvl w:ilvl="0" w:tplc="9BDA68E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E614A"/>
    <w:multiLevelType w:val="hybridMultilevel"/>
    <w:tmpl w:val="2BEEC564"/>
    <w:lvl w:ilvl="0" w:tplc="41C241A0">
      <w:start w:val="1"/>
      <w:numFmt w:val="bullet"/>
      <w:lvlText w:val="•"/>
      <w:lvlJc w:val="left"/>
      <w:pPr>
        <w:tabs>
          <w:tab w:val="num" w:pos="720"/>
        </w:tabs>
        <w:ind w:left="720" w:hanging="360"/>
      </w:pPr>
      <w:rPr>
        <w:rFonts w:ascii="Times New Roman" w:hAnsi="Times New Roman" w:hint="default"/>
      </w:rPr>
    </w:lvl>
    <w:lvl w:ilvl="1" w:tplc="02C49104" w:tentative="1">
      <w:start w:val="1"/>
      <w:numFmt w:val="bullet"/>
      <w:lvlText w:val="•"/>
      <w:lvlJc w:val="left"/>
      <w:pPr>
        <w:tabs>
          <w:tab w:val="num" w:pos="1440"/>
        </w:tabs>
        <w:ind w:left="1440" w:hanging="360"/>
      </w:pPr>
      <w:rPr>
        <w:rFonts w:ascii="Times New Roman" w:hAnsi="Times New Roman" w:hint="default"/>
      </w:rPr>
    </w:lvl>
    <w:lvl w:ilvl="2" w:tplc="D3E8FB9C" w:tentative="1">
      <w:start w:val="1"/>
      <w:numFmt w:val="bullet"/>
      <w:lvlText w:val="•"/>
      <w:lvlJc w:val="left"/>
      <w:pPr>
        <w:tabs>
          <w:tab w:val="num" w:pos="2160"/>
        </w:tabs>
        <w:ind w:left="2160" w:hanging="360"/>
      </w:pPr>
      <w:rPr>
        <w:rFonts w:ascii="Times New Roman" w:hAnsi="Times New Roman" w:hint="default"/>
      </w:rPr>
    </w:lvl>
    <w:lvl w:ilvl="3" w:tplc="2788E0B6" w:tentative="1">
      <w:start w:val="1"/>
      <w:numFmt w:val="bullet"/>
      <w:lvlText w:val="•"/>
      <w:lvlJc w:val="left"/>
      <w:pPr>
        <w:tabs>
          <w:tab w:val="num" w:pos="2880"/>
        </w:tabs>
        <w:ind w:left="2880" w:hanging="360"/>
      </w:pPr>
      <w:rPr>
        <w:rFonts w:ascii="Times New Roman" w:hAnsi="Times New Roman" w:hint="default"/>
      </w:rPr>
    </w:lvl>
    <w:lvl w:ilvl="4" w:tplc="5D10B2E4" w:tentative="1">
      <w:start w:val="1"/>
      <w:numFmt w:val="bullet"/>
      <w:lvlText w:val="•"/>
      <w:lvlJc w:val="left"/>
      <w:pPr>
        <w:tabs>
          <w:tab w:val="num" w:pos="3600"/>
        </w:tabs>
        <w:ind w:left="3600" w:hanging="360"/>
      </w:pPr>
      <w:rPr>
        <w:rFonts w:ascii="Times New Roman" w:hAnsi="Times New Roman" w:hint="default"/>
      </w:rPr>
    </w:lvl>
    <w:lvl w:ilvl="5" w:tplc="73FE3AA6" w:tentative="1">
      <w:start w:val="1"/>
      <w:numFmt w:val="bullet"/>
      <w:lvlText w:val="•"/>
      <w:lvlJc w:val="left"/>
      <w:pPr>
        <w:tabs>
          <w:tab w:val="num" w:pos="4320"/>
        </w:tabs>
        <w:ind w:left="4320" w:hanging="360"/>
      </w:pPr>
      <w:rPr>
        <w:rFonts w:ascii="Times New Roman" w:hAnsi="Times New Roman" w:hint="default"/>
      </w:rPr>
    </w:lvl>
    <w:lvl w:ilvl="6" w:tplc="5166295C" w:tentative="1">
      <w:start w:val="1"/>
      <w:numFmt w:val="bullet"/>
      <w:lvlText w:val="•"/>
      <w:lvlJc w:val="left"/>
      <w:pPr>
        <w:tabs>
          <w:tab w:val="num" w:pos="5040"/>
        </w:tabs>
        <w:ind w:left="5040" w:hanging="360"/>
      </w:pPr>
      <w:rPr>
        <w:rFonts w:ascii="Times New Roman" w:hAnsi="Times New Roman" w:hint="default"/>
      </w:rPr>
    </w:lvl>
    <w:lvl w:ilvl="7" w:tplc="22F0C1B4" w:tentative="1">
      <w:start w:val="1"/>
      <w:numFmt w:val="bullet"/>
      <w:lvlText w:val="•"/>
      <w:lvlJc w:val="left"/>
      <w:pPr>
        <w:tabs>
          <w:tab w:val="num" w:pos="5760"/>
        </w:tabs>
        <w:ind w:left="5760" w:hanging="360"/>
      </w:pPr>
      <w:rPr>
        <w:rFonts w:ascii="Times New Roman" w:hAnsi="Times New Roman" w:hint="default"/>
      </w:rPr>
    </w:lvl>
    <w:lvl w:ilvl="8" w:tplc="952679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990E36"/>
    <w:multiLevelType w:val="hybridMultilevel"/>
    <w:tmpl w:val="BF78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5713F"/>
    <w:multiLevelType w:val="hybridMultilevel"/>
    <w:tmpl w:val="776855D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262F09DC"/>
    <w:multiLevelType w:val="hybridMultilevel"/>
    <w:tmpl w:val="AC8850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6FD73DE"/>
    <w:multiLevelType w:val="hybridMultilevel"/>
    <w:tmpl w:val="B748D708"/>
    <w:lvl w:ilvl="0" w:tplc="F7C01624">
      <w:start w:val="1"/>
      <w:numFmt w:val="bullet"/>
      <w:lvlText w:val="•"/>
      <w:lvlJc w:val="left"/>
      <w:pPr>
        <w:tabs>
          <w:tab w:val="num" w:pos="720"/>
        </w:tabs>
        <w:ind w:left="720" w:hanging="360"/>
      </w:pPr>
      <w:rPr>
        <w:rFonts w:ascii="Times New Roman" w:hAnsi="Times New Roman" w:hint="default"/>
      </w:rPr>
    </w:lvl>
    <w:lvl w:ilvl="1" w:tplc="E3EA084C" w:tentative="1">
      <w:start w:val="1"/>
      <w:numFmt w:val="bullet"/>
      <w:lvlText w:val="•"/>
      <w:lvlJc w:val="left"/>
      <w:pPr>
        <w:tabs>
          <w:tab w:val="num" w:pos="1440"/>
        </w:tabs>
        <w:ind w:left="1440" w:hanging="360"/>
      </w:pPr>
      <w:rPr>
        <w:rFonts w:ascii="Times New Roman" w:hAnsi="Times New Roman" w:hint="default"/>
      </w:rPr>
    </w:lvl>
    <w:lvl w:ilvl="2" w:tplc="ADA624FE" w:tentative="1">
      <w:start w:val="1"/>
      <w:numFmt w:val="bullet"/>
      <w:lvlText w:val="•"/>
      <w:lvlJc w:val="left"/>
      <w:pPr>
        <w:tabs>
          <w:tab w:val="num" w:pos="2160"/>
        </w:tabs>
        <w:ind w:left="2160" w:hanging="360"/>
      </w:pPr>
      <w:rPr>
        <w:rFonts w:ascii="Times New Roman" w:hAnsi="Times New Roman" w:hint="default"/>
      </w:rPr>
    </w:lvl>
    <w:lvl w:ilvl="3" w:tplc="79CE5132" w:tentative="1">
      <w:start w:val="1"/>
      <w:numFmt w:val="bullet"/>
      <w:lvlText w:val="•"/>
      <w:lvlJc w:val="left"/>
      <w:pPr>
        <w:tabs>
          <w:tab w:val="num" w:pos="2880"/>
        </w:tabs>
        <w:ind w:left="2880" w:hanging="360"/>
      </w:pPr>
      <w:rPr>
        <w:rFonts w:ascii="Times New Roman" w:hAnsi="Times New Roman" w:hint="default"/>
      </w:rPr>
    </w:lvl>
    <w:lvl w:ilvl="4" w:tplc="742A0A9A" w:tentative="1">
      <w:start w:val="1"/>
      <w:numFmt w:val="bullet"/>
      <w:lvlText w:val="•"/>
      <w:lvlJc w:val="left"/>
      <w:pPr>
        <w:tabs>
          <w:tab w:val="num" w:pos="3600"/>
        </w:tabs>
        <w:ind w:left="3600" w:hanging="360"/>
      </w:pPr>
      <w:rPr>
        <w:rFonts w:ascii="Times New Roman" w:hAnsi="Times New Roman" w:hint="default"/>
      </w:rPr>
    </w:lvl>
    <w:lvl w:ilvl="5" w:tplc="02FE0416" w:tentative="1">
      <w:start w:val="1"/>
      <w:numFmt w:val="bullet"/>
      <w:lvlText w:val="•"/>
      <w:lvlJc w:val="left"/>
      <w:pPr>
        <w:tabs>
          <w:tab w:val="num" w:pos="4320"/>
        </w:tabs>
        <w:ind w:left="4320" w:hanging="360"/>
      </w:pPr>
      <w:rPr>
        <w:rFonts w:ascii="Times New Roman" w:hAnsi="Times New Roman" w:hint="default"/>
      </w:rPr>
    </w:lvl>
    <w:lvl w:ilvl="6" w:tplc="1ED66558" w:tentative="1">
      <w:start w:val="1"/>
      <w:numFmt w:val="bullet"/>
      <w:lvlText w:val="•"/>
      <w:lvlJc w:val="left"/>
      <w:pPr>
        <w:tabs>
          <w:tab w:val="num" w:pos="5040"/>
        </w:tabs>
        <w:ind w:left="5040" w:hanging="360"/>
      </w:pPr>
      <w:rPr>
        <w:rFonts w:ascii="Times New Roman" w:hAnsi="Times New Roman" w:hint="default"/>
      </w:rPr>
    </w:lvl>
    <w:lvl w:ilvl="7" w:tplc="7E26E15E" w:tentative="1">
      <w:start w:val="1"/>
      <w:numFmt w:val="bullet"/>
      <w:lvlText w:val="•"/>
      <w:lvlJc w:val="left"/>
      <w:pPr>
        <w:tabs>
          <w:tab w:val="num" w:pos="5760"/>
        </w:tabs>
        <w:ind w:left="5760" w:hanging="360"/>
      </w:pPr>
      <w:rPr>
        <w:rFonts w:ascii="Times New Roman" w:hAnsi="Times New Roman" w:hint="default"/>
      </w:rPr>
    </w:lvl>
    <w:lvl w:ilvl="8" w:tplc="97F8A18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A3C0A4E"/>
    <w:multiLevelType w:val="hybridMultilevel"/>
    <w:tmpl w:val="4BC2D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501BAE"/>
    <w:multiLevelType w:val="hybridMultilevel"/>
    <w:tmpl w:val="49665D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18E47A4"/>
    <w:multiLevelType w:val="hybridMultilevel"/>
    <w:tmpl w:val="6044946C"/>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5">
    <w:nsid w:val="36E125EC"/>
    <w:multiLevelType w:val="hybridMultilevel"/>
    <w:tmpl w:val="04C41DDA"/>
    <w:lvl w:ilvl="0" w:tplc="04190001">
      <w:start w:val="1"/>
      <w:numFmt w:val="bullet"/>
      <w:lvlText w:val=""/>
      <w:lvlJc w:val="left"/>
      <w:pPr>
        <w:ind w:left="2062" w:hanging="360"/>
      </w:pPr>
      <w:rPr>
        <w:rFonts w:ascii="Symbol" w:hAnsi="Symbol"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8BD6DFD"/>
    <w:multiLevelType w:val="hybridMultilevel"/>
    <w:tmpl w:val="881E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2C0E2D"/>
    <w:multiLevelType w:val="hybridMultilevel"/>
    <w:tmpl w:val="F496DB2C"/>
    <w:lvl w:ilvl="0" w:tplc="C22CB3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C6C3411"/>
    <w:multiLevelType w:val="hybridMultilevel"/>
    <w:tmpl w:val="D43A3E2E"/>
    <w:lvl w:ilvl="0" w:tplc="E78C8A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CAE270D"/>
    <w:multiLevelType w:val="hybridMultilevel"/>
    <w:tmpl w:val="3758A8EC"/>
    <w:lvl w:ilvl="0" w:tplc="15D29D3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981B0B"/>
    <w:multiLevelType w:val="hybridMultilevel"/>
    <w:tmpl w:val="9DE87032"/>
    <w:lvl w:ilvl="0" w:tplc="C7520D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F50601"/>
    <w:multiLevelType w:val="hybridMultilevel"/>
    <w:tmpl w:val="794E45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5D37874"/>
    <w:multiLevelType w:val="hybridMultilevel"/>
    <w:tmpl w:val="FF68C718"/>
    <w:lvl w:ilvl="0" w:tplc="E78C8A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5F21D37"/>
    <w:multiLevelType w:val="hybridMultilevel"/>
    <w:tmpl w:val="3D1E06AA"/>
    <w:lvl w:ilvl="0" w:tplc="021EB17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71114FF"/>
    <w:multiLevelType w:val="hybridMultilevel"/>
    <w:tmpl w:val="24D2D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76A6D55"/>
    <w:multiLevelType w:val="hybridMultilevel"/>
    <w:tmpl w:val="3E860FE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6">
    <w:nsid w:val="4A142226"/>
    <w:multiLevelType w:val="hybridMultilevel"/>
    <w:tmpl w:val="B7D28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DA16C6"/>
    <w:multiLevelType w:val="hybridMultilevel"/>
    <w:tmpl w:val="384AD2A8"/>
    <w:lvl w:ilvl="0" w:tplc="07CA258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312A99"/>
    <w:multiLevelType w:val="hybridMultilevel"/>
    <w:tmpl w:val="DE6A1D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5658DE"/>
    <w:multiLevelType w:val="hybridMultilevel"/>
    <w:tmpl w:val="1108E4E4"/>
    <w:lvl w:ilvl="0" w:tplc="2F262352">
      <w:start w:val="1"/>
      <w:numFmt w:val="bullet"/>
      <w:lvlText w:val=""/>
      <w:lvlJc w:val="left"/>
      <w:pPr>
        <w:ind w:left="720" w:hanging="360"/>
      </w:pPr>
      <w:rPr>
        <w:rFonts w:ascii="Symbol" w:hAnsi="Symbol" w:hint="default"/>
        <w:sz w:val="16"/>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BA474F"/>
    <w:multiLevelType w:val="hybridMultilevel"/>
    <w:tmpl w:val="7B643956"/>
    <w:lvl w:ilvl="0" w:tplc="886E6BAE">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F1873A5"/>
    <w:multiLevelType w:val="hybridMultilevel"/>
    <w:tmpl w:val="9F921602"/>
    <w:lvl w:ilvl="0" w:tplc="A104A620">
      <w:start w:val="1"/>
      <w:numFmt w:val="decimal"/>
      <w:lvlText w:val="%1."/>
      <w:lvlJc w:val="left"/>
      <w:pPr>
        <w:ind w:left="1211" w:hanging="360"/>
      </w:pPr>
      <w:rPr>
        <w:rFonts w:eastAsiaTheme="minorHAnsi"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0D17DD6"/>
    <w:multiLevelType w:val="hybridMultilevel"/>
    <w:tmpl w:val="BAAA8680"/>
    <w:lvl w:ilvl="0" w:tplc="6456C7D0">
      <w:start w:val="1"/>
      <w:numFmt w:val="bullet"/>
      <w:lvlText w:val="-"/>
      <w:lvlJc w:val="left"/>
      <w:pPr>
        <w:tabs>
          <w:tab w:val="num" w:pos="720"/>
        </w:tabs>
        <w:ind w:left="720" w:hanging="360"/>
      </w:pPr>
      <w:rPr>
        <w:rFonts w:ascii="Times New Roman" w:hAnsi="Times New Roman" w:cs="Times New Roman" w:hint="default"/>
      </w:rPr>
    </w:lvl>
    <w:lvl w:ilvl="1" w:tplc="ED12927E">
      <w:start w:val="1"/>
      <w:numFmt w:val="bullet"/>
      <w:lvlText w:val="-"/>
      <w:lvlJc w:val="left"/>
      <w:pPr>
        <w:tabs>
          <w:tab w:val="num" w:pos="1440"/>
        </w:tabs>
        <w:ind w:left="1440" w:hanging="360"/>
      </w:pPr>
      <w:rPr>
        <w:rFonts w:ascii="Times New Roman" w:hAnsi="Times New Roman" w:cs="Times New Roman" w:hint="default"/>
      </w:rPr>
    </w:lvl>
    <w:lvl w:ilvl="2" w:tplc="51BE3786">
      <w:start w:val="1"/>
      <w:numFmt w:val="bullet"/>
      <w:lvlText w:val="-"/>
      <w:lvlJc w:val="left"/>
      <w:pPr>
        <w:tabs>
          <w:tab w:val="num" w:pos="2160"/>
        </w:tabs>
        <w:ind w:left="2160" w:hanging="360"/>
      </w:pPr>
      <w:rPr>
        <w:rFonts w:ascii="Times New Roman" w:hAnsi="Times New Roman" w:cs="Times New Roman" w:hint="default"/>
      </w:rPr>
    </w:lvl>
    <w:lvl w:ilvl="3" w:tplc="84EE0E3A">
      <w:start w:val="1"/>
      <w:numFmt w:val="bullet"/>
      <w:lvlText w:val="-"/>
      <w:lvlJc w:val="left"/>
      <w:pPr>
        <w:tabs>
          <w:tab w:val="num" w:pos="2880"/>
        </w:tabs>
        <w:ind w:left="2880" w:hanging="360"/>
      </w:pPr>
      <w:rPr>
        <w:rFonts w:ascii="Times New Roman" w:hAnsi="Times New Roman" w:cs="Times New Roman" w:hint="default"/>
      </w:rPr>
    </w:lvl>
    <w:lvl w:ilvl="4" w:tplc="3E083874">
      <w:start w:val="1"/>
      <w:numFmt w:val="bullet"/>
      <w:lvlText w:val="-"/>
      <w:lvlJc w:val="left"/>
      <w:pPr>
        <w:tabs>
          <w:tab w:val="num" w:pos="3600"/>
        </w:tabs>
        <w:ind w:left="3600" w:hanging="360"/>
      </w:pPr>
      <w:rPr>
        <w:rFonts w:ascii="Times New Roman" w:hAnsi="Times New Roman" w:cs="Times New Roman" w:hint="default"/>
      </w:rPr>
    </w:lvl>
    <w:lvl w:ilvl="5" w:tplc="033C5C70">
      <w:start w:val="1"/>
      <w:numFmt w:val="bullet"/>
      <w:lvlText w:val="-"/>
      <w:lvlJc w:val="left"/>
      <w:pPr>
        <w:tabs>
          <w:tab w:val="num" w:pos="4320"/>
        </w:tabs>
        <w:ind w:left="4320" w:hanging="360"/>
      </w:pPr>
      <w:rPr>
        <w:rFonts w:ascii="Times New Roman" w:hAnsi="Times New Roman" w:cs="Times New Roman" w:hint="default"/>
      </w:rPr>
    </w:lvl>
    <w:lvl w:ilvl="6" w:tplc="96CC772E">
      <w:start w:val="1"/>
      <w:numFmt w:val="bullet"/>
      <w:lvlText w:val="-"/>
      <w:lvlJc w:val="left"/>
      <w:pPr>
        <w:tabs>
          <w:tab w:val="num" w:pos="5040"/>
        </w:tabs>
        <w:ind w:left="5040" w:hanging="360"/>
      </w:pPr>
      <w:rPr>
        <w:rFonts w:ascii="Times New Roman" w:hAnsi="Times New Roman" w:cs="Times New Roman" w:hint="default"/>
      </w:rPr>
    </w:lvl>
    <w:lvl w:ilvl="7" w:tplc="A468BF46">
      <w:start w:val="1"/>
      <w:numFmt w:val="bullet"/>
      <w:lvlText w:val="-"/>
      <w:lvlJc w:val="left"/>
      <w:pPr>
        <w:tabs>
          <w:tab w:val="num" w:pos="5760"/>
        </w:tabs>
        <w:ind w:left="5760" w:hanging="360"/>
      </w:pPr>
      <w:rPr>
        <w:rFonts w:ascii="Times New Roman" w:hAnsi="Times New Roman" w:cs="Times New Roman" w:hint="default"/>
      </w:rPr>
    </w:lvl>
    <w:lvl w:ilvl="8" w:tplc="7C7C43D0">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64747F15"/>
    <w:multiLevelType w:val="hybridMultilevel"/>
    <w:tmpl w:val="8AE4E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8D92369"/>
    <w:multiLevelType w:val="hybridMultilevel"/>
    <w:tmpl w:val="FAE2476C"/>
    <w:lvl w:ilvl="0" w:tplc="EDFECEC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9953FD4"/>
    <w:multiLevelType w:val="hybridMultilevel"/>
    <w:tmpl w:val="8E40A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99F3E43"/>
    <w:multiLevelType w:val="hybridMultilevel"/>
    <w:tmpl w:val="4F803B5E"/>
    <w:lvl w:ilvl="0" w:tplc="23F02692">
      <w:start w:val="1"/>
      <w:numFmt w:val="decimal"/>
      <w:lvlText w:val="%1."/>
      <w:lvlJc w:val="left"/>
      <w:pPr>
        <w:ind w:left="1353" w:hanging="360"/>
      </w:pPr>
      <w:rPr>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E310B5A"/>
    <w:multiLevelType w:val="hybridMultilevel"/>
    <w:tmpl w:val="2164659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8">
    <w:nsid w:val="6FBC6133"/>
    <w:multiLevelType w:val="hybridMultilevel"/>
    <w:tmpl w:val="FC30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F74F6C"/>
    <w:multiLevelType w:val="hybridMultilevel"/>
    <w:tmpl w:val="F08E1572"/>
    <w:lvl w:ilvl="0" w:tplc="04190001">
      <w:start w:val="1"/>
      <w:numFmt w:val="bullet"/>
      <w:lvlText w:val=""/>
      <w:lvlJc w:val="left"/>
      <w:pPr>
        <w:ind w:left="1577" w:hanging="360"/>
      </w:pPr>
      <w:rPr>
        <w:rFonts w:ascii="Symbol" w:hAnsi="Symbol" w:hint="default"/>
      </w:rPr>
    </w:lvl>
    <w:lvl w:ilvl="1" w:tplc="04190003" w:tentative="1">
      <w:start w:val="1"/>
      <w:numFmt w:val="bullet"/>
      <w:lvlText w:val="o"/>
      <w:lvlJc w:val="left"/>
      <w:pPr>
        <w:ind w:left="2297" w:hanging="360"/>
      </w:pPr>
      <w:rPr>
        <w:rFonts w:ascii="Courier New" w:hAnsi="Courier New" w:cs="Courier New" w:hint="default"/>
      </w:rPr>
    </w:lvl>
    <w:lvl w:ilvl="2" w:tplc="04190005" w:tentative="1">
      <w:start w:val="1"/>
      <w:numFmt w:val="bullet"/>
      <w:lvlText w:val=""/>
      <w:lvlJc w:val="left"/>
      <w:pPr>
        <w:ind w:left="3017" w:hanging="360"/>
      </w:pPr>
      <w:rPr>
        <w:rFonts w:ascii="Wingdings" w:hAnsi="Wingdings" w:hint="default"/>
      </w:rPr>
    </w:lvl>
    <w:lvl w:ilvl="3" w:tplc="04190001" w:tentative="1">
      <w:start w:val="1"/>
      <w:numFmt w:val="bullet"/>
      <w:lvlText w:val=""/>
      <w:lvlJc w:val="left"/>
      <w:pPr>
        <w:ind w:left="3737" w:hanging="360"/>
      </w:pPr>
      <w:rPr>
        <w:rFonts w:ascii="Symbol" w:hAnsi="Symbol" w:hint="default"/>
      </w:rPr>
    </w:lvl>
    <w:lvl w:ilvl="4" w:tplc="04190003" w:tentative="1">
      <w:start w:val="1"/>
      <w:numFmt w:val="bullet"/>
      <w:lvlText w:val="o"/>
      <w:lvlJc w:val="left"/>
      <w:pPr>
        <w:ind w:left="4457" w:hanging="360"/>
      </w:pPr>
      <w:rPr>
        <w:rFonts w:ascii="Courier New" w:hAnsi="Courier New" w:cs="Courier New" w:hint="default"/>
      </w:rPr>
    </w:lvl>
    <w:lvl w:ilvl="5" w:tplc="04190005" w:tentative="1">
      <w:start w:val="1"/>
      <w:numFmt w:val="bullet"/>
      <w:lvlText w:val=""/>
      <w:lvlJc w:val="left"/>
      <w:pPr>
        <w:ind w:left="5177" w:hanging="360"/>
      </w:pPr>
      <w:rPr>
        <w:rFonts w:ascii="Wingdings" w:hAnsi="Wingdings" w:hint="default"/>
      </w:rPr>
    </w:lvl>
    <w:lvl w:ilvl="6" w:tplc="04190001" w:tentative="1">
      <w:start w:val="1"/>
      <w:numFmt w:val="bullet"/>
      <w:lvlText w:val=""/>
      <w:lvlJc w:val="left"/>
      <w:pPr>
        <w:ind w:left="5897" w:hanging="360"/>
      </w:pPr>
      <w:rPr>
        <w:rFonts w:ascii="Symbol" w:hAnsi="Symbol" w:hint="default"/>
      </w:rPr>
    </w:lvl>
    <w:lvl w:ilvl="7" w:tplc="04190003" w:tentative="1">
      <w:start w:val="1"/>
      <w:numFmt w:val="bullet"/>
      <w:lvlText w:val="o"/>
      <w:lvlJc w:val="left"/>
      <w:pPr>
        <w:ind w:left="6617" w:hanging="360"/>
      </w:pPr>
      <w:rPr>
        <w:rFonts w:ascii="Courier New" w:hAnsi="Courier New" w:cs="Courier New" w:hint="default"/>
      </w:rPr>
    </w:lvl>
    <w:lvl w:ilvl="8" w:tplc="04190005" w:tentative="1">
      <w:start w:val="1"/>
      <w:numFmt w:val="bullet"/>
      <w:lvlText w:val=""/>
      <w:lvlJc w:val="left"/>
      <w:pPr>
        <w:ind w:left="7337" w:hanging="360"/>
      </w:pPr>
      <w:rPr>
        <w:rFonts w:ascii="Wingdings" w:hAnsi="Wingdings" w:hint="default"/>
      </w:rPr>
    </w:lvl>
  </w:abstractNum>
  <w:abstractNum w:abstractNumId="40">
    <w:nsid w:val="7A350DA7"/>
    <w:multiLevelType w:val="hybridMultilevel"/>
    <w:tmpl w:val="F766C750"/>
    <w:lvl w:ilvl="0" w:tplc="C00E802C">
      <w:start w:val="1"/>
      <w:numFmt w:val="bullet"/>
      <w:lvlText w:val="•"/>
      <w:lvlJc w:val="left"/>
      <w:pPr>
        <w:tabs>
          <w:tab w:val="num" w:pos="720"/>
        </w:tabs>
        <w:ind w:left="720" w:hanging="360"/>
      </w:pPr>
      <w:rPr>
        <w:rFonts w:ascii="Times New Roman" w:hAnsi="Times New Roman" w:hint="default"/>
      </w:rPr>
    </w:lvl>
    <w:lvl w:ilvl="1" w:tplc="767E1B0E" w:tentative="1">
      <w:start w:val="1"/>
      <w:numFmt w:val="bullet"/>
      <w:lvlText w:val="•"/>
      <w:lvlJc w:val="left"/>
      <w:pPr>
        <w:tabs>
          <w:tab w:val="num" w:pos="1440"/>
        </w:tabs>
        <w:ind w:left="1440" w:hanging="360"/>
      </w:pPr>
      <w:rPr>
        <w:rFonts w:ascii="Times New Roman" w:hAnsi="Times New Roman" w:hint="default"/>
      </w:rPr>
    </w:lvl>
    <w:lvl w:ilvl="2" w:tplc="2BE45984" w:tentative="1">
      <w:start w:val="1"/>
      <w:numFmt w:val="bullet"/>
      <w:lvlText w:val="•"/>
      <w:lvlJc w:val="left"/>
      <w:pPr>
        <w:tabs>
          <w:tab w:val="num" w:pos="2160"/>
        </w:tabs>
        <w:ind w:left="2160" w:hanging="360"/>
      </w:pPr>
      <w:rPr>
        <w:rFonts w:ascii="Times New Roman" w:hAnsi="Times New Roman" w:hint="default"/>
      </w:rPr>
    </w:lvl>
    <w:lvl w:ilvl="3" w:tplc="AF3E6DD2" w:tentative="1">
      <w:start w:val="1"/>
      <w:numFmt w:val="bullet"/>
      <w:lvlText w:val="•"/>
      <w:lvlJc w:val="left"/>
      <w:pPr>
        <w:tabs>
          <w:tab w:val="num" w:pos="2880"/>
        </w:tabs>
        <w:ind w:left="2880" w:hanging="360"/>
      </w:pPr>
      <w:rPr>
        <w:rFonts w:ascii="Times New Roman" w:hAnsi="Times New Roman" w:hint="default"/>
      </w:rPr>
    </w:lvl>
    <w:lvl w:ilvl="4" w:tplc="7494EFD6" w:tentative="1">
      <w:start w:val="1"/>
      <w:numFmt w:val="bullet"/>
      <w:lvlText w:val="•"/>
      <w:lvlJc w:val="left"/>
      <w:pPr>
        <w:tabs>
          <w:tab w:val="num" w:pos="3600"/>
        </w:tabs>
        <w:ind w:left="3600" w:hanging="360"/>
      </w:pPr>
      <w:rPr>
        <w:rFonts w:ascii="Times New Roman" w:hAnsi="Times New Roman" w:hint="default"/>
      </w:rPr>
    </w:lvl>
    <w:lvl w:ilvl="5" w:tplc="96E44A74" w:tentative="1">
      <w:start w:val="1"/>
      <w:numFmt w:val="bullet"/>
      <w:lvlText w:val="•"/>
      <w:lvlJc w:val="left"/>
      <w:pPr>
        <w:tabs>
          <w:tab w:val="num" w:pos="4320"/>
        </w:tabs>
        <w:ind w:left="4320" w:hanging="360"/>
      </w:pPr>
      <w:rPr>
        <w:rFonts w:ascii="Times New Roman" w:hAnsi="Times New Roman" w:hint="default"/>
      </w:rPr>
    </w:lvl>
    <w:lvl w:ilvl="6" w:tplc="CDE8EEAC" w:tentative="1">
      <w:start w:val="1"/>
      <w:numFmt w:val="bullet"/>
      <w:lvlText w:val="•"/>
      <w:lvlJc w:val="left"/>
      <w:pPr>
        <w:tabs>
          <w:tab w:val="num" w:pos="5040"/>
        </w:tabs>
        <w:ind w:left="5040" w:hanging="360"/>
      </w:pPr>
      <w:rPr>
        <w:rFonts w:ascii="Times New Roman" w:hAnsi="Times New Roman" w:hint="default"/>
      </w:rPr>
    </w:lvl>
    <w:lvl w:ilvl="7" w:tplc="E7FEA77C" w:tentative="1">
      <w:start w:val="1"/>
      <w:numFmt w:val="bullet"/>
      <w:lvlText w:val="•"/>
      <w:lvlJc w:val="left"/>
      <w:pPr>
        <w:tabs>
          <w:tab w:val="num" w:pos="5760"/>
        </w:tabs>
        <w:ind w:left="5760" w:hanging="360"/>
      </w:pPr>
      <w:rPr>
        <w:rFonts w:ascii="Times New Roman" w:hAnsi="Times New Roman" w:hint="default"/>
      </w:rPr>
    </w:lvl>
    <w:lvl w:ilvl="8" w:tplc="B558A16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ACB0617"/>
    <w:multiLevelType w:val="hybridMultilevel"/>
    <w:tmpl w:val="14648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234C2B"/>
    <w:multiLevelType w:val="hybridMultilevel"/>
    <w:tmpl w:val="D4681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86CB5"/>
    <w:multiLevelType w:val="hybridMultilevel"/>
    <w:tmpl w:val="A6D4B89E"/>
    <w:lvl w:ilvl="0" w:tplc="E2C2B7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39"/>
  </w:num>
  <w:num w:numId="3">
    <w:abstractNumId w:val="16"/>
  </w:num>
  <w:num w:numId="4">
    <w:abstractNumId w:val="3"/>
  </w:num>
  <w:num w:numId="5">
    <w:abstractNumId w:val="13"/>
  </w:num>
  <w:num w:numId="6">
    <w:abstractNumId w:val="37"/>
  </w:num>
  <w:num w:numId="7">
    <w:abstractNumId w:val="38"/>
  </w:num>
  <w:num w:numId="8">
    <w:abstractNumId w:val="5"/>
  </w:num>
  <w:num w:numId="9">
    <w:abstractNumId w:val="20"/>
  </w:num>
  <w:num w:numId="10">
    <w:abstractNumId w:val="27"/>
  </w:num>
  <w:num w:numId="11">
    <w:abstractNumId w:val="9"/>
  </w:num>
  <w:num w:numId="12">
    <w:abstractNumId w:val="32"/>
  </w:num>
  <w:num w:numId="13">
    <w:abstractNumId w:val="35"/>
  </w:num>
  <w:num w:numId="14">
    <w:abstractNumId w:val="42"/>
  </w:num>
  <w:num w:numId="15">
    <w:abstractNumId w:val="12"/>
  </w:num>
  <w:num w:numId="16">
    <w:abstractNumId w:val="14"/>
  </w:num>
  <w:num w:numId="17">
    <w:abstractNumId w:val="33"/>
  </w:num>
  <w:num w:numId="18">
    <w:abstractNumId w:val="21"/>
  </w:num>
  <w:num w:numId="19">
    <w:abstractNumId w:val="36"/>
  </w:num>
  <w:num w:numId="20">
    <w:abstractNumId w:val="17"/>
  </w:num>
  <w:num w:numId="21">
    <w:abstractNumId w:val="2"/>
  </w:num>
  <w:num w:numId="22">
    <w:abstractNumId w:val="41"/>
  </w:num>
  <w:num w:numId="23">
    <w:abstractNumId w:val="15"/>
  </w:num>
  <w:num w:numId="24">
    <w:abstractNumId w:val="26"/>
  </w:num>
  <w:num w:numId="25">
    <w:abstractNumId w:val="28"/>
  </w:num>
  <w:num w:numId="26">
    <w:abstractNumId w:val="10"/>
  </w:num>
  <w:num w:numId="27">
    <w:abstractNumId w:val="19"/>
  </w:num>
  <w:num w:numId="28">
    <w:abstractNumId w:val="25"/>
  </w:num>
  <w:num w:numId="29">
    <w:abstractNumId w:val="6"/>
  </w:num>
  <w:num w:numId="30">
    <w:abstractNumId w:val="30"/>
  </w:num>
  <w:num w:numId="31">
    <w:abstractNumId w:val="1"/>
  </w:num>
  <w:num w:numId="32">
    <w:abstractNumId w:val="43"/>
  </w:num>
  <w:num w:numId="33">
    <w:abstractNumId w:val="29"/>
  </w:num>
  <w:num w:numId="34">
    <w:abstractNumId w:val="22"/>
  </w:num>
  <w:num w:numId="35">
    <w:abstractNumId w:val="18"/>
  </w:num>
  <w:num w:numId="36">
    <w:abstractNumId w:val="23"/>
    <w:lvlOverride w:ilvl="0">
      <w:startOverride w:val="1"/>
    </w:lvlOverride>
    <w:lvlOverride w:ilvl="1"/>
    <w:lvlOverride w:ilvl="2"/>
    <w:lvlOverride w:ilvl="3"/>
    <w:lvlOverride w:ilvl="4"/>
    <w:lvlOverride w:ilvl="5"/>
    <w:lvlOverride w:ilvl="6"/>
    <w:lvlOverride w:ilvl="7"/>
    <w:lvlOverride w:ilvl="8"/>
  </w:num>
  <w:num w:numId="37">
    <w:abstractNumId w:val="31"/>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5"/>
  </w:num>
  <w:num w:numId="42">
    <w:abstractNumId w:val="0"/>
  </w:num>
  <w:num w:numId="43">
    <w:abstractNumId w:val="7"/>
  </w:num>
  <w:num w:numId="44">
    <w:abstractNumId w:val="24"/>
  </w:num>
  <w:num w:numId="45">
    <w:abstractNumId w:val="11"/>
  </w:num>
  <w:num w:numId="46">
    <w:abstractNumId w:val="40"/>
  </w:num>
  <w:num w:numId="47">
    <w:abstractNumId w:val="3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74"/>
    <w:rsid w:val="00000540"/>
    <w:rsid w:val="00006C22"/>
    <w:rsid w:val="00026128"/>
    <w:rsid w:val="00037784"/>
    <w:rsid w:val="00064934"/>
    <w:rsid w:val="0007480D"/>
    <w:rsid w:val="0008582D"/>
    <w:rsid w:val="000A42EA"/>
    <w:rsid w:val="000B643A"/>
    <w:rsid w:val="000B7BC9"/>
    <w:rsid w:val="000D3499"/>
    <w:rsid w:val="000E002E"/>
    <w:rsid w:val="000E4870"/>
    <w:rsid w:val="001421EB"/>
    <w:rsid w:val="0015150C"/>
    <w:rsid w:val="00174669"/>
    <w:rsid w:val="00174FE5"/>
    <w:rsid w:val="001C09D0"/>
    <w:rsid w:val="001D031A"/>
    <w:rsid w:val="001E385C"/>
    <w:rsid w:val="00207807"/>
    <w:rsid w:val="00223F79"/>
    <w:rsid w:val="0023556B"/>
    <w:rsid w:val="002442DA"/>
    <w:rsid w:val="00244B42"/>
    <w:rsid w:val="0025197A"/>
    <w:rsid w:val="00261A53"/>
    <w:rsid w:val="002A280E"/>
    <w:rsid w:val="00300C8A"/>
    <w:rsid w:val="00304AFA"/>
    <w:rsid w:val="00305F10"/>
    <w:rsid w:val="003060E4"/>
    <w:rsid w:val="00306175"/>
    <w:rsid w:val="00306603"/>
    <w:rsid w:val="00322B7A"/>
    <w:rsid w:val="0033239F"/>
    <w:rsid w:val="00333773"/>
    <w:rsid w:val="003426E8"/>
    <w:rsid w:val="0034599A"/>
    <w:rsid w:val="00345C8B"/>
    <w:rsid w:val="00354EF2"/>
    <w:rsid w:val="003748C0"/>
    <w:rsid w:val="0039405E"/>
    <w:rsid w:val="00395DA9"/>
    <w:rsid w:val="003A0B81"/>
    <w:rsid w:val="003A4287"/>
    <w:rsid w:val="003B6E0C"/>
    <w:rsid w:val="003C6E1B"/>
    <w:rsid w:val="003D2D0F"/>
    <w:rsid w:val="003E5AAF"/>
    <w:rsid w:val="003F6F76"/>
    <w:rsid w:val="00412C06"/>
    <w:rsid w:val="004264CC"/>
    <w:rsid w:val="00440389"/>
    <w:rsid w:val="0044099D"/>
    <w:rsid w:val="00441EFC"/>
    <w:rsid w:val="00463873"/>
    <w:rsid w:val="0047240B"/>
    <w:rsid w:val="00473CA4"/>
    <w:rsid w:val="00475DCC"/>
    <w:rsid w:val="00485DB1"/>
    <w:rsid w:val="004A2ED4"/>
    <w:rsid w:val="004B0D85"/>
    <w:rsid w:val="004B7085"/>
    <w:rsid w:val="004F0DB9"/>
    <w:rsid w:val="004F42A9"/>
    <w:rsid w:val="00504A1F"/>
    <w:rsid w:val="00523499"/>
    <w:rsid w:val="00523D11"/>
    <w:rsid w:val="0053281D"/>
    <w:rsid w:val="005334F7"/>
    <w:rsid w:val="00551A69"/>
    <w:rsid w:val="005625D4"/>
    <w:rsid w:val="00567AD2"/>
    <w:rsid w:val="00572D13"/>
    <w:rsid w:val="00575AF0"/>
    <w:rsid w:val="0058296F"/>
    <w:rsid w:val="005830E0"/>
    <w:rsid w:val="00594BD7"/>
    <w:rsid w:val="005C0ABF"/>
    <w:rsid w:val="005C1FB3"/>
    <w:rsid w:val="005C2719"/>
    <w:rsid w:val="005C6CD4"/>
    <w:rsid w:val="005C75C2"/>
    <w:rsid w:val="005F0C9F"/>
    <w:rsid w:val="00614CA5"/>
    <w:rsid w:val="00616948"/>
    <w:rsid w:val="00641086"/>
    <w:rsid w:val="00641750"/>
    <w:rsid w:val="00660606"/>
    <w:rsid w:val="0066200D"/>
    <w:rsid w:val="006B2788"/>
    <w:rsid w:val="006B31A6"/>
    <w:rsid w:val="006C527A"/>
    <w:rsid w:val="006E53E4"/>
    <w:rsid w:val="006E778E"/>
    <w:rsid w:val="00712937"/>
    <w:rsid w:val="00712FAF"/>
    <w:rsid w:val="00730B8A"/>
    <w:rsid w:val="00732974"/>
    <w:rsid w:val="00737916"/>
    <w:rsid w:val="0074371E"/>
    <w:rsid w:val="00747C38"/>
    <w:rsid w:val="00750190"/>
    <w:rsid w:val="007540DB"/>
    <w:rsid w:val="00766A22"/>
    <w:rsid w:val="00772DE0"/>
    <w:rsid w:val="007822F7"/>
    <w:rsid w:val="00784762"/>
    <w:rsid w:val="007A7471"/>
    <w:rsid w:val="007B4951"/>
    <w:rsid w:val="007B670C"/>
    <w:rsid w:val="007E1687"/>
    <w:rsid w:val="008063BA"/>
    <w:rsid w:val="00815365"/>
    <w:rsid w:val="008279CF"/>
    <w:rsid w:val="00835680"/>
    <w:rsid w:val="008445A1"/>
    <w:rsid w:val="0085480B"/>
    <w:rsid w:val="00856473"/>
    <w:rsid w:val="0086127E"/>
    <w:rsid w:val="00872539"/>
    <w:rsid w:val="008947F3"/>
    <w:rsid w:val="008C24E7"/>
    <w:rsid w:val="00904C87"/>
    <w:rsid w:val="00913B9F"/>
    <w:rsid w:val="00916202"/>
    <w:rsid w:val="00930FD3"/>
    <w:rsid w:val="00934ED3"/>
    <w:rsid w:val="00936411"/>
    <w:rsid w:val="009430CD"/>
    <w:rsid w:val="00956732"/>
    <w:rsid w:val="00960952"/>
    <w:rsid w:val="0096787E"/>
    <w:rsid w:val="00992E27"/>
    <w:rsid w:val="009A6FFB"/>
    <w:rsid w:val="009A76D6"/>
    <w:rsid w:val="009A7C19"/>
    <w:rsid w:val="009C2832"/>
    <w:rsid w:val="009C5100"/>
    <w:rsid w:val="009D2055"/>
    <w:rsid w:val="009D32DF"/>
    <w:rsid w:val="009E146D"/>
    <w:rsid w:val="00A04097"/>
    <w:rsid w:val="00A11FDE"/>
    <w:rsid w:val="00A2326D"/>
    <w:rsid w:val="00A25045"/>
    <w:rsid w:val="00A43192"/>
    <w:rsid w:val="00A52178"/>
    <w:rsid w:val="00A52D43"/>
    <w:rsid w:val="00A71860"/>
    <w:rsid w:val="00A71E69"/>
    <w:rsid w:val="00A72614"/>
    <w:rsid w:val="00A76EAC"/>
    <w:rsid w:val="00A90B58"/>
    <w:rsid w:val="00A9521A"/>
    <w:rsid w:val="00AB00B4"/>
    <w:rsid w:val="00AB2FB0"/>
    <w:rsid w:val="00AB4E8F"/>
    <w:rsid w:val="00AC580E"/>
    <w:rsid w:val="00AD127D"/>
    <w:rsid w:val="00AF0B38"/>
    <w:rsid w:val="00B108F3"/>
    <w:rsid w:val="00B121AC"/>
    <w:rsid w:val="00B1543D"/>
    <w:rsid w:val="00B33BBF"/>
    <w:rsid w:val="00B50623"/>
    <w:rsid w:val="00B92204"/>
    <w:rsid w:val="00B92E24"/>
    <w:rsid w:val="00B95FD5"/>
    <w:rsid w:val="00BC2696"/>
    <w:rsid w:val="00BF4D82"/>
    <w:rsid w:val="00BF555F"/>
    <w:rsid w:val="00C14F4A"/>
    <w:rsid w:val="00C30321"/>
    <w:rsid w:val="00C30C6F"/>
    <w:rsid w:val="00C317EB"/>
    <w:rsid w:val="00C31D42"/>
    <w:rsid w:val="00C37B95"/>
    <w:rsid w:val="00C436EF"/>
    <w:rsid w:val="00C66B1E"/>
    <w:rsid w:val="00C75120"/>
    <w:rsid w:val="00C76D0D"/>
    <w:rsid w:val="00C8479F"/>
    <w:rsid w:val="00C85B7E"/>
    <w:rsid w:val="00C87D52"/>
    <w:rsid w:val="00CA0C7A"/>
    <w:rsid w:val="00CA1C24"/>
    <w:rsid w:val="00CB65D7"/>
    <w:rsid w:val="00CC0E9A"/>
    <w:rsid w:val="00CC23EF"/>
    <w:rsid w:val="00CC54EA"/>
    <w:rsid w:val="00CE629A"/>
    <w:rsid w:val="00CE6478"/>
    <w:rsid w:val="00CF2612"/>
    <w:rsid w:val="00D06DF2"/>
    <w:rsid w:val="00D35700"/>
    <w:rsid w:val="00D42197"/>
    <w:rsid w:val="00D462B9"/>
    <w:rsid w:val="00D54788"/>
    <w:rsid w:val="00D622C7"/>
    <w:rsid w:val="00D75A88"/>
    <w:rsid w:val="00DA1D63"/>
    <w:rsid w:val="00DE460D"/>
    <w:rsid w:val="00DE4E86"/>
    <w:rsid w:val="00DF0B06"/>
    <w:rsid w:val="00DF1CC7"/>
    <w:rsid w:val="00E63E89"/>
    <w:rsid w:val="00E66340"/>
    <w:rsid w:val="00E96329"/>
    <w:rsid w:val="00E976A3"/>
    <w:rsid w:val="00EA0880"/>
    <w:rsid w:val="00EA58AA"/>
    <w:rsid w:val="00EB70C9"/>
    <w:rsid w:val="00EC17D7"/>
    <w:rsid w:val="00EE1014"/>
    <w:rsid w:val="00EE756D"/>
    <w:rsid w:val="00F11FF4"/>
    <w:rsid w:val="00F23538"/>
    <w:rsid w:val="00F300F5"/>
    <w:rsid w:val="00F53959"/>
    <w:rsid w:val="00F5494A"/>
    <w:rsid w:val="00F5792A"/>
    <w:rsid w:val="00F82D59"/>
    <w:rsid w:val="00F975B4"/>
    <w:rsid w:val="00FA32F7"/>
    <w:rsid w:val="00FA44BD"/>
    <w:rsid w:val="00FC294B"/>
    <w:rsid w:val="00FC7F2F"/>
    <w:rsid w:val="00FD6736"/>
    <w:rsid w:val="00FF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5120"/>
  </w:style>
  <w:style w:type="paragraph" w:styleId="a5">
    <w:name w:val="footer"/>
    <w:basedOn w:val="a"/>
    <w:link w:val="a6"/>
    <w:uiPriority w:val="99"/>
    <w:unhideWhenUsed/>
    <w:rsid w:val="00C751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5120"/>
  </w:style>
  <w:style w:type="paragraph" w:styleId="a7">
    <w:name w:val="List Paragraph"/>
    <w:basedOn w:val="a"/>
    <w:link w:val="a8"/>
    <w:uiPriority w:val="34"/>
    <w:qFormat/>
    <w:rsid w:val="00C75120"/>
    <w:pPr>
      <w:ind w:left="720"/>
      <w:contextualSpacing/>
    </w:pPr>
  </w:style>
  <w:style w:type="paragraph" w:customStyle="1" w:styleId="ConsPlusNonformat">
    <w:name w:val="ConsPlusNonformat"/>
    <w:uiPriority w:val="99"/>
    <w:qFormat/>
    <w:rsid w:val="00CC0E9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9">
    <w:name w:val="Normal (Web)"/>
    <w:basedOn w:val="a"/>
    <w:uiPriority w:val="99"/>
    <w:unhideWhenUsed/>
    <w:qFormat/>
    <w:rsid w:val="00CC0E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827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279CF"/>
    <w:rPr>
      <w:rFonts w:ascii="Times New Roman" w:hAnsi="Times New Roman" w:cs="Times New Roman" w:hint="default"/>
      <w:b w:val="0"/>
      <w:bCs w:val="0"/>
      <w:i w:val="0"/>
      <w:iCs w:val="0"/>
      <w:color w:val="000000"/>
      <w:sz w:val="28"/>
      <w:szCs w:val="28"/>
    </w:rPr>
  </w:style>
  <w:style w:type="character" w:customStyle="1" w:styleId="a8">
    <w:name w:val="Абзац списка Знак"/>
    <w:link w:val="a7"/>
    <w:uiPriority w:val="34"/>
    <w:locked/>
    <w:rsid w:val="005830E0"/>
  </w:style>
  <w:style w:type="character" w:styleId="ab">
    <w:name w:val="Hyperlink"/>
    <w:basedOn w:val="a0"/>
    <w:uiPriority w:val="99"/>
    <w:unhideWhenUsed/>
    <w:rsid w:val="00A43192"/>
    <w:rPr>
      <w:color w:val="0000FF"/>
      <w:u w:val="single"/>
    </w:rPr>
  </w:style>
  <w:style w:type="paragraph" w:customStyle="1" w:styleId="1">
    <w:name w:val="Обычный1"/>
    <w:basedOn w:val="a"/>
    <w:rsid w:val="00A43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full"/>
    <w:basedOn w:val="a0"/>
    <w:rsid w:val="009D32DF"/>
  </w:style>
  <w:style w:type="paragraph" w:styleId="ac">
    <w:name w:val="caption"/>
    <w:basedOn w:val="a"/>
    <w:next w:val="a"/>
    <w:uiPriority w:val="35"/>
    <w:semiHidden/>
    <w:unhideWhenUsed/>
    <w:qFormat/>
    <w:rsid w:val="003A4287"/>
    <w:pPr>
      <w:spacing w:after="200" w:line="240" w:lineRule="auto"/>
    </w:pPr>
    <w:rPr>
      <w:i/>
      <w:iCs/>
      <w:color w:val="44546A" w:themeColor="text2"/>
      <w:sz w:val="18"/>
      <w:szCs w:val="18"/>
    </w:rPr>
  </w:style>
  <w:style w:type="paragraph" w:customStyle="1" w:styleId="ConsPlusCell">
    <w:name w:val="ConsPlusCell"/>
    <w:uiPriority w:val="99"/>
    <w:qFormat/>
    <w:rsid w:val="003A4287"/>
    <w:pPr>
      <w:widowControl w:val="0"/>
      <w:autoSpaceDE w:val="0"/>
      <w:autoSpaceDN w:val="0"/>
      <w:adjustRightInd w:val="0"/>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5120"/>
  </w:style>
  <w:style w:type="paragraph" w:styleId="a5">
    <w:name w:val="footer"/>
    <w:basedOn w:val="a"/>
    <w:link w:val="a6"/>
    <w:uiPriority w:val="99"/>
    <w:unhideWhenUsed/>
    <w:rsid w:val="00C751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5120"/>
  </w:style>
  <w:style w:type="paragraph" w:styleId="a7">
    <w:name w:val="List Paragraph"/>
    <w:basedOn w:val="a"/>
    <w:link w:val="a8"/>
    <w:uiPriority w:val="34"/>
    <w:qFormat/>
    <w:rsid w:val="00C75120"/>
    <w:pPr>
      <w:ind w:left="720"/>
      <w:contextualSpacing/>
    </w:pPr>
  </w:style>
  <w:style w:type="paragraph" w:customStyle="1" w:styleId="ConsPlusNonformat">
    <w:name w:val="ConsPlusNonformat"/>
    <w:uiPriority w:val="99"/>
    <w:qFormat/>
    <w:rsid w:val="00CC0E9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9">
    <w:name w:val="Normal (Web)"/>
    <w:basedOn w:val="a"/>
    <w:uiPriority w:val="99"/>
    <w:unhideWhenUsed/>
    <w:qFormat/>
    <w:rsid w:val="00CC0E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827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279CF"/>
    <w:rPr>
      <w:rFonts w:ascii="Times New Roman" w:hAnsi="Times New Roman" w:cs="Times New Roman" w:hint="default"/>
      <w:b w:val="0"/>
      <w:bCs w:val="0"/>
      <w:i w:val="0"/>
      <w:iCs w:val="0"/>
      <w:color w:val="000000"/>
      <w:sz w:val="28"/>
      <w:szCs w:val="28"/>
    </w:rPr>
  </w:style>
  <w:style w:type="character" w:customStyle="1" w:styleId="a8">
    <w:name w:val="Абзац списка Знак"/>
    <w:link w:val="a7"/>
    <w:uiPriority w:val="34"/>
    <w:locked/>
    <w:rsid w:val="005830E0"/>
  </w:style>
  <w:style w:type="character" w:styleId="ab">
    <w:name w:val="Hyperlink"/>
    <w:basedOn w:val="a0"/>
    <w:uiPriority w:val="99"/>
    <w:unhideWhenUsed/>
    <w:rsid w:val="00A43192"/>
    <w:rPr>
      <w:color w:val="0000FF"/>
      <w:u w:val="single"/>
    </w:rPr>
  </w:style>
  <w:style w:type="paragraph" w:customStyle="1" w:styleId="1">
    <w:name w:val="Обычный1"/>
    <w:basedOn w:val="a"/>
    <w:rsid w:val="00A43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full"/>
    <w:basedOn w:val="a0"/>
    <w:rsid w:val="009D32DF"/>
  </w:style>
  <w:style w:type="paragraph" w:styleId="ac">
    <w:name w:val="caption"/>
    <w:basedOn w:val="a"/>
    <w:next w:val="a"/>
    <w:uiPriority w:val="35"/>
    <w:semiHidden/>
    <w:unhideWhenUsed/>
    <w:qFormat/>
    <w:rsid w:val="003A4287"/>
    <w:pPr>
      <w:spacing w:after="200" w:line="240" w:lineRule="auto"/>
    </w:pPr>
    <w:rPr>
      <w:i/>
      <w:iCs/>
      <w:color w:val="44546A" w:themeColor="text2"/>
      <w:sz w:val="18"/>
      <w:szCs w:val="18"/>
    </w:rPr>
  </w:style>
  <w:style w:type="paragraph" w:customStyle="1" w:styleId="ConsPlusCell">
    <w:name w:val="ConsPlusCell"/>
    <w:uiPriority w:val="99"/>
    <w:qFormat/>
    <w:rsid w:val="003A4287"/>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575">
      <w:bodyDiv w:val="1"/>
      <w:marLeft w:val="0"/>
      <w:marRight w:val="0"/>
      <w:marTop w:val="0"/>
      <w:marBottom w:val="0"/>
      <w:divBdr>
        <w:top w:val="none" w:sz="0" w:space="0" w:color="auto"/>
        <w:left w:val="none" w:sz="0" w:space="0" w:color="auto"/>
        <w:bottom w:val="none" w:sz="0" w:space="0" w:color="auto"/>
        <w:right w:val="none" w:sz="0" w:space="0" w:color="auto"/>
      </w:divBdr>
      <w:divsChild>
        <w:div w:id="1797526019">
          <w:marLeft w:val="547"/>
          <w:marRight w:val="0"/>
          <w:marTop w:val="0"/>
          <w:marBottom w:val="0"/>
          <w:divBdr>
            <w:top w:val="none" w:sz="0" w:space="0" w:color="auto"/>
            <w:left w:val="none" w:sz="0" w:space="0" w:color="auto"/>
            <w:bottom w:val="none" w:sz="0" w:space="0" w:color="auto"/>
            <w:right w:val="none" w:sz="0" w:space="0" w:color="auto"/>
          </w:divBdr>
        </w:div>
      </w:divsChild>
    </w:div>
    <w:div w:id="101389126">
      <w:bodyDiv w:val="1"/>
      <w:marLeft w:val="0"/>
      <w:marRight w:val="0"/>
      <w:marTop w:val="0"/>
      <w:marBottom w:val="0"/>
      <w:divBdr>
        <w:top w:val="none" w:sz="0" w:space="0" w:color="auto"/>
        <w:left w:val="none" w:sz="0" w:space="0" w:color="auto"/>
        <w:bottom w:val="none" w:sz="0" w:space="0" w:color="auto"/>
        <w:right w:val="none" w:sz="0" w:space="0" w:color="auto"/>
      </w:divBdr>
    </w:div>
    <w:div w:id="335036690">
      <w:bodyDiv w:val="1"/>
      <w:marLeft w:val="0"/>
      <w:marRight w:val="0"/>
      <w:marTop w:val="0"/>
      <w:marBottom w:val="0"/>
      <w:divBdr>
        <w:top w:val="none" w:sz="0" w:space="0" w:color="auto"/>
        <w:left w:val="none" w:sz="0" w:space="0" w:color="auto"/>
        <w:bottom w:val="none" w:sz="0" w:space="0" w:color="auto"/>
        <w:right w:val="none" w:sz="0" w:space="0" w:color="auto"/>
      </w:divBdr>
    </w:div>
    <w:div w:id="350226220">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560022667">
      <w:bodyDiv w:val="1"/>
      <w:marLeft w:val="0"/>
      <w:marRight w:val="0"/>
      <w:marTop w:val="0"/>
      <w:marBottom w:val="0"/>
      <w:divBdr>
        <w:top w:val="none" w:sz="0" w:space="0" w:color="auto"/>
        <w:left w:val="none" w:sz="0" w:space="0" w:color="auto"/>
        <w:bottom w:val="none" w:sz="0" w:space="0" w:color="auto"/>
        <w:right w:val="none" w:sz="0" w:space="0" w:color="auto"/>
      </w:divBdr>
    </w:div>
    <w:div w:id="615789553">
      <w:bodyDiv w:val="1"/>
      <w:marLeft w:val="0"/>
      <w:marRight w:val="0"/>
      <w:marTop w:val="0"/>
      <w:marBottom w:val="0"/>
      <w:divBdr>
        <w:top w:val="none" w:sz="0" w:space="0" w:color="auto"/>
        <w:left w:val="none" w:sz="0" w:space="0" w:color="auto"/>
        <w:bottom w:val="none" w:sz="0" w:space="0" w:color="auto"/>
        <w:right w:val="none" w:sz="0" w:space="0" w:color="auto"/>
      </w:divBdr>
    </w:div>
    <w:div w:id="729576486">
      <w:bodyDiv w:val="1"/>
      <w:marLeft w:val="0"/>
      <w:marRight w:val="0"/>
      <w:marTop w:val="0"/>
      <w:marBottom w:val="0"/>
      <w:divBdr>
        <w:top w:val="none" w:sz="0" w:space="0" w:color="auto"/>
        <w:left w:val="none" w:sz="0" w:space="0" w:color="auto"/>
        <w:bottom w:val="none" w:sz="0" w:space="0" w:color="auto"/>
        <w:right w:val="none" w:sz="0" w:space="0" w:color="auto"/>
      </w:divBdr>
    </w:div>
    <w:div w:id="862210849">
      <w:bodyDiv w:val="1"/>
      <w:marLeft w:val="0"/>
      <w:marRight w:val="0"/>
      <w:marTop w:val="0"/>
      <w:marBottom w:val="0"/>
      <w:divBdr>
        <w:top w:val="none" w:sz="0" w:space="0" w:color="auto"/>
        <w:left w:val="none" w:sz="0" w:space="0" w:color="auto"/>
        <w:bottom w:val="none" w:sz="0" w:space="0" w:color="auto"/>
        <w:right w:val="none" w:sz="0" w:space="0" w:color="auto"/>
      </w:divBdr>
    </w:div>
    <w:div w:id="983193770">
      <w:bodyDiv w:val="1"/>
      <w:marLeft w:val="0"/>
      <w:marRight w:val="0"/>
      <w:marTop w:val="0"/>
      <w:marBottom w:val="0"/>
      <w:divBdr>
        <w:top w:val="none" w:sz="0" w:space="0" w:color="auto"/>
        <w:left w:val="none" w:sz="0" w:space="0" w:color="auto"/>
        <w:bottom w:val="none" w:sz="0" w:space="0" w:color="auto"/>
        <w:right w:val="none" w:sz="0" w:space="0" w:color="auto"/>
      </w:divBdr>
    </w:div>
    <w:div w:id="1002197401">
      <w:bodyDiv w:val="1"/>
      <w:marLeft w:val="0"/>
      <w:marRight w:val="0"/>
      <w:marTop w:val="0"/>
      <w:marBottom w:val="0"/>
      <w:divBdr>
        <w:top w:val="none" w:sz="0" w:space="0" w:color="auto"/>
        <w:left w:val="none" w:sz="0" w:space="0" w:color="auto"/>
        <w:bottom w:val="none" w:sz="0" w:space="0" w:color="auto"/>
        <w:right w:val="none" w:sz="0" w:space="0" w:color="auto"/>
      </w:divBdr>
    </w:div>
    <w:div w:id="1083255763">
      <w:bodyDiv w:val="1"/>
      <w:marLeft w:val="0"/>
      <w:marRight w:val="0"/>
      <w:marTop w:val="0"/>
      <w:marBottom w:val="0"/>
      <w:divBdr>
        <w:top w:val="none" w:sz="0" w:space="0" w:color="auto"/>
        <w:left w:val="none" w:sz="0" w:space="0" w:color="auto"/>
        <w:bottom w:val="none" w:sz="0" w:space="0" w:color="auto"/>
        <w:right w:val="none" w:sz="0" w:space="0" w:color="auto"/>
      </w:divBdr>
    </w:div>
    <w:div w:id="1104688591">
      <w:bodyDiv w:val="1"/>
      <w:marLeft w:val="0"/>
      <w:marRight w:val="0"/>
      <w:marTop w:val="0"/>
      <w:marBottom w:val="0"/>
      <w:divBdr>
        <w:top w:val="none" w:sz="0" w:space="0" w:color="auto"/>
        <w:left w:val="none" w:sz="0" w:space="0" w:color="auto"/>
        <w:bottom w:val="none" w:sz="0" w:space="0" w:color="auto"/>
        <w:right w:val="none" w:sz="0" w:space="0" w:color="auto"/>
      </w:divBdr>
    </w:div>
    <w:div w:id="1114980122">
      <w:bodyDiv w:val="1"/>
      <w:marLeft w:val="0"/>
      <w:marRight w:val="0"/>
      <w:marTop w:val="0"/>
      <w:marBottom w:val="0"/>
      <w:divBdr>
        <w:top w:val="none" w:sz="0" w:space="0" w:color="auto"/>
        <w:left w:val="none" w:sz="0" w:space="0" w:color="auto"/>
        <w:bottom w:val="none" w:sz="0" w:space="0" w:color="auto"/>
        <w:right w:val="none" w:sz="0" w:space="0" w:color="auto"/>
      </w:divBdr>
    </w:div>
    <w:div w:id="1144615695">
      <w:bodyDiv w:val="1"/>
      <w:marLeft w:val="0"/>
      <w:marRight w:val="0"/>
      <w:marTop w:val="0"/>
      <w:marBottom w:val="0"/>
      <w:divBdr>
        <w:top w:val="none" w:sz="0" w:space="0" w:color="auto"/>
        <w:left w:val="none" w:sz="0" w:space="0" w:color="auto"/>
        <w:bottom w:val="none" w:sz="0" w:space="0" w:color="auto"/>
        <w:right w:val="none" w:sz="0" w:space="0" w:color="auto"/>
      </w:divBdr>
      <w:divsChild>
        <w:div w:id="541402356">
          <w:marLeft w:val="547"/>
          <w:marRight w:val="0"/>
          <w:marTop w:val="0"/>
          <w:marBottom w:val="0"/>
          <w:divBdr>
            <w:top w:val="none" w:sz="0" w:space="0" w:color="auto"/>
            <w:left w:val="none" w:sz="0" w:space="0" w:color="auto"/>
            <w:bottom w:val="none" w:sz="0" w:space="0" w:color="auto"/>
            <w:right w:val="none" w:sz="0" w:space="0" w:color="auto"/>
          </w:divBdr>
        </w:div>
      </w:divsChild>
    </w:div>
    <w:div w:id="1180970658">
      <w:bodyDiv w:val="1"/>
      <w:marLeft w:val="0"/>
      <w:marRight w:val="0"/>
      <w:marTop w:val="0"/>
      <w:marBottom w:val="0"/>
      <w:divBdr>
        <w:top w:val="none" w:sz="0" w:space="0" w:color="auto"/>
        <w:left w:val="none" w:sz="0" w:space="0" w:color="auto"/>
        <w:bottom w:val="none" w:sz="0" w:space="0" w:color="auto"/>
        <w:right w:val="none" w:sz="0" w:space="0" w:color="auto"/>
      </w:divBdr>
    </w:div>
    <w:div w:id="1449661395">
      <w:bodyDiv w:val="1"/>
      <w:marLeft w:val="0"/>
      <w:marRight w:val="0"/>
      <w:marTop w:val="0"/>
      <w:marBottom w:val="0"/>
      <w:divBdr>
        <w:top w:val="none" w:sz="0" w:space="0" w:color="auto"/>
        <w:left w:val="none" w:sz="0" w:space="0" w:color="auto"/>
        <w:bottom w:val="none" w:sz="0" w:space="0" w:color="auto"/>
        <w:right w:val="none" w:sz="0" w:space="0" w:color="auto"/>
      </w:divBdr>
    </w:div>
    <w:div w:id="1689328959">
      <w:bodyDiv w:val="1"/>
      <w:marLeft w:val="0"/>
      <w:marRight w:val="0"/>
      <w:marTop w:val="0"/>
      <w:marBottom w:val="0"/>
      <w:divBdr>
        <w:top w:val="none" w:sz="0" w:space="0" w:color="auto"/>
        <w:left w:val="none" w:sz="0" w:space="0" w:color="auto"/>
        <w:bottom w:val="none" w:sz="0" w:space="0" w:color="auto"/>
        <w:right w:val="none" w:sz="0" w:space="0" w:color="auto"/>
      </w:divBdr>
    </w:div>
    <w:div w:id="1722436832">
      <w:bodyDiv w:val="1"/>
      <w:marLeft w:val="0"/>
      <w:marRight w:val="0"/>
      <w:marTop w:val="0"/>
      <w:marBottom w:val="0"/>
      <w:divBdr>
        <w:top w:val="none" w:sz="0" w:space="0" w:color="auto"/>
        <w:left w:val="none" w:sz="0" w:space="0" w:color="auto"/>
        <w:bottom w:val="none" w:sz="0" w:space="0" w:color="auto"/>
        <w:right w:val="none" w:sz="0" w:space="0" w:color="auto"/>
      </w:divBdr>
    </w:div>
    <w:div w:id="1878662812">
      <w:bodyDiv w:val="1"/>
      <w:marLeft w:val="0"/>
      <w:marRight w:val="0"/>
      <w:marTop w:val="0"/>
      <w:marBottom w:val="0"/>
      <w:divBdr>
        <w:top w:val="none" w:sz="0" w:space="0" w:color="auto"/>
        <w:left w:val="none" w:sz="0" w:space="0" w:color="auto"/>
        <w:bottom w:val="none" w:sz="0" w:space="0" w:color="auto"/>
        <w:right w:val="none" w:sz="0" w:space="0" w:color="auto"/>
      </w:divBdr>
    </w:div>
    <w:div w:id="1970433919">
      <w:bodyDiv w:val="1"/>
      <w:marLeft w:val="0"/>
      <w:marRight w:val="0"/>
      <w:marTop w:val="0"/>
      <w:marBottom w:val="0"/>
      <w:divBdr>
        <w:top w:val="none" w:sz="0" w:space="0" w:color="auto"/>
        <w:left w:val="none" w:sz="0" w:space="0" w:color="auto"/>
        <w:bottom w:val="none" w:sz="0" w:space="0" w:color="auto"/>
        <w:right w:val="none" w:sz="0" w:space="0" w:color="auto"/>
      </w:divBdr>
    </w:div>
    <w:div w:id="1984383170">
      <w:bodyDiv w:val="1"/>
      <w:marLeft w:val="0"/>
      <w:marRight w:val="0"/>
      <w:marTop w:val="0"/>
      <w:marBottom w:val="0"/>
      <w:divBdr>
        <w:top w:val="none" w:sz="0" w:space="0" w:color="auto"/>
        <w:left w:val="none" w:sz="0" w:space="0" w:color="auto"/>
        <w:bottom w:val="none" w:sz="0" w:space="0" w:color="auto"/>
        <w:right w:val="none" w:sz="0" w:space="0" w:color="auto"/>
      </w:divBdr>
    </w:div>
    <w:div w:id="2014450885">
      <w:bodyDiv w:val="1"/>
      <w:marLeft w:val="0"/>
      <w:marRight w:val="0"/>
      <w:marTop w:val="0"/>
      <w:marBottom w:val="0"/>
      <w:divBdr>
        <w:top w:val="none" w:sz="0" w:space="0" w:color="auto"/>
        <w:left w:val="none" w:sz="0" w:space="0" w:color="auto"/>
        <w:bottom w:val="none" w:sz="0" w:space="0" w:color="auto"/>
        <w:right w:val="none" w:sz="0" w:space="0" w:color="auto"/>
      </w:divBdr>
      <w:divsChild>
        <w:div w:id="319387258">
          <w:marLeft w:val="547"/>
          <w:marRight w:val="0"/>
          <w:marTop w:val="0"/>
          <w:marBottom w:val="0"/>
          <w:divBdr>
            <w:top w:val="none" w:sz="0" w:space="0" w:color="auto"/>
            <w:left w:val="none" w:sz="0" w:space="0" w:color="auto"/>
            <w:bottom w:val="none" w:sz="0" w:space="0" w:color="auto"/>
            <w:right w:val="none" w:sz="0" w:space="0" w:color="auto"/>
          </w:divBdr>
        </w:div>
        <w:div w:id="378013885">
          <w:marLeft w:val="547"/>
          <w:marRight w:val="0"/>
          <w:marTop w:val="0"/>
          <w:marBottom w:val="0"/>
          <w:divBdr>
            <w:top w:val="none" w:sz="0" w:space="0" w:color="auto"/>
            <w:left w:val="none" w:sz="0" w:space="0" w:color="auto"/>
            <w:bottom w:val="none" w:sz="0" w:space="0" w:color="auto"/>
            <w:right w:val="none" w:sz="0" w:space="0" w:color="auto"/>
          </w:divBdr>
        </w:div>
        <w:div w:id="563491763">
          <w:marLeft w:val="547"/>
          <w:marRight w:val="0"/>
          <w:marTop w:val="0"/>
          <w:marBottom w:val="0"/>
          <w:divBdr>
            <w:top w:val="none" w:sz="0" w:space="0" w:color="auto"/>
            <w:left w:val="none" w:sz="0" w:space="0" w:color="auto"/>
            <w:bottom w:val="none" w:sz="0" w:space="0" w:color="auto"/>
            <w:right w:val="none" w:sz="0" w:space="0" w:color="auto"/>
          </w:divBdr>
        </w:div>
      </w:divsChild>
    </w:div>
    <w:div w:id="20734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im18.rybadm.ru/1/p95aa1.html" TargetMode="External"/><Relationship Id="rId18" Type="http://schemas.openxmlformats.org/officeDocument/2006/relationships/hyperlink" Target="https://yandex.ru/sitesearch?text=%D0%94%D0%B5%D1%82%D0%B8+%D0%AF%D1%80%D0%BE%D1%81%D0%BB%D0%B0%D0%B2%D0%B8%D0%B8&amp;searchid=1832536&amp;l10n=ru&amp;web=0" TargetMode="External"/><Relationship Id="rId26" Type="http://schemas.openxmlformats.org/officeDocument/2006/relationships/hyperlink" Target="http://www.iro.yar.ru/fileadmin/iro/k_opip/2020/Progr-giper.docx" TargetMode="External"/><Relationship Id="rId21" Type="http://schemas.openxmlformats.org/officeDocument/2006/relationships/hyperlink" Target="https://vk.com/club194804413" TargetMode="External"/><Relationship Id="rId34" Type="http://schemas.openxmlformats.org/officeDocument/2006/relationships/hyperlink" Target="https://r40.ru/news/kultura/vsled-za-zimogorami/" TargetMode="External"/><Relationship Id="rId7" Type="http://schemas.openxmlformats.org/officeDocument/2006/relationships/footnotes" Target="footnotes.xml"/><Relationship Id="rId12" Type="http://schemas.openxmlformats.org/officeDocument/2006/relationships/hyperlink" Target="http://sch15.rybadm.ru/1/p45aa1.html" TargetMode="External"/><Relationship Id="rId17" Type="http://schemas.openxmlformats.org/officeDocument/2006/relationships/hyperlink" Target="http://www.iro.yar.ru/index.php?id=4676" TargetMode="External"/><Relationship Id="rId25" Type="http://schemas.openxmlformats.org/officeDocument/2006/relationships/hyperlink" Target="http://www.iro.yar.ru/fileadmin/iro/k_opip/2020/Progr-giper.docx" TargetMode="External"/><Relationship Id="rId33" Type="http://schemas.openxmlformats.org/officeDocument/2006/relationships/hyperlink" Target="http://iocryb.ru:1122/mediawiki/index.php/%D0%98%D0%B3%D1%80%D0%B0_%D0%92%D1%81%D0%BB%D0%B5%D0%B4_%D0%B7%D0%B0_%D0%B7%D0%B8%D0%BC%D0%BE%D0%B3%D0%BE%D1%80%D0%B0%D0%BC%D0%B8._3_%D1%81%D0%B5%D0%B7%D0%BE%D0%B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76308s023.edusite.ru/p7aa1.html" TargetMode="External"/><Relationship Id="rId20" Type="http://schemas.openxmlformats.org/officeDocument/2006/relationships/hyperlink" Target="http://www.iro.yar.ru/index.php?id=4676" TargetMode="External"/><Relationship Id="rId29" Type="http://schemas.openxmlformats.org/officeDocument/2006/relationships/hyperlink" Target="https://rybcdo-mt.edu.yar.ru/regionalnaya_innovatsionnay_40/regionalnaya_innovatsionnay_4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6.rybadm.ru/1/p50aa1.html" TargetMode="External"/><Relationship Id="rId24" Type="http://schemas.openxmlformats.org/officeDocument/2006/relationships/hyperlink" Target="http://www.iro.yar.ru/fileadmin/iro/k_opip/2020/Progr-giper.docx" TargetMode="External"/><Relationship Id="rId32" Type="http://schemas.openxmlformats.org/officeDocument/2006/relationships/hyperlink" Target="https://sites.google.com/view/kalendar-ioc/%D0%B3%D0%BB%D0%B0%D0%B2%D0%BD%D0%B0%D1%8F-%D1%81%D1%82%D1%80%D0%B0%D0%BD%D0%B8%D1%86%D0%B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ybcdo-mt.edu.yar.ru/regionalnaya_innovatsionnay_40/regionalnaya_innovatsionnay_40.html" TargetMode="External"/><Relationship Id="rId23" Type="http://schemas.openxmlformats.org/officeDocument/2006/relationships/hyperlink" Target="http://www.iro.yar.ru/fileadmin/iro/k_opip/2020/Progr-giper.docx" TargetMode="External"/><Relationship Id="rId28" Type="http://schemas.openxmlformats.org/officeDocument/2006/relationships/hyperlink" Target="https://vk.com/club194804413" TargetMode="External"/><Relationship Id="rId36" Type="http://schemas.openxmlformats.org/officeDocument/2006/relationships/hyperlink" Target="http://iocryb.ru:1122/mediawiki/index.php/%20&#1050;&#1086;&#1085;&#1082;&#1091;&#1088;&#1089;%20&#1087;&#1088;&#1086;&#1075;&#1088;&#1072;&#1084;&#1084;%20&#1080;%20&#1087;&#1088;&#1072;&#1082;&#1090;&#1080;&#1082;%20&#1074;%20&#1089;&#1092;&#1077;&#1088;&#1077;%20&#1089;&#1086;&#1094;&#1080;&#1086;&#1082;&#1091;&#1083;&#1100;&#1090;&#1091;&#1088;&#1085;&#1086;&#1081;%20&#1080;&#1085;&#1090;&#1077;&#1075;&#1088;&#1072;&#1094;&#1080;&#1080;%20&#1076;&#1077;&#1090;&#1077;&#1081;%20&#1089;%20&#1086;&#1075;&#1088;&#1072;&#1085;&#1080;&#1095;&#1077;&#1085;&#1085;&#1099;&#1084;&#1080;%20&#1074;&#1086;&#1079;&#1084;&#1086;&#1078;&#1085;&#1086;&#1089;&#1090;&#1103;&#1084;&#1080;%20&#1079;&#1076;&#1086;&#1088;&#1086;&#1074;&#1100;&#1103;" TargetMode="External"/><Relationship Id="rId10" Type="http://schemas.openxmlformats.org/officeDocument/2006/relationships/hyperlink" Target="http://ioc.rybadm.ru/innov/rip101.php" TargetMode="External"/><Relationship Id="rId19" Type="http://schemas.openxmlformats.org/officeDocument/2006/relationships/hyperlink" Target="https://yandex.ru/sitesearch?text=%D0%94%D0%B5%D1%82%D0%B8+%D0%AF%D1%80%D0%BE%D1%81%D0%BB%D0%B0%D0%B2%D0%B8%D0%B8&amp;searchid=1832536&amp;l10n=ru&amp;web=0" TargetMode="External"/><Relationship Id="rId31" Type="http://schemas.openxmlformats.org/officeDocument/2006/relationships/hyperlink" Target="https://sites.google.com/view/kalendar-ioc/%D1%80%D1%8B%D0%B1%D0%B8%D0%BD%D1%81%D0%BA-%D0%BB%D0%B8%D1%82%D0%B5%D1%80%D0%B0%D1%82%D1%83%D1%80%D0%BD%D1%8B%D0%B9" TargetMode="External"/><Relationship Id="rId4" Type="http://schemas.microsoft.com/office/2007/relationships/stylesWithEffects" Target="stylesWithEffects.xml"/><Relationship Id="rId9" Type="http://schemas.openxmlformats.org/officeDocument/2006/relationships/hyperlink" Target="http://www.iro.yar.ru/index.php?id=4676" TargetMode="External"/><Relationship Id="rId14" Type="http://schemas.openxmlformats.org/officeDocument/2006/relationships/hyperlink" Target="http://dou107.rybadm.ru/p161aa1.html" TargetMode="External"/><Relationship Id="rId22" Type="http://schemas.openxmlformats.org/officeDocument/2006/relationships/hyperlink" Target="https://vk.com/club194804413" TargetMode="External"/><Relationship Id="rId27" Type="http://schemas.openxmlformats.org/officeDocument/2006/relationships/hyperlink" Target="https://vk.com/club194804413" TargetMode="External"/><Relationship Id="rId30" Type="http://schemas.openxmlformats.org/officeDocument/2006/relationships/hyperlink" Target="http://ioc.rybadm.ru/innov/rip101.php" TargetMode="External"/><Relationship Id="rId35" Type="http://schemas.openxmlformats.org/officeDocument/2006/relationships/hyperlink" Target="http://iocryb.ru:1122/mediawiki/index.php/&#1042;&#1089;&#1077;&#1088;&#1086;&#1089;&#1089;&#1080;&#1081;&#1089;&#1082;&#1072;&#1103;%20&#1089;&#1077;&#1090;&#1077;&#1074;&#1072;&#1103;%20&#1083;&#1080;&#1090;&#1077;&#1088;&#1072;&#1090;&#1091;&#1088;&#1085;&#1072;&#1103;%20&#1101;&#1082;&#1089;&#1087;&#1077;&#1076;&#1080;&#1094;&#1080;&#1103;%20&#1044;&#1086;&#1088;&#1086;&#1075;&#1072;&#1084;&#1080;%20&#1085;&#1077;&#1082;&#1088;&#1072;&#1089;&#1086;&#1074;&#1089;&#1082;&#1080;&#1093;%20&#1075;&#1077;&#1088;&#1086;&#1077;&#1074;/9-11%20&#1082;&#1083;&#1072;&#1089;&#1089;&#1099;%20"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6D9D-4315-468A-8EE8-62285CDD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30</Pages>
  <Words>7786</Words>
  <Characters>44385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Майорова</dc:creator>
  <cp:keywords/>
  <dc:description/>
  <cp:lastModifiedBy>Ольга Николаевна Наумова</cp:lastModifiedBy>
  <cp:revision>343</cp:revision>
  <dcterms:created xsi:type="dcterms:W3CDTF">2022-03-18T07:00:00Z</dcterms:created>
  <dcterms:modified xsi:type="dcterms:W3CDTF">2022-03-25T11:03:00Z</dcterms:modified>
</cp:coreProperties>
</file>