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A1" w:rsidRPr="00E705A1" w:rsidRDefault="00E705A1" w:rsidP="00E705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Обоснование </w:t>
      </w:r>
    </w:p>
    <w:p w:rsidR="00E705A1" w:rsidRPr="00E705A1" w:rsidRDefault="00E705A1" w:rsidP="00E705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для присвоения статуса базовой площадки образовательной организации</w:t>
      </w:r>
    </w:p>
    <w:p w:rsidR="00E705A1" w:rsidRPr="00E705A1" w:rsidRDefault="00E705A1" w:rsidP="00E705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05A1" w:rsidRPr="00E705A1" w:rsidRDefault="00E705A1" w:rsidP="00E705A1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>Данные об образовательном учреждении</w:t>
      </w:r>
    </w:p>
    <w:p w:rsidR="00E705A1" w:rsidRPr="00E705A1" w:rsidRDefault="00E705A1" w:rsidP="00E705A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Полное наименование: Государственное профессиональное образовательное </w:t>
      </w:r>
      <w:r w:rsidRPr="001D71CE">
        <w:rPr>
          <w:rFonts w:ascii="Times New Roman" w:eastAsia="Calibri" w:hAnsi="Times New Roman" w:cs="Times New Roman"/>
          <w:sz w:val="26"/>
          <w:szCs w:val="26"/>
        </w:rPr>
        <w:t xml:space="preserve">автономное 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учреждение Ярославской области </w:t>
      </w:r>
      <w:r w:rsidRPr="001D71CE">
        <w:rPr>
          <w:rFonts w:ascii="Times New Roman" w:eastAsia="Calibri" w:hAnsi="Times New Roman" w:cs="Times New Roman"/>
          <w:sz w:val="26"/>
          <w:szCs w:val="26"/>
        </w:rPr>
        <w:t xml:space="preserve">Любимский аграрно-политехнический колледж 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 (ГПО</w:t>
      </w:r>
      <w:r w:rsidRPr="001D71CE">
        <w:rPr>
          <w:rFonts w:ascii="Times New Roman" w:eastAsia="Calibri" w:hAnsi="Times New Roman" w:cs="Times New Roman"/>
          <w:sz w:val="26"/>
          <w:szCs w:val="26"/>
        </w:rPr>
        <w:t>А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У ЯО </w:t>
      </w:r>
      <w:r w:rsidRPr="001D71CE">
        <w:rPr>
          <w:rFonts w:ascii="Times New Roman" w:eastAsia="Calibri" w:hAnsi="Times New Roman" w:cs="Times New Roman"/>
          <w:sz w:val="26"/>
          <w:szCs w:val="26"/>
        </w:rPr>
        <w:t>ЛАПК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E705A1" w:rsidRPr="00E705A1" w:rsidRDefault="00E705A1" w:rsidP="00E705A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ФИО руководителя: </w:t>
      </w:r>
      <w:r w:rsidRPr="001D71CE">
        <w:rPr>
          <w:rFonts w:ascii="Times New Roman" w:eastAsia="Calibri" w:hAnsi="Times New Roman" w:cs="Times New Roman"/>
          <w:sz w:val="26"/>
          <w:szCs w:val="26"/>
        </w:rPr>
        <w:t>Дмитриев Алексей Викторович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705A1" w:rsidRPr="00E705A1" w:rsidRDefault="00E705A1" w:rsidP="00E705A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Адрес ОУ/ОО с почтовым индексом: 15</w:t>
      </w:r>
      <w:r w:rsidRPr="001D71CE">
        <w:rPr>
          <w:rFonts w:ascii="Times New Roman" w:eastAsia="Calibri" w:hAnsi="Times New Roman" w:cs="Times New Roman"/>
          <w:sz w:val="26"/>
          <w:szCs w:val="26"/>
        </w:rPr>
        <w:t>2470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, Ярославская область, </w:t>
      </w:r>
      <w:r w:rsidRPr="001D71CE">
        <w:rPr>
          <w:rFonts w:ascii="Times New Roman" w:eastAsia="Calibri" w:hAnsi="Times New Roman" w:cs="Times New Roman"/>
          <w:sz w:val="26"/>
          <w:szCs w:val="26"/>
        </w:rPr>
        <w:t xml:space="preserve">Любимский р-н, 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Pr="001D71CE">
        <w:rPr>
          <w:rFonts w:ascii="Times New Roman" w:eastAsia="Calibri" w:hAnsi="Times New Roman" w:cs="Times New Roman"/>
          <w:sz w:val="26"/>
          <w:szCs w:val="26"/>
        </w:rPr>
        <w:t>Любим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D71CE">
        <w:rPr>
          <w:rFonts w:ascii="Times New Roman" w:eastAsia="Calibri" w:hAnsi="Times New Roman" w:cs="Times New Roman"/>
          <w:sz w:val="26"/>
          <w:szCs w:val="26"/>
        </w:rPr>
        <w:t>ул. Советская, д. 4/21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705A1" w:rsidRPr="008E4209" w:rsidRDefault="00E705A1" w:rsidP="00E705A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Телефон / факс: (485</w:t>
      </w:r>
      <w:r w:rsidRPr="001D71CE">
        <w:rPr>
          <w:rFonts w:ascii="Times New Roman" w:eastAsia="Calibri" w:hAnsi="Times New Roman" w:cs="Times New Roman"/>
          <w:sz w:val="26"/>
          <w:szCs w:val="26"/>
        </w:rPr>
        <w:t>43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1D71CE">
        <w:rPr>
          <w:rFonts w:ascii="Times New Roman" w:eastAsia="Calibri" w:hAnsi="Times New Roman" w:cs="Times New Roman"/>
          <w:sz w:val="26"/>
          <w:szCs w:val="26"/>
        </w:rPr>
        <w:t>2-</w:t>
      </w:r>
      <w:r w:rsidR="00BF5AE2">
        <w:rPr>
          <w:rFonts w:ascii="Times New Roman" w:eastAsia="Calibri" w:hAnsi="Times New Roman" w:cs="Times New Roman"/>
          <w:sz w:val="26"/>
          <w:szCs w:val="26"/>
        </w:rPr>
        <w:t>34</w:t>
      </w:r>
      <w:r w:rsidRPr="001D71CE">
        <w:rPr>
          <w:rFonts w:ascii="Times New Roman" w:eastAsia="Calibri" w:hAnsi="Times New Roman" w:cs="Times New Roman"/>
          <w:sz w:val="26"/>
          <w:szCs w:val="26"/>
        </w:rPr>
        <w:t>-49</w:t>
      </w:r>
      <w:r w:rsidRPr="00E705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30825" w:rsidRPr="00F95B25" w:rsidRDefault="00E705A1" w:rsidP="00F95B25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hanging="371"/>
        <w:jc w:val="both"/>
        <w:rPr>
          <w:rStyle w:val="ab"/>
          <w:rFonts w:ascii="Times New Roman" w:eastAsia="Calibri" w:hAnsi="Times New Roman" w:cs="Times New Roman"/>
          <w:sz w:val="26"/>
          <w:szCs w:val="26"/>
          <w:lang w:val="en-US"/>
        </w:rPr>
      </w:pPr>
      <w:r w:rsidRPr="00F95B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E-mail: </w:t>
      </w:r>
      <w:hyperlink r:id="rId8" w:history="1">
        <w:r w:rsidR="00E30825" w:rsidRPr="00F95B25">
          <w:rPr>
            <w:rStyle w:val="ab"/>
            <w:rFonts w:ascii="Times New Roman" w:eastAsia="Calibri" w:hAnsi="Times New Roman" w:cs="Times New Roman"/>
            <w:sz w:val="26"/>
            <w:szCs w:val="26"/>
            <w:lang w:val="en-US"/>
          </w:rPr>
          <w:t>lubim.college@mail.ru</w:t>
        </w:r>
      </w:hyperlink>
    </w:p>
    <w:p w:rsidR="00E705A1" w:rsidRPr="00F95B25" w:rsidRDefault="00E705A1" w:rsidP="00F95B25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5B25">
        <w:rPr>
          <w:rFonts w:ascii="Times New Roman" w:eastAsia="Calibri" w:hAnsi="Times New Roman" w:cs="Times New Roman"/>
          <w:sz w:val="26"/>
          <w:szCs w:val="26"/>
        </w:rPr>
        <w:t xml:space="preserve">Сайт ОУ/ОО:      </w:t>
      </w:r>
      <w:hyperlink r:id="rId9" w:history="1">
        <w:r w:rsidR="00E30825" w:rsidRPr="00F95B25">
          <w:rPr>
            <w:rStyle w:val="ab"/>
            <w:rFonts w:ascii="Times New Roman" w:eastAsia="Calibri" w:hAnsi="Times New Roman" w:cs="Times New Roman"/>
            <w:sz w:val="26"/>
            <w:szCs w:val="26"/>
          </w:rPr>
          <w:t>https://pu47.edu.yar.ru/index.html</w:t>
        </w:r>
      </w:hyperlink>
    </w:p>
    <w:p w:rsidR="008F7DE6" w:rsidRDefault="00E705A1" w:rsidP="0099771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Предполагаемая тема площадки: </w:t>
      </w:r>
    </w:p>
    <w:p w:rsidR="008F7DE6" w:rsidRDefault="007309C6" w:rsidP="008F7DE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F7DE6"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="008F7DE6"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F7DE6"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="008F7DE6"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</w:t>
      </w:r>
      <w:r w:rsidR="008F7D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DE6" w:rsidRPr="00E705A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F7DE6" w:rsidRPr="001D71CE">
        <w:rPr>
          <w:rFonts w:ascii="Times New Roman" w:eastAsia="Calibri" w:hAnsi="Times New Roman" w:cs="Times New Roman"/>
          <w:bCs/>
          <w:sz w:val="26"/>
          <w:szCs w:val="26"/>
        </w:rPr>
        <w:t>педагог-педагог»</w:t>
      </w:r>
      <w:r w:rsidR="008F7DE6"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8F7DE6" w:rsidRPr="00E70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области.</w:t>
      </w:r>
    </w:p>
    <w:p w:rsidR="000116E9" w:rsidRDefault="00E705A1" w:rsidP="00E705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>Цель создания базовой площадки:</w:t>
      </w:r>
    </w:p>
    <w:p w:rsidR="00E705A1" w:rsidRPr="00E705A1" w:rsidRDefault="0078623E" w:rsidP="00E705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DB7">
        <w:rPr>
          <w:rFonts w:ascii="Times New Roman" w:hAnsi="Times New Roman" w:cs="Times New Roman"/>
          <w:sz w:val="26"/>
          <w:szCs w:val="26"/>
        </w:rPr>
        <w:t>апробация и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>распространение опыта по внедрению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Pr="00715DB7">
        <w:rPr>
          <w:rFonts w:ascii="Times New Roman" w:hAnsi="Times New Roman" w:cs="Times New Roman"/>
          <w:bCs/>
          <w:sz w:val="26"/>
          <w:szCs w:val="26"/>
        </w:rPr>
        <w:t>в</w:t>
      </w:r>
      <w:r w:rsidRPr="00715DB7">
        <w:rPr>
          <w:rFonts w:ascii="Times New Roman" w:eastAsia="Calibri" w:hAnsi="Times New Roman" w:cs="Times New Roman"/>
          <w:bCs/>
          <w:sz w:val="26"/>
          <w:szCs w:val="26"/>
        </w:rPr>
        <w:t xml:space="preserve">  рамках Методологии</w:t>
      </w:r>
      <w:r w:rsidRPr="00715DB7">
        <w:rPr>
          <w:rFonts w:ascii="Times New Roman" w:hAnsi="Times New Roman" w:cs="Times New Roman"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bCs/>
          <w:sz w:val="26"/>
          <w:szCs w:val="26"/>
        </w:rPr>
        <w:t>по направлению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05A1" w:rsidRPr="00E705A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E30825" w:rsidRPr="001D71CE">
        <w:rPr>
          <w:rFonts w:ascii="Times New Roman" w:eastAsia="Calibri" w:hAnsi="Times New Roman" w:cs="Times New Roman"/>
          <w:bCs/>
          <w:sz w:val="26"/>
          <w:szCs w:val="26"/>
        </w:rPr>
        <w:t>педагог-педагог</w:t>
      </w:r>
      <w:r w:rsidR="00E705A1"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E705A1" w:rsidRPr="00E705A1">
        <w:rPr>
          <w:rFonts w:ascii="Times New Roman" w:eastAsia="Calibri" w:hAnsi="Times New Roman" w:cs="Times New Roman"/>
          <w:sz w:val="26"/>
          <w:szCs w:val="26"/>
        </w:rPr>
        <w:t>в</w:t>
      </w:r>
      <w:r w:rsidR="00E705A1"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 профессиональных образовательных организациях Ярославской области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705A1" w:rsidRPr="00E705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05A1"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E705A1" w:rsidRPr="00E705A1" w:rsidRDefault="00E705A1" w:rsidP="00E7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0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базовой площадки:</w:t>
      </w:r>
    </w:p>
    <w:p w:rsidR="0078623E" w:rsidRPr="005B1736" w:rsidRDefault="0078623E" w:rsidP="0078623E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</w:t>
      </w:r>
      <w:r>
        <w:rPr>
          <w:sz w:val="26"/>
          <w:szCs w:val="26"/>
        </w:rPr>
        <w:t xml:space="preserve">наставничества </w:t>
      </w:r>
      <w:r w:rsidRPr="005B1736">
        <w:rPr>
          <w:sz w:val="26"/>
          <w:szCs w:val="26"/>
        </w:rPr>
        <w:t xml:space="preserve">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педагог»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78623E" w:rsidRPr="005B1736" w:rsidRDefault="0078623E" w:rsidP="0078623E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педагог»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</w:t>
      </w:r>
      <w:r>
        <w:rPr>
          <w:bCs/>
          <w:sz w:val="26"/>
          <w:szCs w:val="26"/>
        </w:rPr>
        <w:t>А</w:t>
      </w:r>
      <w:r w:rsidRPr="005B1736">
        <w:rPr>
          <w:bCs/>
          <w:sz w:val="26"/>
          <w:szCs w:val="26"/>
        </w:rPr>
        <w:t xml:space="preserve">У ЯО </w:t>
      </w:r>
      <w:r>
        <w:rPr>
          <w:bCs/>
          <w:sz w:val="26"/>
          <w:szCs w:val="26"/>
        </w:rPr>
        <w:t xml:space="preserve">Любимский аграрно-политехнический колледж 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78623E" w:rsidRPr="00CE1E35" w:rsidRDefault="0078623E" w:rsidP="0078623E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Style w:val="FontStyle22"/>
        </w:rPr>
      </w:pPr>
      <w:r w:rsidRPr="00CE1E35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Pr="00CE1E35">
        <w:rPr>
          <w:bCs/>
          <w:sz w:val="26"/>
          <w:szCs w:val="26"/>
        </w:rPr>
        <w:t xml:space="preserve">«педагог - педагог» </w:t>
      </w:r>
      <w:r w:rsidRPr="00CE1E35">
        <w:rPr>
          <w:sz w:val="26"/>
          <w:szCs w:val="26"/>
        </w:rPr>
        <w:t>в</w:t>
      </w:r>
      <w:r w:rsidRPr="00CE1E35">
        <w:rPr>
          <w:bCs/>
          <w:sz w:val="26"/>
          <w:szCs w:val="26"/>
        </w:rPr>
        <w:t xml:space="preserve"> ГПОАУ ЯО Любимский аграрно-политехнический колледж – базовой площадке ГАУ ДПО ЯО ИРО</w:t>
      </w:r>
      <w:r w:rsidRPr="00CE1E35">
        <w:rPr>
          <w:rStyle w:val="FontStyle22"/>
        </w:rPr>
        <w:t>.</w:t>
      </w:r>
    </w:p>
    <w:p w:rsidR="00E705A1" w:rsidRPr="00CE1E35" w:rsidRDefault="0078623E" w:rsidP="0078623E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rFonts w:eastAsia="Calibri"/>
          <w:b/>
          <w:sz w:val="26"/>
          <w:szCs w:val="26"/>
        </w:rPr>
      </w:pPr>
      <w:r w:rsidRPr="00CE1E35">
        <w:rPr>
          <w:sz w:val="26"/>
          <w:szCs w:val="26"/>
        </w:rPr>
        <w:t>4. Т</w:t>
      </w:r>
      <w:r w:rsidRPr="00CE1E35">
        <w:rPr>
          <w:rStyle w:val="FontStyle22"/>
        </w:rPr>
        <w:t xml:space="preserve">иражирование практики внедрения наставничества </w:t>
      </w:r>
      <w:r w:rsidRPr="00CE1E35">
        <w:rPr>
          <w:bCs/>
          <w:sz w:val="26"/>
          <w:szCs w:val="26"/>
        </w:rPr>
        <w:t xml:space="preserve">по направлению  «педагог - педагог» </w:t>
      </w:r>
      <w:r w:rsidRPr="00CE1E35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E705A1" w:rsidRPr="00CE1E35" w:rsidRDefault="00E705A1" w:rsidP="00E705A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E1E35">
        <w:rPr>
          <w:rFonts w:ascii="Times New Roman" w:eastAsia="Calibri" w:hAnsi="Times New Roman" w:cs="Times New Roman"/>
          <w:b/>
          <w:sz w:val="26"/>
          <w:szCs w:val="26"/>
        </w:rPr>
        <w:t>Стратегические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843"/>
      </w:tblGrid>
      <w:tr w:rsidR="00E705A1" w:rsidRPr="00E705A1" w:rsidTr="00034AD4">
        <w:trPr>
          <w:trHeight w:val="446"/>
        </w:trPr>
        <w:tc>
          <w:tcPr>
            <w:tcW w:w="567" w:type="dxa"/>
          </w:tcPr>
          <w:p w:rsidR="00E705A1" w:rsidRPr="00CE1E35" w:rsidRDefault="00E705A1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E35">
              <w:rPr>
                <w:rFonts w:ascii="Times New Roman" w:eastAsia="Calibri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5529" w:type="dxa"/>
          </w:tcPr>
          <w:p w:rsidR="00E705A1" w:rsidRPr="00CE1E35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E3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</w:tcPr>
          <w:p w:rsidR="00E705A1" w:rsidRPr="00CE1E35" w:rsidRDefault="00E705A1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E35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E705A1" w:rsidRPr="00E705A1" w:rsidRDefault="00E705A1" w:rsidP="00E705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E3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E705A1" w:rsidRPr="00E705A1" w:rsidTr="00034AD4">
        <w:trPr>
          <w:trHeight w:val="489"/>
        </w:trPr>
        <w:tc>
          <w:tcPr>
            <w:tcW w:w="567" w:type="dxa"/>
          </w:tcPr>
          <w:p w:rsidR="00E705A1" w:rsidRPr="00E705A1" w:rsidRDefault="00E705A1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E705A1" w:rsidRPr="00E705A1" w:rsidRDefault="00E705A1" w:rsidP="00CE1E35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</w:t>
            </w:r>
            <w:r w:rsidR="00CE1E35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педагогов, охваченных наставничеством по направлению «педагог-педагог»</w:t>
            </w:r>
          </w:p>
        </w:tc>
        <w:tc>
          <w:tcPr>
            <w:tcW w:w="1559" w:type="dxa"/>
          </w:tcPr>
          <w:p w:rsidR="00E705A1" w:rsidRPr="00E705A1" w:rsidRDefault="00CE1E35" w:rsidP="00CE1E35">
            <w:pPr>
              <w:spacing w:after="0" w:line="240" w:lineRule="auto"/>
              <w:ind w:firstLine="12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</w:tcPr>
          <w:p w:rsidR="00E705A1" w:rsidRDefault="00BA41AC" w:rsidP="00E705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4434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  <w:p w:rsidR="00BA41AC" w:rsidRPr="00E705A1" w:rsidRDefault="00BA41AC" w:rsidP="00E705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09C6" w:rsidRDefault="007309C6" w:rsidP="00E705A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09C6" w:rsidRDefault="007309C6" w:rsidP="00E705A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Организационно-технические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1701"/>
      </w:tblGrid>
      <w:tr w:rsidR="00E705A1" w:rsidRPr="00E705A1" w:rsidTr="002A0D66">
        <w:trPr>
          <w:trHeight w:val="570"/>
        </w:trPr>
        <w:tc>
          <w:tcPr>
            <w:tcW w:w="567" w:type="dxa"/>
          </w:tcPr>
          <w:p w:rsidR="00E705A1" w:rsidRPr="00E705A1" w:rsidRDefault="00E705A1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9" w:type="dxa"/>
          </w:tcPr>
          <w:p w:rsidR="00E705A1" w:rsidRPr="00E705A1" w:rsidRDefault="00E705A1" w:rsidP="00E705A1">
            <w:pPr>
              <w:spacing w:after="0" w:line="240" w:lineRule="auto"/>
              <w:ind w:firstLine="12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</w:tcPr>
          <w:p w:rsidR="00E705A1" w:rsidRPr="00E705A1" w:rsidRDefault="00E705A1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E705A1" w:rsidRPr="00E705A1" w:rsidTr="002A0D66">
        <w:trPr>
          <w:trHeight w:val="570"/>
        </w:trPr>
        <w:tc>
          <w:tcPr>
            <w:tcW w:w="567" w:type="dxa"/>
          </w:tcPr>
          <w:p w:rsidR="00E705A1" w:rsidRPr="00E705A1" w:rsidRDefault="00E705A1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E705A1" w:rsidRPr="00E705A1" w:rsidRDefault="00E705A1" w:rsidP="00E904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локальных актов, созданных для организации сопровождения </w:t>
            </w:r>
            <w:r w:rsidR="000003E4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</w:t>
            </w:r>
            <w:r w:rsidR="00E904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форме наставничества по </w:t>
            </w:r>
            <w:r w:rsidR="00E904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направлению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0003E4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педагог-педагог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705A1" w:rsidRPr="00E705A1" w:rsidRDefault="00E904D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E705A1" w:rsidRPr="00E705A1" w:rsidRDefault="00E904D1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а/нет</w:t>
            </w:r>
          </w:p>
        </w:tc>
      </w:tr>
      <w:tr w:rsidR="00E705A1" w:rsidRPr="00E705A1" w:rsidTr="002A0D66">
        <w:trPr>
          <w:trHeight w:val="570"/>
        </w:trPr>
        <w:tc>
          <w:tcPr>
            <w:tcW w:w="567" w:type="dxa"/>
          </w:tcPr>
          <w:p w:rsidR="00E705A1" w:rsidRPr="00E705A1" w:rsidRDefault="00E705A1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E705A1" w:rsidRPr="00E705A1" w:rsidRDefault="00E705A1" w:rsidP="00E705A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проведенных мероприятий по презентации лучших практик внедрения методологии наставничества  в период работы базовой площадки</w:t>
            </w:r>
          </w:p>
        </w:tc>
        <w:tc>
          <w:tcPr>
            <w:tcW w:w="1701" w:type="dxa"/>
          </w:tcPr>
          <w:p w:rsidR="00E705A1" w:rsidRPr="00E705A1" w:rsidRDefault="004C6E4E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ероприятие</w:t>
            </w:r>
          </w:p>
        </w:tc>
        <w:tc>
          <w:tcPr>
            <w:tcW w:w="1701" w:type="dxa"/>
          </w:tcPr>
          <w:p w:rsidR="00E705A1" w:rsidRPr="00E705A1" w:rsidRDefault="00E705A1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C6E4E" w:rsidRPr="00E705A1" w:rsidTr="002A0D66">
        <w:trPr>
          <w:trHeight w:val="570"/>
        </w:trPr>
        <w:tc>
          <w:tcPr>
            <w:tcW w:w="567" w:type="dxa"/>
          </w:tcPr>
          <w:p w:rsidR="004C6E4E" w:rsidRPr="00E705A1" w:rsidRDefault="004C6E4E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4C6E4E" w:rsidRPr="00E705A1" w:rsidRDefault="004C6E4E" w:rsidP="004C6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повысивших компетентность в области наставничества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привлекаемых к работе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в наставнических парах</w:t>
            </w:r>
          </w:p>
        </w:tc>
        <w:tc>
          <w:tcPr>
            <w:tcW w:w="1701" w:type="dxa"/>
          </w:tcPr>
          <w:p w:rsidR="004C6E4E" w:rsidRPr="00E705A1" w:rsidRDefault="004C6E4E" w:rsidP="002A2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4C6E4E" w:rsidRPr="00E705A1" w:rsidRDefault="004C6E4E" w:rsidP="002A2489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а/нет</w:t>
            </w:r>
          </w:p>
        </w:tc>
      </w:tr>
      <w:tr w:rsidR="004C6E4E" w:rsidRPr="00E705A1" w:rsidTr="002A0D66">
        <w:trPr>
          <w:trHeight w:val="570"/>
        </w:trPr>
        <w:tc>
          <w:tcPr>
            <w:tcW w:w="567" w:type="dxa"/>
          </w:tcPr>
          <w:p w:rsidR="004C6E4E" w:rsidRPr="00E705A1" w:rsidRDefault="004C6E4E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4C6E4E" w:rsidRPr="00E705A1" w:rsidRDefault="004C6E4E" w:rsidP="002A0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разработанных методических  материалов по обеспечению и реализации наставничества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E702F3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направлению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«педагог-педагог»</w:t>
            </w:r>
          </w:p>
        </w:tc>
        <w:tc>
          <w:tcPr>
            <w:tcW w:w="1701" w:type="dxa"/>
          </w:tcPr>
          <w:p w:rsidR="004C6E4E" w:rsidRPr="00E705A1" w:rsidRDefault="00E702F3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4C6E4E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омплект</w:t>
            </w:r>
          </w:p>
        </w:tc>
        <w:tc>
          <w:tcPr>
            <w:tcW w:w="1701" w:type="dxa"/>
          </w:tcPr>
          <w:p w:rsidR="004C6E4E" w:rsidRPr="00E705A1" w:rsidRDefault="004C6E4E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C6E4E" w:rsidRPr="00E705A1" w:rsidTr="002A0D66">
        <w:trPr>
          <w:trHeight w:val="570"/>
        </w:trPr>
        <w:tc>
          <w:tcPr>
            <w:tcW w:w="567" w:type="dxa"/>
          </w:tcPr>
          <w:p w:rsidR="004C6E4E" w:rsidRPr="00E705A1" w:rsidRDefault="004C6E4E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4C6E4E" w:rsidRPr="00E705A1" w:rsidRDefault="004C6E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координационных органов (Советы, комиссии), созданных для  реализации  деятельности базовой площадки</w:t>
            </w:r>
          </w:p>
        </w:tc>
        <w:tc>
          <w:tcPr>
            <w:tcW w:w="1701" w:type="dxa"/>
          </w:tcPr>
          <w:p w:rsidR="004C6E4E" w:rsidRPr="00E705A1" w:rsidRDefault="00E702F3" w:rsidP="00E705A1">
            <w:pPr>
              <w:spacing w:after="0" w:line="240" w:lineRule="auto"/>
              <w:ind w:firstLine="1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4C6E4E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диница</w:t>
            </w:r>
          </w:p>
        </w:tc>
        <w:tc>
          <w:tcPr>
            <w:tcW w:w="1701" w:type="dxa"/>
          </w:tcPr>
          <w:p w:rsidR="004C6E4E" w:rsidRPr="00E705A1" w:rsidRDefault="00E702F3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C6E4E" w:rsidRPr="00E705A1" w:rsidTr="002A0D66">
        <w:trPr>
          <w:trHeight w:val="570"/>
        </w:trPr>
        <w:tc>
          <w:tcPr>
            <w:tcW w:w="567" w:type="dxa"/>
          </w:tcPr>
          <w:p w:rsidR="004C6E4E" w:rsidRPr="00E705A1" w:rsidRDefault="004C6E4E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4C6E4E" w:rsidRPr="00E705A1" w:rsidRDefault="004C6E4E" w:rsidP="00937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педагогических работников </w:t>
            </w:r>
            <w:r w:rsidR="00E702F3" w:rsidRPr="00244341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Pr="00244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охваченных сопровождением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9376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направлению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педагог-педагог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C6E4E" w:rsidRPr="007F7005" w:rsidRDefault="00BC4849" w:rsidP="00E705A1">
            <w:pPr>
              <w:spacing w:after="0" w:line="240" w:lineRule="auto"/>
              <w:ind w:firstLine="12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70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44341" w:rsidRPr="007F700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4C6E4E" w:rsidRPr="007F7005">
              <w:rPr>
                <w:rFonts w:ascii="Times New Roman" w:eastAsia="Calibri" w:hAnsi="Times New Roman" w:cs="Times New Roman"/>
                <w:sz w:val="26"/>
                <w:szCs w:val="26"/>
              </w:rPr>
              <w:t>роцент</w:t>
            </w:r>
            <w:r w:rsidRPr="007F7005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701" w:type="dxa"/>
          </w:tcPr>
          <w:p w:rsidR="004C6E4E" w:rsidRPr="007F7005" w:rsidRDefault="007309C6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700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4C6E4E" w:rsidRPr="00E705A1" w:rsidTr="002A0D66">
        <w:trPr>
          <w:trHeight w:val="570"/>
        </w:trPr>
        <w:tc>
          <w:tcPr>
            <w:tcW w:w="567" w:type="dxa"/>
          </w:tcPr>
          <w:p w:rsidR="004C6E4E" w:rsidRPr="00E705A1" w:rsidRDefault="004C6E4E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4C6E4E" w:rsidRPr="00E705A1" w:rsidRDefault="004C6E4E" w:rsidP="00003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Наличие  банка информационно-методических материалов для работников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ПОО ЯО,  реализующих сопровождение  в форме наставничества по </w:t>
            </w:r>
            <w:r w:rsidR="00003104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направлению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педагог-педагог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C6E4E" w:rsidRPr="00E705A1" w:rsidRDefault="00003104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4C6E4E" w:rsidRPr="00E705A1" w:rsidRDefault="00003104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4C6E4E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а/нет</w:t>
            </w:r>
          </w:p>
        </w:tc>
      </w:tr>
      <w:tr w:rsidR="004C6E4E" w:rsidRPr="00E705A1" w:rsidTr="002A0D66">
        <w:trPr>
          <w:trHeight w:val="570"/>
        </w:trPr>
        <w:tc>
          <w:tcPr>
            <w:tcW w:w="567" w:type="dxa"/>
          </w:tcPr>
          <w:p w:rsidR="004C6E4E" w:rsidRPr="00E705A1" w:rsidRDefault="004C6E4E" w:rsidP="00E705A1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4C6E4E" w:rsidRPr="00E705A1" w:rsidRDefault="004C6E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701" w:type="dxa"/>
          </w:tcPr>
          <w:p w:rsidR="004C6E4E" w:rsidRPr="00E705A1" w:rsidRDefault="00003104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4C6E4E" w:rsidRPr="00E705A1" w:rsidRDefault="00003104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4C6E4E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а/нет</w:t>
            </w:r>
          </w:p>
        </w:tc>
      </w:tr>
    </w:tbl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05A1" w:rsidRPr="00E705A1" w:rsidRDefault="00E705A1" w:rsidP="00E705A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>Данные об ответственном лице за работу площадки:</w:t>
      </w:r>
    </w:p>
    <w:p w:rsidR="00E705A1" w:rsidRPr="00E705A1" w:rsidRDefault="007309C6" w:rsidP="00E705A1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ФИО:  Самойлова Ирина Валентиновна</w:t>
      </w:r>
    </w:p>
    <w:p w:rsidR="00E705A1" w:rsidRDefault="00E705A1" w:rsidP="00E705A1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Должность</w:t>
      </w:r>
      <w:r w:rsidRPr="007309C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7309C6" w:rsidRPr="007309C6">
        <w:rPr>
          <w:rFonts w:ascii="Times New Roman" w:eastAsia="Calibri" w:hAnsi="Times New Roman" w:cs="Times New Roman"/>
          <w:sz w:val="26"/>
          <w:szCs w:val="26"/>
        </w:rPr>
        <w:t>заместитель директора</w:t>
      </w:r>
      <w:r w:rsidR="007824F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05A1" w:rsidRDefault="007309C6" w:rsidP="007309C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Телефон </w:t>
      </w:r>
      <w:r w:rsidR="00E705A1" w:rsidRPr="007309C6">
        <w:rPr>
          <w:rFonts w:ascii="Times New Roman" w:eastAsia="Calibri" w:hAnsi="Times New Roman" w:cs="Times New Roman"/>
          <w:sz w:val="26"/>
          <w:szCs w:val="26"/>
        </w:rPr>
        <w:t>:  8 (485</w:t>
      </w:r>
      <w:r w:rsidR="000003E4" w:rsidRPr="007309C6">
        <w:rPr>
          <w:rFonts w:ascii="Times New Roman" w:eastAsia="Calibri" w:hAnsi="Times New Roman" w:cs="Times New Roman"/>
          <w:sz w:val="26"/>
          <w:szCs w:val="26"/>
        </w:rPr>
        <w:t>43</w:t>
      </w:r>
      <w:r w:rsidR="00E705A1" w:rsidRPr="007309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</w:rPr>
        <w:t>2-12</w:t>
      </w:r>
      <w:r w:rsidR="000003E4" w:rsidRPr="007309C6">
        <w:rPr>
          <w:rFonts w:ascii="Times New Roman" w:eastAsia="Calibri" w:hAnsi="Times New Roman" w:cs="Times New Roman"/>
          <w:sz w:val="26"/>
          <w:szCs w:val="26"/>
        </w:rPr>
        <w:t>-49</w:t>
      </w:r>
    </w:p>
    <w:p w:rsidR="00E705A1" w:rsidRPr="009816FC" w:rsidRDefault="00E705A1" w:rsidP="007309C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09C6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E-mail: </w:t>
      </w:r>
      <w:hyperlink r:id="rId10" w:history="1">
        <w:r w:rsidR="000003E4" w:rsidRPr="007309C6">
          <w:rPr>
            <w:rStyle w:val="ab"/>
            <w:rFonts w:ascii="Times New Roman" w:eastAsia="Calibri" w:hAnsi="Times New Roman" w:cs="Times New Roman"/>
            <w:sz w:val="26"/>
            <w:szCs w:val="26"/>
            <w:lang w:val="en-US"/>
          </w:rPr>
          <w:t>lubim.college@mail.ru</w:t>
        </w:r>
      </w:hyperlink>
    </w:p>
    <w:p w:rsidR="00E705A1" w:rsidRPr="00E705A1" w:rsidRDefault="00E705A1" w:rsidP="00E705A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 xml:space="preserve">Наименование структурного подразделения, курирующего деятельность базовой площадки: </w:t>
      </w:r>
      <w:r w:rsidRPr="00E705A1">
        <w:rPr>
          <w:rFonts w:ascii="Times New Roman" w:eastAsia="Calibri" w:hAnsi="Times New Roman" w:cs="Times New Roman"/>
          <w:sz w:val="26"/>
          <w:szCs w:val="26"/>
        </w:rPr>
        <w:t>Центр развития профессионального образования ГАУ ДПО ЯО «Институт развития образования», Выборнов Влад</w:t>
      </w:r>
      <w:r w:rsidR="00DD025A">
        <w:rPr>
          <w:rFonts w:ascii="Times New Roman" w:eastAsia="Calibri" w:hAnsi="Times New Roman" w:cs="Times New Roman"/>
          <w:sz w:val="26"/>
          <w:szCs w:val="26"/>
        </w:rPr>
        <w:t>имир Юрьевич, руководитель ЦРПО</w:t>
      </w:r>
      <w:bookmarkStart w:id="0" w:name="_GoBack"/>
      <w:bookmarkEnd w:id="0"/>
      <w:r w:rsidRPr="00E705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05A1" w:rsidRPr="00E705A1" w:rsidRDefault="00E705A1" w:rsidP="00E705A1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состояния методической деятельности ПОО в рамках выбранного направления: </w:t>
      </w:r>
    </w:p>
    <w:p w:rsidR="009E0C8F" w:rsidRDefault="009E0C8F" w:rsidP="0058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4457">
        <w:rPr>
          <w:rFonts w:ascii="Times New Roman" w:hAnsi="Times New Roman" w:cs="Times New Roman"/>
          <w:sz w:val="26"/>
          <w:szCs w:val="26"/>
        </w:rPr>
        <w:t>В Любимском аграрно-политехническом колледже разработан локальный акт   «О наставничестве в ГПОАУ ЯО Любимском аграрно-политехническом колледже»</w:t>
      </w:r>
      <w:r w:rsidR="00E96C64"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AA4457">
        <w:rPr>
          <w:rFonts w:ascii="Times New Roman" w:hAnsi="Times New Roman" w:cs="Times New Roman"/>
          <w:sz w:val="26"/>
          <w:szCs w:val="26"/>
        </w:rPr>
        <w:t>отражены цели, задачи и формы организации наставничества в колледже.</w:t>
      </w:r>
      <w:r w:rsidR="006617A2" w:rsidRPr="00AA445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82F31" w:rsidRPr="00AA4457" w:rsidRDefault="00582F31" w:rsidP="00582F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организации и </w:t>
      </w:r>
      <w:r w:rsidRPr="00AA4457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процесса наставничества в колледже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участвуют </w:t>
      </w:r>
      <w:r w:rsidRPr="00AA4457">
        <w:rPr>
          <w:rFonts w:ascii="Times New Roman" w:hAnsi="Times New Roman" w:cs="Times New Roman"/>
          <w:color w:val="000000"/>
          <w:sz w:val="26"/>
          <w:szCs w:val="26"/>
        </w:rPr>
        <w:t xml:space="preserve"> методический совет, предметные цикловые комиссии, социальный педагог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AA44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колледже функционирует проблемная группа «</w:t>
      </w:r>
      <w:r w:rsidRPr="00AA4457">
        <w:rPr>
          <w:rFonts w:ascii="Times New Roman" w:hAnsi="Times New Roman" w:cs="Times New Roman"/>
          <w:color w:val="000000"/>
          <w:sz w:val="26"/>
          <w:szCs w:val="26"/>
        </w:rPr>
        <w:t>Школа молодого педагога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(наставники - </w:t>
      </w:r>
      <w:r w:rsidRPr="00AA4457">
        <w:rPr>
          <w:rFonts w:ascii="Times New Roman" w:hAnsi="Times New Roman" w:cs="Times New Roman"/>
          <w:color w:val="000000"/>
          <w:sz w:val="26"/>
          <w:szCs w:val="26"/>
        </w:rPr>
        <w:t>педагоги–предметники, консультанты).</w:t>
      </w:r>
    </w:p>
    <w:p w:rsidR="009E0C8F" w:rsidRPr="00AA4457" w:rsidRDefault="009E0C8F" w:rsidP="00CD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457">
        <w:rPr>
          <w:rFonts w:ascii="Times New Roman" w:hAnsi="Times New Roman" w:cs="Times New Roman"/>
          <w:sz w:val="26"/>
          <w:szCs w:val="26"/>
        </w:rPr>
        <w:t xml:space="preserve">       Методическим советом колледжа разработаны Методические рекомендации по организации различных направлений нас</w:t>
      </w:r>
      <w:r w:rsidR="002905FD">
        <w:rPr>
          <w:rFonts w:ascii="Times New Roman" w:hAnsi="Times New Roman" w:cs="Times New Roman"/>
          <w:sz w:val="26"/>
          <w:szCs w:val="26"/>
        </w:rPr>
        <w:t>тавничества</w:t>
      </w:r>
      <w:r w:rsidRPr="00AA4457">
        <w:rPr>
          <w:rFonts w:ascii="Times New Roman" w:hAnsi="Times New Roman" w:cs="Times New Roman"/>
          <w:sz w:val="26"/>
          <w:szCs w:val="26"/>
        </w:rPr>
        <w:t>:  «педагог-педагог», «педагог-студент», «</w:t>
      </w:r>
      <w:r w:rsidR="001B541B" w:rsidRPr="00AA4457">
        <w:rPr>
          <w:rFonts w:ascii="Times New Roman" w:hAnsi="Times New Roman" w:cs="Times New Roman"/>
          <w:sz w:val="26"/>
          <w:szCs w:val="26"/>
        </w:rPr>
        <w:t>м</w:t>
      </w:r>
      <w:r w:rsidRPr="00AA4457">
        <w:rPr>
          <w:rFonts w:ascii="Times New Roman" w:hAnsi="Times New Roman" w:cs="Times New Roman"/>
          <w:sz w:val="26"/>
          <w:szCs w:val="26"/>
        </w:rPr>
        <w:t>астер на производстве –студент», «</w:t>
      </w:r>
      <w:r w:rsidR="009816FC">
        <w:rPr>
          <w:rFonts w:ascii="Times New Roman" w:hAnsi="Times New Roman" w:cs="Times New Roman"/>
          <w:sz w:val="26"/>
          <w:szCs w:val="26"/>
        </w:rPr>
        <w:t>м</w:t>
      </w:r>
      <w:r w:rsidRPr="00AA4457">
        <w:rPr>
          <w:rFonts w:ascii="Times New Roman" w:hAnsi="Times New Roman" w:cs="Times New Roman"/>
          <w:sz w:val="26"/>
          <w:szCs w:val="26"/>
        </w:rPr>
        <w:t>астер-педагог-мастер на производстве», «</w:t>
      </w:r>
      <w:r w:rsidR="009816FC">
        <w:rPr>
          <w:rFonts w:ascii="Times New Roman" w:hAnsi="Times New Roman" w:cs="Times New Roman"/>
          <w:sz w:val="26"/>
          <w:szCs w:val="26"/>
        </w:rPr>
        <w:t>к</w:t>
      </w:r>
      <w:r w:rsidRPr="00AA4457">
        <w:rPr>
          <w:rFonts w:ascii="Times New Roman" w:hAnsi="Times New Roman" w:cs="Times New Roman"/>
          <w:sz w:val="26"/>
          <w:szCs w:val="26"/>
        </w:rPr>
        <w:t>лассный руководитель</w:t>
      </w:r>
      <w:r w:rsidR="00AA4457">
        <w:rPr>
          <w:rFonts w:ascii="Times New Roman" w:hAnsi="Times New Roman" w:cs="Times New Roman"/>
          <w:sz w:val="26"/>
          <w:szCs w:val="26"/>
        </w:rPr>
        <w:t xml:space="preserve"> </w:t>
      </w:r>
      <w:r w:rsidRPr="00AA4457">
        <w:rPr>
          <w:rFonts w:ascii="Times New Roman" w:hAnsi="Times New Roman" w:cs="Times New Roman"/>
          <w:sz w:val="26"/>
          <w:szCs w:val="26"/>
        </w:rPr>
        <w:t>-классный руководитель» и другие.</w:t>
      </w:r>
    </w:p>
    <w:p w:rsidR="006617A2" w:rsidRPr="00AA4457" w:rsidRDefault="006617A2" w:rsidP="0066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457">
        <w:rPr>
          <w:rFonts w:ascii="Times New Roman" w:hAnsi="Times New Roman" w:cs="Times New Roman"/>
          <w:sz w:val="26"/>
          <w:szCs w:val="26"/>
        </w:rPr>
        <w:t xml:space="preserve">       Проектируя процесс наставничества,  методический совет колледжа  </w:t>
      </w:r>
      <w:r w:rsidRPr="00AA4457">
        <w:rPr>
          <w:rFonts w:ascii="Times New Roman" w:hAnsi="Times New Roman" w:cs="Times New Roman"/>
          <w:iCs/>
          <w:sz w:val="26"/>
          <w:szCs w:val="26"/>
        </w:rPr>
        <w:t>планирует</w:t>
      </w:r>
      <w:r w:rsidRPr="00AA4457">
        <w:rPr>
          <w:rFonts w:ascii="Times New Roman" w:hAnsi="Times New Roman" w:cs="Times New Roman"/>
          <w:sz w:val="26"/>
          <w:szCs w:val="26"/>
        </w:rPr>
        <w:t xml:space="preserve">  конкретные мероприятия, шаги, соотнесенные к </w:t>
      </w:r>
      <w:r w:rsidRPr="00AA4457">
        <w:rPr>
          <w:rFonts w:ascii="Times New Roman" w:hAnsi="Times New Roman" w:cs="Times New Roman"/>
          <w:iCs/>
          <w:sz w:val="26"/>
          <w:szCs w:val="26"/>
        </w:rPr>
        <w:t>цели</w:t>
      </w:r>
      <w:r w:rsidRPr="00AA4457">
        <w:rPr>
          <w:rFonts w:ascii="Times New Roman" w:hAnsi="Times New Roman" w:cs="Times New Roman"/>
          <w:sz w:val="26"/>
          <w:szCs w:val="26"/>
        </w:rPr>
        <w:t xml:space="preserve">, поставленной через ожидаемый результат на основе </w:t>
      </w:r>
      <w:r w:rsidRPr="00AA4457">
        <w:rPr>
          <w:rFonts w:ascii="Times New Roman" w:hAnsi="Times New Roman" w:cs="Times New Roman"/>
          <w:iCs/>
          <w:sz w:val="26"/>
          <w:szCs w:val="26"/>
        </w:rPr>
        <w:t>диагностики</w:t>
      </w:r>
      <w:r w:rsidRPr="00AA4457">
        <w:rPr>
          <w:rFonts w:ascii="Times New Roman" w:hAnsi="Times New Roman" w:cs="Times New Roman"/>
          <w:sz w:val="26"/>
          <w:szCs w:val="26"/>
        </w:rPr>
        <w:t>.</w:t>
      </w:r>
    </w:p>
    <w:p w:rsidR="006617A2" w:rsidRPr="00AA4457" w:rsidRDefault="001B541B" w:rsidP="001B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457">
        <w:rPr>
          <w:rFonts w:ascii="Times New Roman" w:hAnsi="Times New Roman" w:cs="Times New Roman"/>
          <w:sz w:val="26"/>
          <w:szCs w:val="26"/>
        </w:rPr>
        <w:t xml:space="preserve">      В работе наставника в нашем образовательном учреждении есть некоторые особенности</w:t>
      </w:r>
      <w:r w:rsidR="009816FC">
        <w:rPr>
          <w:rFonts w:ascii="Times New Roman" w:hAnsi="Times New Roman" w:cs="Times New Roman"/>
          <w:sz w:val="26"/>
          <w:szCs w:val="26"/>
        </w:rPr>
        <w:t>,</w:t>
      </w:r>
      <w:r w:rsidRPr="00AA4457">
        <w:rPr>
          <w:rFonts w:ascii="Times New Roman" w:hAnsi="Times New Roman" w:cs="Times New Roman"/>
          <w:sz w:val="26"/>
          <w:szCs w:val="26"/>
        </w:rPr>
        <w:t xml:space="preserve"> обусловленные уровнем квалификации и образования пед</w:t>
      </w:r>
      <w:r w:rsidR="009816FC">
        <w:rPr>
          <w:rFonts w:ascii="Times New Roman" w:hAnsi="Times New Roman" w:cs="Times New Roman"/>
          <w:sz w:val="26"/>
          <w:szCs w:val="26"/>
        </w:rPr>
        <w:t xml:space="preserve">агогических </w:t>
      </w:r>
      <w:r w:rsidRPr="00AA4457">
        <w:rPr>
          <w:rFonts w:ascii="Times New Roman" w:hAnsi="Times New Roman" w:cs="Times New Roman"/>
          <w:sz w:val="26"/>
          <w:szCs w:val="26"/>
        </w:rPr>
        <w:t xml:space="preserve">кадров. </w:t>
      </w:r>
      <w:r w:rsidR="00582F31">
        <w:rPr>
          <w:rFonts w:ascii="Times New Roman" w:hAnsi="Times New Roman" w:cs="Times New Roman"/>
          <w:sz w:val="26"/>
          <w:szCs w:val="26"/>
        </w:rPr>
        <w:t>А</w:t>
      </w:r>
      <w:r w:rsidRPr="00AA4457">
        <w:rPr>
          <w:rFonts w:ascii="Times New Roman" w:hAnsi="Times New Roman" w:cs="Times New Roman"/>
          <w:sz w:val="26"/>
          <w:szCs w:val="26"/>
        </w:rPr>
        <w:t>даптация в п</w:t>
      </w:r>
      <w:r w:rsidR="009816FC">
        <w:rPr>
          <w:rFonts w:ascii="Times New Roman" w:hAnsi="Times New Roman" w:cs="Times New Roman"/>
          <w:sz w:val="26"/>
          <w:szCs w:val="26"/>
        </w:rPr>
        <w:t>едагогической среде мастеров производственного обучения</w:t>
      </w:r>
      <w:r w:rsidRPr="00AA4457">
        <w:rPr>
          <w:rFonts w:ascii="Times New Roman" w:hAnsi="Times New Roman" w:cs="Times New Roman"/>
          <w:sz w:val="26"/>
          <w:szCs w:val="26"/>
        </w:rPr>
        <w:t>, пришедших</w:t>
      </w:r>
      <w:r w:rsidR="00582F31">
        <w:rPr>
          <w:rFonts w:ascii="Times New Roman" w:hAnsi="Times New Roman" w:cs="Times New Roman"/>
          <w:sz w:val="26"/>
          <w:szCs w:val="26"/>
        </w:rPr>
        <w:t xml:space="preserve"> </w:t>
      </w:r>
      <w:r w:rsidRPr="00AA4457">
        <w:rPr>
          <w:rFonts w:ascii="Times New Roman" w:hAnsi="Times New Roman" w:cs="Times New Roman"/>
          <w:sz w:val="26"/>
          <w:szCs w:val="26"/>
        </w:rPr>
        <w:t>с производства и не имеющих специальной педагогической подготовки</w:t>
      </w:r>
      <w:r w:rsidR="009816FC">
        <w:rPr>
          <w:rFonts w:ascii="Times New Roman" w:hAnsi="Times New Roman" w:cs="Times New Roman"/>
          <w:sz w:val="26"/>
          <w:szCs w:val="26"/>
        </w:rPr>
        <w:t>,</w:t>
      </w:r>
      <w:r w:rsidRPr="00AA4457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="00582F31">
        <w:rPr>
          <w:rFonts w:ascii="Times New Roman" w:hAnsi="Times New Roman" w:cs="Times New Roman"/>
          <w:sz w:val="26"/>
          <w:szCs w:val="26"/>
        </w:rPr>
        <w:t xml:space="preserve">ознакомление </w:t>
      </w:r>
      <w:r w:rsidR="009816FC">
        <w:rPr>
          <w:rFonts w:ascii="Times New Roman" w:hAnsi="Times New Roman" w:cs="Times New Roman"/>
          <w:sz w:val="26"/>
          <w:szCs w:val="26"/>
        </w:rPr>
        <w:t>с азами педагогики, методиками</w:t>
      </w:r>
      <w:r w:rsidRPr="00AA4457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</w:t>
      </w:r>
      <w:r w:rsidR="00582F31">
        <w:rPr>
          <w:rFonts w:ascii="Times New Roman" w:hAnsi="Times New Roman" w:cs="Times New Roman"/>
          <w:sz w:val="26"/>
          <w:szCs w:val="26"/>
        </w:rPr>
        <w:t xml:space="preserve"> в процессе наставничества</w:t>
      </w:r>
      <w:r w:rsidRPr="00AA44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619" w:rsidRPr="002905FD" w:rsidRDefault="002905FD" w:rsidP="00947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5FD">
        <w:rPr>
          <w:rFonts w:ascii="Times New Roman" w:hAnsi="Times New Roman" w:cs="Times New Roman"/>
          <w:sz w:val="26"/>
          <w:szCs w:val="26"/>
        </w:rPr>
        <w:t xml:space="preserve">     </w:t>
      </w:r>
      <w:r w:rsidR="00947619" w:rsidRPr="002905FD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582F31">
        <w:rPr>
          <w:rFonts w:ascii="Times New Roman" w:hAnsi="Times New Roman" w:cs="Times New Roman"/>
          <w:sz w:val="26"/>
          <w:szCs w:val="26"/>
        </w:rPr>
        <w:t xml:space="preserve">потребности и </w:t>
      </w:r>
      <w:r w:rsidR="00947619" w:rsidRPr="002905FD">
        <w:rPr>
          <w:rFonts w:ascii="Times New Roman" w:hAnsi="Times New Roman" w:cs="Times New Roman"/>
          <w:sz w:val="26"/>
          <w:szCs w:val="26"/>
        </w:rPr>
        <w:t xml:space="preserve">возможности нашего педагогического коллектива (в коллективе почти 20%  молодых педагогов) и преимущества наставничества как формы профессиональной адаптации </w:t>
      </w:r>
      <w:r w:rsidR="00BC4849">
        <w:rPr>
          <w:rFonts w:ascii="Times New Roman" w:hAnsi="Times New Roman" w:cs="Times New Roman"/>
          <w:sz w:val="26"/>
          <w:szCs w:val="26"/>
        </w:rPr>
        <w:t xml:space="preserve">и повышения квалификации, </w:t>
      </w:r>
      <w:r w:rsidR="00947619" w:rsidRPr="002905FD">
        <w:rPr>
          <w:rFonts w:ascii="Times New Roman" w:hAnsi="Times New Roman" w:cs="Times New Roman"/>
          <w:sz w:val="26"/>
          <w:szCs w:val="26"/>
        </w:rPr>
        <w:t xml:space="preserve"> этому методу </w:t>
      </w:r>
      <w:r w:rsidR="000E1178">
        <w:rPr>
          <w:rFonts w:ascii="Times New Roman" w:hAnsi="Times New Roman" w:cs="Times New Roman"/>
          <w:sz w:val="26"/>
          <w:szCs w:val="26"/>
        </w:rPr>
        <w:t xml:space="preserve">в колледже  отдается </w:t>
      </w:r>
      <w:r w:rsidR="00947619" w:rsidRPr="002905FD">
        <w:rPr>
          <w:rFonts w:ascii="Times New Roman" w:hAnsi="Times New Roman" w:cs="Times New Roman"/>
          <w:sz w:val="26"/>
          <w:szCs w:val="26"/>
        </w:rPr>
        <w:t xml:space="preserve">значительное предпочтение. </w:t>
      </w:r>
    </w:p>
    <w:p w:rsidR="004773EE" w:rsidRPr="004636A1" w:rsidRDefault="002905FD" w:rsidP="004773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2905FD">
        <w:rPr>
          <w:rFonts w:ascii="Times New Roman" w:hAnsi="Times New Roman" w:cs="Times New Roman"/>
          <w:sz w:val="26"/>
          <w:szCs w:val="26"/>
        </w:rPr>
        <w:t xml:space="preserve">     </w:t>
      </w:r>
      <w:r w:rsidR="00947619" w:rsidRPr="002905FD">
        <w:rPr>
          <w:rFonts w:ascii="Times New Roman" w:hAnsi="Times New Roman" w:cs="Times New Roman"/>
          <w:sz w:val="26"/>
          <w:szCs w:val="26"/>
        </w:rPr>
        <w:t>Работа наставников поощряется администрацией колледжа, методическая служба оказывает информационную поддержку молодым специалистам</w:t>
      </w:r>
      <w:r w:rsidR="00E96C64">
        <w:rPr>
          <w:rFonts w:ascii="Times New Roman" w:hAnsi="Times New Roman" w:cs="Times New Roman"/>
          <w:sz w:val="26"/>
          <w:szCs w:val="26"/>
        </w:rPr>
        <w:t xml:space="preserve"> и</w:t>
      </w:r>
      <w:r w:rsidR="00947619" w:rsidRPr="002905FD">
        <w:rPr>
          <w:rFonts w:ascii="Times New Roman" w:hAnsi="Times New Roman" w:cs="Times New Roman"/>
          <w:sz w:val="26"/>
          <w:szCs w:val="26"/>
        </w:rPr>
        <w:t xml:space="preserve"> наставникам.</w:t>
      </w:r>
      <w:r w:rsidR="00E96C64">
        <w:rPr>
          <w:rFonts w:ascii="Times New Roman" w:hAnsi="Times New Roman" w:cs="Times New Roman"/>
          <w:sz w:val="26"/>
          <w:szCs w:val="26"/>
        </w:rPr>
        <w:t xml:space="preserve"> </w:t>
      </w:r>
      <w:r w:rsidR="00582F31">
        <w:rPr>
          <w:rFonts w:ascii="Times New Roman" w:hAnsi="Times New Roman" w:cs="Times New Roman"/>
          <w:sz w:val="26"/>
          <w:szCs w:val="26"/>
        </w:rPr>
        <w:t xml:space="preserve">Сопровождение молодых педагогов в форме наставничества </w:t>
      </w:r>
      <w:r w:rsidR="004773EE" w:rsidRPr="004773EE">
        <w:rPr>
          <w:rFonts w:ascii="Times New Roman" w:hAnsi="Times New Roman" w:cs="Times New Roman"/>
          <w:sz w:val="26"/>
          <w:szCs w:val="26"/>
        </w:rPr>
        <w:t xml:space="preserve">ускоряет процесс вхождения начинающего педагога в образовательную, педагогическую среду. </w:t>
      </w:r>
    </w:p>
    <w:p w:rsidR="00AD7B62" w:rsidRPr="00AA4457" w:rsidRDefault="00AD7B62" w:rsidP="00AA445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05A1" w:rsidRPr="000E1178" w:rsidRDefault="00E705A1" w:rsidP="000E117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>Описание состояния инновационной деятельности образовательной организации по выбранному направлению:</w:t>
      </w:r>
    </w:p>
    <w:p w:rsidR="00947619" w:rsidRPr="004773EE" w:rsidRDefault="002905FD" w:rsidP="00947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3EE">
        <w:rPr>
          <w:rFonts w:ascii="Times New Roman" w:hAnsi="Times New Roman" w:cs="Times New Roman"/>
          <w:sz w:val="26"/>
          <w:szCs w:val="26"/>
        </w:rPr>
        <w:t xml:space="preserve">      </w:t>
      </w:r>
      <w:r w:rsidR="00947619" w:rsidRPr="004773EE">
        <w:rPr>
          <w:rFonts w:ascii="Times New Roman" w:hAnsi="Times New Roman" w:cs="Times New Roman"/>
          <w:sz w:val="26"/>
          <w:szCs w:val="26"/>
        </w:rPr>
        <w:t>Реализаци</w:t>
      </w:r>
      <w:r w:rsidR="00E96C64">
        <w:rPr>
          <w:rFonts w:ascii="Times New Roman" w:hAnsi="Times New Roman" w:cs="Times New Roman"/>
          <w:sz w:val="26"/>
          <w:szCs w:val="26"/>
        </w:rPr>
        <w:t>я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 наставничества,</w:t>
      </w:r>
      <w:r w:rsidR="00E96C64">
        <w:rPr>
          <w:rFonts w:ascii="Times New Roman" w:hAnsi="Times New Roman" w:cs="Times New Roman"/>
          <w:sz w:val="26"/>
          <w:szCs w:val="26"/>
        </w:rPr>
        <w:t xml:space="preserve"> как инновационное направление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 </w:t>
      </w:r>
      <w:r w:rsidR="00582F31">
        <w:rPr>
          <w:rFonts w:ascii="Times New Roman" w:hAnsi="Times New Roman" w:cs="Times New Roman"/>
          <w:sz w:val="26"/>
          <w:szCs w:val="26"/>
        </w:rPr>
        <w:t xml:space="preserve">индивидуальной и </w:t>
      </w:r>
      <w:r w:rsidR="00947619" w:rsidRPr="009816FC">
        <w:rPr>
          <w:rFonts w:ascii="Times New Roman" w:hAnsi="Times New Roman" w:cs="Times New Roman"/>
          <w:iCs/>
          <w:sz w:val="26"/>
          <w:szCs w:val="26"/>
        </w:rPr>
        <w:t>коллективной формы работы</w:t>
      </w:r>
      <w:r w:rsidR="00947619" w:rsidRPr="004773E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с молодыми кадрами, </w:t>
      </w:r>
      <w:r w:rsidR="00E96C64">
        <w:rPr>
          <w:rFonts w:ascii="Times New Roman" w:hAnsi="Times New Roman" w:cs="Times New Roman"/>
          <w:sz w:val="26"/>
          <w:szCs w:val="26"/>
        </w:rPr>
        <w:t>производится в рамках работы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  проблемн</w:t>
      </w:r>
      <w:r w:rsidR="00E96C64">
        <w:rPr>
          <w:rFonts w:ascii="Times New Roman" w:hAnsi="Times New Roman" w:cs="Times New Roman"/>
          <w:sz w:val="26"/>
          <w:szCs w:val="26"/>
        </w:rPr>
        <w:t>ой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E96C64">
        <w:rPr>
          <w:rFonts w:ascii="Times New Roman" w:hAnsi="Times New Roman" w:cs="Times New Roman"/>
          <w:sz w:val="26"/>
          <w:szCs w:val="26"/>
        </w:rPr>
        <w:t>ы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 «Школа молодого педагога»</w:t>
      </w:r>
      <w:r w:rsidR="00582F31">
        <w:rPr>
          <w:rFonts w:ascii="Times New Roman" w:hAnsi="Times New Roman" w:cs="Times New Roman"/>
          <w:sz w:val="26"/>
          <w:szCs w:val="26"/>
        </w:rPr>
        <w:t xml:space="preserve">. Работа </w:t>
      </w:r>
      <w:r w:rsidRPr="004773EE">
        <w:rPr>
          <w:rFonts w:ascii="Times New Roman" w:hAnsi="Times New Roman" w:cs="Times New Roman"/>
          <w:sz w:val="26"/>
          <w:szCs w:val="26"/>
        </w:rPr>
        <w:t xml:space="preserve">с молодыми </w:t>
      </w:r>
      <w:r w:rsidR="00E96C64">
        <w:rPr>
          <w:rFonts w:ascii="Times New Roman" w:hAnsi="Times New Roman" w:cs="Times New Roman"/>
          <w:sz w:val="26"/>
          <w:szCs w:val="26"/>
        </w:rPr>
        <w:t>кадрами</w:t>
      </w:r>
      <w:r w:rsidRPr="004773EE">
        <w:rPr>
          <w:rFonts w:ascii="Times New Roman" w:hAnsi="Times New Roman" w:cs="Times New Roman"/>
          <w:sz w:val="26"/>
          <w:szCs w:val="26"/>
        </w:rPr>
        <w:t xml:space="preserve"> в колледже  проводится</w:t>
      </w:r>
      <w:r w:rsidR="00947619" w:rsidRPr="004773EE">
        <w:rPr>
          <w:rFonts w:ascii="Times New Roman" w:hAnsi="Times New Roman" w:cs="Times New Roman"/>
          <w:sz w:val="26"/>
          <w:szCs w:val="26"/>
        </w:rPr>
        <w:t xml:space="preserve"> по следующим направлениям: адаптационная работа</w:t>
      </w:r>
      <w:r w:rsidR="00582F31">
        <w:rPr>
          <w:rFonts w:ascii="Times New Roman" w:hAnsi="Times New Roman" w:cs="Times New Roman"/>
          <w:sz w:val="26"/>
          <w:szCs w:val="26"/>
        </w:rPr>
        <w:t xml:space="preserve">; </w:t>
      </w:r>
      <w:r w:rsidR="00947619" w:rsidRPr="004773EE">
        <w:rPr>
          <w:rFonts w:ascii="Times New Roman" w:hAnsi="Times New Roman" w:cs="Times New Roman"/>
          <w:sz w:val="26"/>
          <w:szCs w:val="26"/>
        </w:rPr>
        <w:t>организация профессиональной коммуникации</w:t>
      </w:r>
      <w:r w:rsidR="00582F31">
        <w:rPr>
          <w:rFonts w:ascii="Times New Roman" w:hAnsi="Times New Roman" w:cs="Times New Roman"/>
          <w:sz w:val="26"/>
          <w:szCs w:val="26"/>
        </w:rPr>
        <w:t xml:space="preserve">; </w:t>
      </w:r>
      <w:r w:rsidR="00947619" w:rsidRPr="004773EE">
        <w:rPr>
          <w:rFonts w:ascii="Times New Roman" w:hAnsi="Times New Roman" w:cs="Times New Roman"/>
          <w:sz w:val="26"/>
          <w:szCs w:val="26"/>
        </w:rPr>
        <w:t>мотивация самообразования</w:t>
      </w:r>
      <w:r w:rsidR="00582F31">
        <w:rPr>
          <w:rFonts w:ascii="Times New Roman" w:hAnsi="Times New Roman" w:cs="Times New Roman"/>
          <w:sz w:val="26"/>
          <w:szCs w:val="26"/>
        </w:rPr>
        <w:t xml:space="preserve">; </w:t>
      </w:r>
      <w:r w:rsidR="00947619" w:rsidRPr="004773EE">
        <w:rPr>
          <w:rFonts w:ascii="Times New Roman" w:hAnsi="Times New Roman" w:cs="Times New Roman"/>
          <w:sz w:val="26"/>
          <w:szCs w:val="26"/>
        </w:rPr>
        <w:t>ориентация педагогов, имеющих среднее специальное образование на получение высшего образования</w:t>
      </w:r>
      <w:r w:rsidR="00582F31">
        <w:rPr>
          <w:rFonts w:ascii="Times New Roman" w:hAnsi="Times New Roman" w:cs="Times New Roman"/>
          <w:sz w:val="26"/>
          <w:szCs w:val="26"/>
        </w:rPr>
        <w:t xml:space="preserve">; </w:t>
      </w:r>
      <w:r w:rsidR="00947619" w:rsidRPr="004773EE">
        <w:rPr>
          <w:rFonts w:ascii="Times New Roman" w:hAnsi="Times New Roman" w:cs="Times New Roman"/>
          <w:sz w:val="26"/>
          <w:szCs w:val="26"/>
        </w:rPr>
        <w:t>планирование и организация работы по предмету</w:t>
      </w:r>
      <w:r w:rsidR="000E1178">
        <w:rPr>
          <w:rFonts w:ascii="Times New Roman" w:hAnsi="Times New Roman" w:cs="Times New Roman"/>
          <w:sz w:val="26"/>
          <w:szCs w:val="26"/>
        </w:rPr>
        <w:t>, модулю, практике</w:t>
      </w:r>
      <w:r w:rsidR="00947619" w:rsidRPr="004773EE">
        <w:rPr>
          <w:rFonts w:ascii="Times New Roman" w:hAnsi="Times New Roman" w:cs="Times New Roman"/>
          <w:sz w:val="26"/>
          <w:szCs w:val="26"/>
        </w:rPr>
        <w:t>;</w:t>
      </w:r>
      <w:r w:rsidR="00E96C64">
        <w:rPr>
          <w:rFonts w:ascii="Times New Roman" w:hAnsi="Times New Roman" w:cs="Times New Roman"/>
          <w:sz w:val="26"/>
          <w:szCs w:val="26"/>
        </w:rPr>
        <w:t xml:space="preserve"> </w:t>
      </w:r>
      <w:r w:rsidR="00947619" w:rsidRPr="004773EE">
        <w:rPr>
          <w:rFonts w:ascii="Times New Roman" w:eastAsia="OpenSymbol" w:hAnsi="Times New Roman" w:cs="Times New Roman"/>
          <w:sz w:val="26"/>
          <w:szCs w:val="26"/>
        </w:rPr>
        <w:t xml:space="preserve"> </w:t>
      </w:r>
      <w:r w:rsidR="00947619" w:rsidRPr="004773EE">
        <w:rPr>
          <w:rFonts w:ascii="Times New Roman" w:hAnsi="Times New Roman" w:cs="Times New Roman"/>
          <w:sz w:val="26"/>
          <w:szCs w:val="26"/>
        </w:rPr>
        <w:t>контроль за деятельностью молодых специалистов.</w:t>
      </w:r>
    </w:p>
    <w:p w:rsidR="004773EE" w:rsidRDefault="009816FC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05FD">
        <w:rPr>
          <w:rFonts w:ascii="Times New Roman" w:eastAsia="Calibri" w:hAnsi="Times New Roman" w:cs="Times New Roman"/>
          <w:sz w:val="26"/>
          <w:szCs w:val="26"/>
        </w:rPr>
        <w:t>В настоящее время в ГПОАУ ЯО Любимском аграрно-политехническом колледже реализуется несколько инновационных проектов</w:t>
      </w:r>
      <w:r w:rsidR="00B909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6C64" w:rsidRDefault="00B909C0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Проект «Подготовка высококвалифицированных кадров для приоритетных отраслей экономики на основе практико-ориентированного (дуального) обучения» реализуется в колледже с 2015 года. </w:t>
      </w:r>
      <w:r w:rsidR="004773EE">
        <w:rPr>
          <w:rFonts w:ascii="Times New Roman" w:eastAsia="Calibri" w:hAnsi="Times New Roman" w:cs="Times New Roman"/>
          <w:sz w:val="26"/>
          <w:szCs w:val="26"/>
        </w:rPr>
        <w:t>В реализации проекта</w:t>
      </w:r>
      <w:r>
        <w:rPr>
          <w:rFonts w:ascii="Times New Roman" w:eastAsia="Calibri" w:hAnsi="Times New Roman" w:cs="Times New Roman"/>
          <w:sz w:val="26"/>
          <w:szCs w:val="26"/>
        </w:rPr>
        <w:t>, наряду с опытными педагогами – мастерами производственного обучения участвуют и молодые</w:t>
      </w:r>
      <w:r w:rsidR="00E96C64">
        <w:rPr>
          <w:rFonts w:ascii="Times New Roman" w:eastAsia="Calibri" w:hAnsi="Times New Roman" w:cs="Times New Roman"/>
          <w:sz w:val="26"/>
          <w:szCs w:val="26"/>
        </w:rPr>
        <w:t xml:space="preserve"> специалисты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96C64">
        <w:rPr>
          <w:rFonts w:ascii="Times New Roman" w:eastAsia="Calibri" w:hAnsi="Times New Roman" w:cs="Times New Roman"/>
          <w:sz w:val="26"/>
          <w:szCs w:val="26"/>
        </w:rPr>
        <w:t xml:space="preserve">завершившие обучение или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пришедшие с производства. </w:t>
      </w:r>
    </w:p>
    <w:p w:rsidR="002C6E28" w:rsidRDefault="003425CF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Проведение государственной итоговой аттестации в форме демонстрационного экзамена также является инновационным моментом при реализации ФГОС по ТОП-50. Молодые </w:t>
      </w:r>
      <w:r w:rsidR="00E96C64">
        <w:rPr>
          <w:rFonts w:ascii="Times New Roman" w:eastAsia="Calibri" w:hAnsi="Times New Roman" w:cs="Times New Roman"/>
          <w:sz w:val="26"/>
          <w:szCs w:val="26"/>
        </w:rPr>
        <w:t>педагогические кадры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роходят специальную подготовку в академии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WorldSkills</w:t>
      </w:r>
      <w:r w:rsidR="002C6E28">
        <w:rPr>
          <w:rFonts w:ascii="Times New Roman" w:eastAsia="Calibri" w:hAnsi="Times New Roman" w:cs="Times New Roman"/>
          <w:sz w:val="26"/>
          <w:szCs w:val="26"/>
        </w:rPr>
        <w:t>, под руководство</w:t>
      </w:r>
      <w:r w:rsidR="00E96C64">
        <w:rPr>
          <w:rFonts w:ascii="Times New Roman" w:eastAsia="Calibri" w:hAnsi="Times New Roman" w:cs="Times New Roman"/>
          <w:sz w:val="26"/>
          <w:szCs w:val="26"/>
        </w:rPr>
        <w:t>м</w:t>
      </w:r>
      <w:r w:rsidR="002C6E28">
        <w:rPr>
          <w:rFonts w:ascii="Times New Roman" w:eastAsia="Calibri" w:hAnsi="Times New Roman" w:cs="Times New Roman"/>
          <w:sz w:val="26"/>
          <w:szCs w:val="26"/>
        </w:rPr>
        <w:t xml:space="preserve"> опытных наставников получают статус эксперта, в соответствии с методиками </w:t>
      </w:r>
      <w:r w:rsidR="002C6E28">
        <w:rPr>
          <w:rFonts w:ascii="Times New Roman" w:eastAsia="Calibri" w:hAnsi="Times New Roman" w:cs="Times New Roman"/>
          <w:sz w:val="26"/>
          <w:szCs w:val="26"/>
          <w:lang w:val="en-US"/>
        </w:rPr>
        <w:t>WorldSkills</w:t>
      </w:r>
      <w:r w:rsidR="002C6E28">
        <w:rPr>
          <w:rFonts w:ascii="Times New Roman" w:eastAsia="Calibri" w:hAnsi="Times New Roman" w:cs="Times New Roman"/>
          <w:sz w:val="26"/>
          <w:szCs w:val="26"/>
        </w:rPr>
        <w:t xml:space="preserve">, а также, в соответствии с запросами </w:t>
      </w:r>
      <w:r w:rsidR="002C6E28">
        <w:rPr>
          <w:rFonts w:ascii="Times New Roman" w:eastAsia="Calibri" w:hAnsi="Times New Roman" w:cs="Times New Roman"/>
          <w:sz w:val="26"/>
          <w:szCs w:val="26"/>
        </w:rPr>
        <w:lastRenderedPageBreak/>
        <w:t>работодателей имеют возможность и навыки самостоятельно разрабатывать рабочие программы дисциплин, практик.</w:t>
      </w:r>
    </w:p>
    <w:p w:rsidR="00E96C64" w:rsidRDefault="002C6E28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 2015 года колледж является специализированным центром компетенции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WorldSkills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компетенции «Эксплуатация сельскохозяйственных машин»</w:t>
      </w:r>
      <w:r w:rsidR="00062B17">
        <w:rPr>
          <w:rFonts w:ascii="Times New Roman" w:eastAsia="Calibri" w:hAnsi="Times New Roman" w:cs="Times New Roman"/>
          <w:sz w:val="26"/>
          <w:szCs w:val="26"/>
        </w:rPr>
        <w:t>. На площадке колледжа проводится подготовка команды к региональным чемпионатам</w:t>
      </w:r>
      <w:r w:rsidR="00062B17" w:rsidRPr="00062B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B17">
        <w:rPr>
          <w:rFonts w:ascii="Times New Roman" w:eastAsia="Calibri" w:hAnsi="Times New Roman" w:cs="Times New Roman"/>
          <w:sz w:val="26"/>
          <w:szCs w:val="26"/>
          <w:lang w:val="en-US"/>
        </w:rPr>
        <w:t>WorldSkills</w:t>
      </w:r>
      <w:r w:rsidR="00062B17">
        <w:rPr>
          <w:rFonts w:ascii="Times New Roman" w:eastAsia="Calibri" w:hAnsi="Times New Roman" w:cs="Times New Roman"/>
          <w:sz w:val="26"/>
          <w:szCs w:val="26"/>
        </w:rPr>
        <w:t xml:space="preserve"> «Молодые профессионалы», «Абилимпикс», а также подготовка победителей для участия в национальных чемпионах. На площадке вместе с опытными мастерами работают и молодые специалисты. </w:t>
      </w:r>
    </w:p>
    <w:p w:rsidR="00062B17" w:rsidRDefault="00062B17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2016 года колледж является Центром сертификации профессиональных квалификаций по направлению «Сельское хозяйство». В центре проходят сертификацию профессиональных квалификаций выпускники колледжа. </w:t>
      </w:r>
      <w:r w:rsidR="009A57FD">
        <w:rPr>
          <w:rFonts w:ascii="Times New Roman" w:eastAsia="Calibri" w:hAnsi="Times New Roman" w:cs="Times New Roman"/>
          <w:sz w:val="26"/>
          <w:szCs w:val="26"/>
        </w:rPr>
        <w:t xml:space="preserve">Это еще одно направление </w:t>
      </w:r>
      <w:r w:rsidR="00E96C64">
        <w:rPr>
          <w:rFonts w:ascii="Times New Roman" w:eastAsia="Calibri" w:hAnsi="Times New Roman" w:cs="Times New Roman"/>
          <w:sz w:val="26"/>
          <w:szCs w:val="26"/>
        </w:rPr>
        <w:t xml:space="preserve">наставничества </w:t>
      </w:r>
      <w:r w:rsidR="009A57FD">
        <w:rPr>
          <w:rFonts w:ascii="Times New Roman" w:eastAsia="Calibri" w:hAnsi="Times New Roman" w:cs="Times New Roman"/>
          <w:sz w:val="26"/>
          <w:szCs w:val="26"/>
        </w:rPr>
        <w:t>«</w:t>
      </w:r>
      <w:r w:rsidR="00E96C64">
        <w:rPr>
          <w:rFonts w:ascii="Times New Roman" w:eastAsia="Calibri" w:hAnsi="Times New Roman" w:cs="Times New Roman"/>
          <w:sz w:val="26"/>
          <w:szCs w:val="26"/>
        </w:rPr>
        <w:t>педагог</w:t>
      </w:r>
      <w:r w:rsidR="004773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57FD">
        <w:rPr>
          <w:rFonts w:ascii="Times New Roman" w:eastAsia="Calibri" w:hAnsi="Times New Roman" w:cs="Times New Roman"/>
          <w:sz w:val="26"/>
          <w:szCs w:val="26"/>
        </w:rPr>
        <w:t xml:space="preserve"> - молодой специалист</w:t>
      </w:r>
      <w:r w:rsidR="00E96C6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A57FD" w:rsidRDefault="009A57FD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 2016 года колледж участвует в проекте «Профессиональные пробы</w:t>
      </w:r>
      <w:r w:rsidR="00E96C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- путь к профессиональному самоопределению школьников». Реализация этого проекта ведется в колледже по 8 программам профессиональных проб. Под руководством опытных преподавателей и мастеров молодые специалисты разрабатывают программы и участвуют в их реализации.</w:t>
      </w:r>
    </w:p>
    <w:p w:rsidR="00493F04" w:rsidRDefault="00493F04" w:rsidP="00AA4457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2017 года колледж участвует в конкурсе-проекте «Наставничество на производстве». Направлени</w:t>
      </w:r>
      <w:r w:rsidR="00E96C64">
        <w:rPr>
          <w:rFonts w:ascii="Times New Roman" w:eastAsia="Calibri" w:hAnsi="Times New Roman" w:cs="Times New Roman"/>
          <w:sz w:val="26"/>
          <w:szCs w:val="26"/>
        </w:rPr>
        <w:t>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наставничества </w:t>
      </w:r>
      <w:r w:rsidR="00E96C64">
        <w:rPr>
          <w:rFonts w:ascii="Times New Roman" w:eastAsia="Calibri" w:hAnsi="Times New Roman" w:cs="Times New Roman"/>
          <w:sz w:val="26"/>
          <w:szCs w:val="26"/>
        </w:rPr>
        <w:t xml:space="preserve">в проекте - </w:t>
      </w:r>
      <w:r>
        <w:rPr>
          <w:rFonts w:ascii="Times New Roman" w:eastAsia="Calibri" w:hAnsi="Times New Roman" w:cs="Times New Roman"/>
          <w:sz w:val="26"/>
          <w:szCs w:val="26"/>
        </w:rPr>
        <w:t>«Мастер производственного обучения – мастер производственного обучения», «мастер производственного обучения – мастер-наставник на производстве», «мастер производственного обучения  – студент» реализуются в этом проекте.</w:t>
      </w:r>
    </w:p>
    <w:p w:rsidR="00AD7B62" w:rsidRPr="00E705A1" w:rsidRDefault="003425CF" w:rsidP="00BC484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705A1" w:rsidRPr="00E705A1" w:rsidRDefault="00E705A1" w:rsidP="00E705A1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>Наличие необходимых ресурсов для обеспечения деятельности базовой площадки: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825"/>
        <w:gridCol w:w="2233"/>
        <w:gridCol w:w="6724"/>
      </w:tblGrid>
      <w:tr w:rsidR="00E705A1" w:rsidRPr="00E705A1" w:rsidTr="00034AD4">
        <w:tc>
          <w:tcPr>
            <w:tcW w:w="739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Вид ресурсов</w:t>
            </w:r>
          </w:p>
        </w:tc>
        <w:tc>
          <w:tcPr>
            <w:tcW w:w="6917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Описание</w:t>
            </w:r>
          </w:p>
        </w:tc>
      </w:tr>
      <w:tr w:rsidR="00E705A1" w:rsidRPr="00E705A1" w:rsidTr="00034AD4">
        <w:tc>
          <w:tcPr>
            <w:tcW w:w="739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Информационные ресурсы</w:t>
            </w:r>
          </w:p>
        </w:tc>
        <w:tc>
          <w:tcPr>
            <w:tcW w:w="6917" w:type="dxa"/>
          </w:tcPr>
          <w:p w:rsidR="00E705A1" w:rsidRPr="00E705A1" w:rsidRDefault="00212B5B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располагает информационными материалами  по организации наставничества в системе СПО  </w:t>
            </w:r>
          </w:p>
        </w:tc>
      </w:tr>
      <w:tr w:rsidR="00E705A1" w:rsidRPr="00E705A1" w:rsidTr="00034AD4">
        <w:tc>
          <w:tcPr>
            <w:tcW w:w="739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Материально-технические</w:t>
            </w:r>
          </w:p>
        </w:tc>
        <w:tc>
          <w:tcPr>
            <w:tcW w:w="6917" w:type="dxa"/>
          </w:tcPr>
          <w:p w:rsidR="00E705A1" w:rsidRPr="00E705A1" w:rsidRDefault="00212B5B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располагает помещениями и необходимым  оснащением для проведения массовых мероприятий </w:t>
            </w:r>
          </w:p>
        </w:tc>
      </w:tr>
      <w:tr w:rsidR="00E705A1" w:rsidRPr="00E705A1" w:rsidTr="00034AD4">
        <w:tc>
          <w:tcPr>
            <w:tcW w:w="739" w:type="dxa"/>
            <w:vMerge w:val="restart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Организационно-методические</w:t>
            </w:r>
          </w:p>
        </w:tc>
        <w:tc>
          <w:tcPr>
            <w:tcW w:w="6917" w:type="dxa"/>
          </w:tcPr>
          <w:p w:rsidR="00E705A1" w:rsidRPr="00E705A1" w:rsidRDefault="00212B5B" w:rsidP="00212B5B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достигнуто единство подходов к внедрению наставничества в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педагогической среде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ПОО </w:t>
            </w:r>
          </w:p>
        </w:tc>
      </w:tr>
      <w:tr w:rsidR="00E705A1" w:rsidRPr="00E705A1" w:rsidTr="00034AD4">
        <w:tc>
          <w:tcPr>
            <w:tcW w:w="739" w:type="dxa"/>
            <w:vMerge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E705A1" w:rsidRPr="00E705A1" w:rsidRDefault="00212B5B" w:rsidP="00212B5B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располагает банком методических материалов для использования работниками ПОО </w:t>
            </w:r>
          </w:p>
        </w:tc>
      </w:tr>
      <w:tr w:rsidR="00E705A1" w:rsidRPr="00E705A1" w:rsidTr="00034AD4">
        <w:tc>
          <w:tcPr>
            <w:tcW w:w="739" w:type="dxa"/>
            <w:vMerge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E705A1" w:rsidRPr="00E705A1" w:rsidRDefault="00212B5B" w:rsidP="00212B5B">
            <w:pPr>
              <w:tabs>
                <w:tab w:val="left" w:pos="1276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имеет сайт, на котором будет создана страница «Базовая площадка» (</w:t>
            </w:r>
            <w:hyperlink r:id="rId11" w:history="1">
              <w:r w:rsidRPr="001D71CE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https://pu47.edu.yar.ru/index.html</w:t>
              </w:r>
            </w:hyperlink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E705A1" w:rsidRPr="00E705A1" w:rsidTr="00034AD4">
        <w:tc>
          <w:tcPr>
            <w:tcW w:w="739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E705A1" w:rsidRPr="00E705A1" w:rsidRDefault="00E705A1" w:rsidP="00E705A1">
            <w:pPr>
              <w:tabs>
                <w:tab w:val="left" w:pos="1276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Кадровые </w:t>
            </w:r>
          </w:p>
        </w:tc>
        <w:tc>
          <w:tcPr>
            <w:tcW w:w="6917" w:type="dxa"/>
          </w:tcPr>
          <w:p w:rsidR="00E705A1" w:rsidRPr="00E705A1" w:rsidRDefault="00212B5B" w:rsidP="008B7743">
            <w:pPr>
              <w:tabs>
                <w:tab w:val="left" w:pos="127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работе Базовой площадки будут привлечены </w:t>
            </w:r>
            <w:r w:rsidR="00E705A1" w:rsidRPr="00E705A1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B7743" w:rsidRPr="008B77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опытные 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педагоги, имеющие опыт сопровождения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педагогов</w:t>
            </w:r>
            <w:r w:rsidR="00E705A1"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B77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периоды профессиональной адаптации, аттестации, введения в должность и т.д. </w:t>
            </w:r>
          </w:p>
        </w:tc>
      </w:tr>
    </w:tbl>
    <w:p w:rsidR="00E705A1" w:rsidRPr="00E705A1" w:rsidRDefault="00E705A1" w:rsidP="00E705A1">
      <w:pPr>
        <w:tabs>
          <w:tab w:val="left" w:pos="1276"/>
        </w:tabs>
        <w:spacing w:after="0" w:line="240" w:lineRule="auto"/>
        <w:ind w:firstLine="360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  <w:sectPr w:rsidR="00E705A1" w:rsidRPr="00E705A1" w:rsidSect="00BE1F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План работы  ГПО</w:t>
      </w:r>
      <w:r w:rsidR="0014447F" w:rsidRPr="001D71CE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E705A1">
        <w:rPr>
          <w:rFonts w:ascii="Times New Roman" w:eastAsia="Calibri" w:hAnsi="Times New Roman" w:cs="Times New Roman"/>
          <w:b/>
          <w:sz w:val="26"/>
          <w:szCs w:val="26"/>
        </w:rPr>
        <w:t xml:space="preserve">У ЯО </w:t>
      </w:r>
      <w:r w:rsidR="0014447F" w:rsidRPr="001D71CE">
        <w:rPr>
          <w:rFonts w:ascii="Times New Roman" w:eastAsia="Calibri" w:hAnsi="Times New Roman" w:cs="Times New Roman"/>
          <w:b/>
          <w:sz w:val="26"/>
          <w:szCs w:val="26"/>
        </w:rPr>
        <w:t>Любимского аграрно-политехнического колледжа в ст</w:t>
      </w:r>
      <w:r w:rsidRPr="00E705A1">
        <w:rPr>
          <w:rFonts w:ascii="Times New Roman" w:eastAsia="Calibri" w:hAnsi="Times New Roman" w:cs="Times New Roman"/>
          <w:b/>
          <w:sz w:val="26"/>
          <w:szCs w:val="26"/>
        </w:rPr>
        <w:t xml:space="preserve">атусе базовой  площадки </w:t>
      </w:r>
      <w:r w:rsidR="0014447F" w:rsidRPr="001D71CE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E705A1">
        <w:rPr>
          <w:rFonts w:ascii="Times New Roman" w:eastAsia="Calibri" w:hAnsi="Times New Roman" w:cs="Times New Roman"/>
          <w:b/>
          <w:sz w:val="26"/>
          <w:szCs w:val="26"/>
        </w:rPr>
        <w:t>(с указанием перечня мероприятий) на  период  2020-2022 гг.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05A1" w:rsidRPr="006F1A34" w:rsidRDefault="00E705A1" w:rsidP="00E705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F1A34">
        <w:rPr>
          <w:rFonts w:ascii="Times New Roman" w:eastAsia="Calibri" w:hAnsi="Times New Roman" w:cs="Times New Roman"/>
          <w:i/>
          <w:sz w:val="26"/>
          <w:szCs w:val="26"/>
        </w:rPr>
        <w:t>Цель создания базовой площадки:</w:t>
      </w:r>
      <w:r w:rsidRPr="006F1A3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</w:t>
      </w:r>
    </w:p>
    <w:p w:rsidR="006F1A34" w:rsidRPr="00E705A1" w:rsidRDefault="006F1A34" w:rsidP="006F1A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DB7">
        <w:rPr>
          <w:rFonts w:ascii="Times New Roman" w:hAnsi="Times New Roman" w:cs="Times New Roman"/>
          <w:sz w:val="26"/>
          <w:szCs w:val="26"/>
        </w:rPr>
        <w:t>апробация и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>распространение опыта по внедрению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Pr="00715DB7">
        <w:rPr>
          <w:rFonts w:ascii="Times New Roman" w:hAnsi="Times New Roman" w:cs="Times New Roman"/>
          <w:bCs/>
          <w:sz w:val="26"/>
          <w:szCs w:val="26"/>
        </w:rPr>
        <w:t>в</w:t>
      </w:r>
      <w:r w:rsidRPr="00715DB7">
        <w:rPr>
          <w:rFonts w:ascii="Times New Roman" w:eastAsia="Calibri" w:hAnsi="Times New Roman" w:cs="Times New Roman"/>
          <w:bCs/>
          <w:sz w:val="26"/>
          <w:szCs w:val="26"/>
        </w:rPr>
        <w:t xml:space="preserve">  рамках Методологии</w:t>
      </w:r>
      <w:r w:rsidRPr="00715DB7">
        <w:rPr>
          <w:rFonts w:ascii="Times New Roman" w:hAnsi="Times New Roman" w:cs="Times New Roman"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bCs/>
          <w:sz w:val="26"/>
          <w:szCs w:val="26"/>
        </w:rPr>
        <w:t>по направлению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05A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1D71CE">
        <w:rPr>
          <w:rFonts w:ascii="Times New Roman" w:eastAsia="Calibri" w:hAnsi="Times New Roman" w:cs="Times New Roman"/>
          <w:bCs/>
          <w:sz w:val="26"/>
          <w:szCs w:val="26"/>
        </w:rPr>
        <w:t>педагог-педагог</w:t>
      </w:r>
      <w:r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Pr="00E705A1">
        <w:rPr>
          <w:rFonts w:ascii="Times New Roman" w:eastAsia="Calibri" w:hAnsi="Times New Roman" w:cs="Times New Roman"/>
          <w:sz w:val="26"/>
          <w:szCs w:val="26"/>
        </w:rPr>
        <w:t>в</w:t>
      </w:r>
      <w:r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 профессиональных образовательных организациях Ярославской области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05A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F1A34" w:rsidRPr="005B1736" w:rsidRDefault="006F1A34" w:rsidP="006F1A34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</w:t>
      </w:r>
      <w:r>
        <w:rPr>
          <w:sz w:val="26"/>
          <w:szCs w:val="26"/>
        </w:rPr>
        <w:t xml:space="preserve">наставничества </w:t>
      </w:r>
      <w:r w:rsidRPr="005B1736">
        <w:rPr>
          <w:sz w:val="26"/>
          <w:szCs w:val="26"/>
        </w:rPr>
        <w:t xml:space="preserve">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педагог»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6F1A34" w:rsidRPr="005B1736" w:rsidRDefault="006F1A34" w:rsidP="006F1A34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педагог»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</w:t>
      </w:r>
      <w:r>
        <w:rPr>
          <w:bCs/>
          <w:sz w:val="26"/>
          <w:szCs w:val="26"/>
        </w:rPr>
        <w:t>А</w:t>
      </w:r>
      <w:r w:rsidRPr="005B1736">
        <w:rPr>
          <w:bCs/>
          <w:sz w:val="26"/>
          <w:szCs w:val="26"/>
        </w:rPr>
        <w:t xml:space="preserve">У ЯО </w:t>
      </w:r>
      <w:r>
        <w:rPr>
          <w:bCs/>
          <w:sz w:val="26"/>
          <w:szCs w:val="26"/>
        </w:rPr>
        <w:t xml:space="preserve">Любимский аграрно-политехнический колледж 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6F1A34" w:rsidRPr="00CE1E35" w:rsidRDefault="006F1A34" w:rsidP="006F1A34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FontStyle22"/>
        </w:rPr>
      </w:pPr>
      <w:r w:rsidRPr="00CE1E35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Pr="00CE1E35">
        <w:rPr>
          <w:bCs/>
          <w:sz w:val="26"/>
          <w:szCs w:val="26"/>
        </w:rPr>
        <w:t xml:space="preserve">«педагог - педагог» </w:t>
      </w:r>
      <w:r w:rsidRPr="00CE1E35">
        <w:rPr>
          <w:sz w:val="26"/>
          <w:szCs w:val="26"/>
        </w:rPr>
        <w:t>в</w:t>
      </w:r>
      <w:r w:rsidRPr="00CE1E35">
        <w:rPr>
          <w:bCs/>
          <w:sz w:val="26"/>
          <w:szCs w:val="26"/>
        </w:rPr>
        <w:t xml:space="preserve"> ГПОАУ ЯО Любимский аграрно-политехнический колледж – базовой площадке ГАУ ДПО ЯО ИРО</w:t>
      </w:r>
      <w:r w:rsidRPr="00CE1E35">
        <w:rPr>
          <w:rStyle w:val="FontStyle22"/>
        </w:rPr>
        <w:t>.</w:t>
      </w:r>
    </w:p>
    <w:p w:rsidR="006F1A34" w:rsidRPr="00CE1E35" w:rsidRDefault="006F1A34" w:rsidP="006F1A34">
      <w:pPr>
        <w:pStyle w:val="a8"/>
        <w:numPr>
          <w:ilvl w:val="0"/>
          <w:numId w:val="8"/>
        </w:numPr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CE1E35">
        <w:rPr>
          <w:sz w:val="26"/>
          <w:szCs w:val="26"/>
        </w:rPr>
        <w:t>Т</w:t>
      </w:r>
      <w:r w:rsidRPr="00CE1E35">
        <w:rPr>
          <w:rStyle w:val="FontStyle22"/>
        </w:rPr>
        <w:t xml:space="preserve">иражирование практики внедрения наставничества </w:t>
      </w:r>
      <w:r w:rsidRPr="00CE1E35">
        <w:rPr>
          <w:bCs/>
          <w:sz w:val="26"/>
          <w:szCs w:val="26"/>
        </w:rPr>
        <w:t xml:space="preserve">по направлению  «педагог - педагог» </w:t>
      </w:r>
      <w:r w:rsidRPr="00CE1E35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705A1">
        <w:rPr>
          <w:rFonts w:ascii="Times New Roman" w:eastAsia="Calibri" w:hAnsi="Times New Roman" w:cs="Times New Roman"/>
          <w:i/>
          <w:sz w:val="26"/>
          <w:szCs w:val="26"/>
        </w:rPr>
        <w:t>Основные направления деятельности: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1. Организационная деятельность.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2. Методическая деятельность.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3. Информационно-консультативная, экспертно-аналитическая деятельность.</w:t>
      </w:r>
    </w:p>
    <w:p w:rsidR="00E705A1" w:rsidRPr="00E705A1" w:rsidRDefault="00E705A1" w:rsidP="00E705A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>4. Мониторинговая деятельность</w:t>
      </w:r>
    </w:p>
    <w:p w:rsidR="00E705A1" w:rsidRPr="00E705A1" w:rsidRDefault="00E705A1" w:rsidP="00E70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5A1">
        <w:rPr>
          <w:rFonts w:ascii="Times New Roman" w:eastAsia="Calibri" w:hAnsi="Times New Roman" w:cs="Times New Roman"/>
          <w:sz w:val="26"/>
          <w:szCs w:val="26"/>
        </w:rPr>
        <w:t xml:space="preserve">Результат работы базовой площадки: достижение стратегических результатов внедрения методологии наставничества в системе СПО по </w:t>
      </w:r>
      <w:r w:rsidR="006F1A34">
        <w:rPr>
          <w:rFonts w:ascii="Times New Roman" w:eastAsia="Calibri" w:hAnsi="Times New Roman" w:cs="Times New Roman"/>
          <w:sz w:val="26"/>
          <w:szCs w:val="26"/>
        </w:rPr>
        <w:t>направлению «педагог-педагог</w:t>
      </w:r>
      <w:r w:rsidRPr="00E705A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705A1" w:rsidRPr="00E705A1" w:rsidRDefault="00E705A1" w:rsidP="00E70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05A1" w:rsidRPr="00E705A1" w:rsidRDefault="00E705A1" w:rsidP="00E70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05A1">
        <w:rPr>
          <w:rFonts w:ascii="Times New Roman" w:eastAsia="Calibri" w:hAnsi="Times New Roman" w:cs="Times New Roman"/>
          <w:b/>
          <w:sz w:val="26"/>
          <w:szCs w:val="26"/>
        </w:rPr>
        <w:t>План мероприятий</w:t>
      </w:r>
    </w:p>
    <w:p w:rsidR="00E705A1" w:rsidRPr="00E705A1" w:rsidRDefault="00E705A1" w:rsidP="00E70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789"/>
        <w:gridCol w:w="7657"/>
        <w:gridCol w:w="1911"/>
        <w:gridCol w:w="4522"/>
      </w:tblGrid>
      <w:tr w:rsidR="00E705A1" w:rsidRPr="00E705A1" w:rsidTr="002C534E"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7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E705A1" w:rsidRPr="00E705A1" w:rsidTr="00034AD4">
        <w:tc>
          <w:tcPr>
            <w:tcW w:w="14879" w:type="dxa"/>
            <w:gridSpan w:val="4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Организационная деятельность</w:t>
            </w:r>
          </w:p>
        </w:tc>
      </w:tr>
      <w:tr w:rsidR="00E705A1" w:rsidRPr="00E705A1" w:rsidTr="002C534E"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57" w:type="dxa"/>
          </w:tcPr>
          <w:p w:rsidR="00E705A1" w:rsidRPr="00E705A1" w:rsidRDefault="00E705A1" w:rsidP="00736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семинаров, круглых столов с руководящими и педагогическими работниками профессиональных образовательных организаций</w:t>
            </w:r>
            <w:r w:rsidR="007365B4" w:rsidRPr="001D7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обсуждению актуальных вопросов  внедрения системы наставничества в СПО 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менее 2-х раз в год </w:t>
            </w:r>
          </w:p>
        </w:tc>
        <w:tc>
          <w:tcPr>
            <w:tcW w:w="4522" w:type="dxa"/>
          </w:tcPr>
          <w:p w:rsidR="00E705A1" w:rsidRPr="00E705A1" w:rsidRDefault="00E705A1" w:rsidP="007365B4">
            <w:pPr>
              <w:shd w:val="clear" w:color="auto" w:fill="FFFFFF"/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Презентация и тиражирование </w:t>
            </w:r>
            <w:r w:rsidRPr="001D7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положительных практик наставничества в сфере профессионального образования Ярославской области </w:t>
            </w:r>
          </w:p>
        </w:tc>
      </w:tr>
      <w:tr w:rsidR="00E705A1" w:rsidRPr="00E705A1" w:rsidTr="002C534E"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7657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организационных совещаний с членами базовой площадки по решению текущих вопросов 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Ежеквартально 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Обсуждение результатов текущей деятельности, планирование работы базовой площадки</w:t>
            </w:r>
          </w:p>
        </w:tc>
      </w:tr>
      <w:tr w:rsidR="00E705A1" w:rsidRPr="00E705A1" w:rsidTr="002C534E"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657" w:type="dxa"/>
          </w:tcPr>
          <w:p w:rsidR="00E705A1" w:rsidRPr="00E705A1" w:rsidRDefault="00E705A1" w:rsidP="002F7BB8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 работы по разработке, совершенствованию документов, регламентирующих деятельность  по организации и реализации наставничества в</w:t>
            </w:r>
            <w:r w:rsidR="00E72CBA" w:rsidRPr="001D7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педагогической среде </w:t>
            </w: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До 2021 г.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Разработаны документы, достигнуты соглашения.  </w:t>
            </w:r>
          </w:p>
        </w:tc>
      </w:tr>
      <w:tr w:rsidR="00E705A1" w:rsidRPr="00E705A1" w:rsidTr="002C534E"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657" w:type="dxa"/>
          </w:tcPr>
          <w:p w:rsidR="00E705A1" w:rsidRPr="00E705A1" w:rsidRDefault="00E705A1" w:rsidP="00E705A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 базовой площадки  на мероприятиях регионального, межрегионального уровней, публикация статей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докладов /статьи (не менее 1)</w:t>
            </w:r>
          </w:p>
        </w:tc>
      </w:tr>
      <w:tr w:rsidR="00E705A1" w:rsidRPr="00E705A1" w:rsidTr="002C534E"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1.5 </w:t>
            </w:r>
          </w:p>
        </w:tc>
        <w:tc>
          <w:tcPr>
            <w:tcW w:w="7657" w:type="dxa"/>
          </w:tcPr>
          <w:p w:rsidR="00E705A1" w:rsidRPr="00E705A1" w:rsidRDefault="00E705A1" w:rsidP="00E705A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проведения мониторинга наставничества в ПОО ЯО</w:t>
            </w: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hd w:val="clear" w:color="auto" w:fill="FFFFFF"/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и представление на сайте информационных материалов о состоянии  системы наставничества ПОО по отдельным показателям</w:t>
            </w:r>
          </w:p>
        </w:tc>
      </w:tr>
      <w:tr w:rsidR="00E705A1" w:rsidRPr="00E705A1" w:rsidTr="00034AD4">
        <w:tc>
          <w:tcPr>
            <w:tcW w:w="14879" w:type="dxa"/>
            <w:gridSpan w:val="4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E705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E705A1" w:rsidRPr="00E705A1" w:rsidTr="002C534E">
        <w:trPr>
          <w:trHeight w:val="1464"/>
        </w:trPr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57" w:type="dxa"/>
          </w:tcPr>
          <w:p w:rsidR="00E705A1" w:rsidRPr="00E705A1" w:rsidRDefault="00E705A1" w:rsidP="00E705A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 круглых столов для  руководящих работников ПОО по вопросам:</w:t>
            </w:r>
          </w:p>
          <w:p w:rsidR="00E705A1" w:rsidRPr="00E705A1" w:rsidRDefault="00E705A1" w:rsidP="00E705A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обсуждения организации наставничества в ПОО; </w:t>
            </w:r>
          </w:p>
          <w:p w:rsidR="00E705A1" w:rsidRPr="00E705A1" w:rsidRDefault="00E705A1" w:rsidP="00E705A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организации деятельности совместных координационных органов (Советов, комиссий);</w:t>
            </w:r>
          </w:p>
          <w:p w:rsidR="00E705A1" w:rsidRPr="00E705A1" w:rsidRDefault="00E705A1" w:rsidP="00D0189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презентации лучших практик наставничества в </w:t>
            </w:r>
            <w:r w:rsidR="00D0189C" w:rsidRPr="001D7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педагогической</w:t>
            </w: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среде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Развитие системы ПОО, реализующих сопровождение </w:t>
            </w:r>
            <w:r w:rsidR="002F7B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педагогов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форме наставничества. </w:t>
            </w:r>
          </w:p>
          <w:p w:rsidR="00E705A1" w:rsidRPr="00E705A1" w:rsidRDefault="00E705A1" w:rsidP="002F7BB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Выявлены лучшие практики наставничества в </w:t>
            </w:r>
            <w:r w:rsidR="00D0189C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педагогической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среде</w:t>
            </w:r>
            <w:r w:rsidR="00D0189C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F7BB8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</w:p>
        </w:tc>
      </w:tr>
      <w:tr w:rsidR="00E705A1" w:rsidRPr="00E705A1" w:rsidTr="002C534E">
        <w:trPr>
          <w:trHeight w:val="774"/>
        </w:trPr>
        <w:tc>
          <w:tcPr>
            <w:tcW w:w="789" w:type="dxa"/>
          </w:tcPr>
          <w:p w:rsidR="00E705A1" w:rsidRPr="00E705A1" w:rsidRDefault="00E705A1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657" w:type="dxa"/>
          </w:tcPr>
          <w:p w:rsidR="00E705A1" w:rsidRPr="00E705A1" w:rsidRDefault="00E705A1" w:rsidP="002F7BB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Пополнение банка информационно-методических материалов для работников </w:t>
            </w:r>
            <w:r w:rsidR="002F7B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профессиональной образовательной организации,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</w:t>
            </w:r>
            <w:r w:rsidR="00D0189C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ающих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0189C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</w:t>
            </w:r>
            <w:r w:rsidR="002F7B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0189C"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в форме наставничества</w:t>
            </w:r>
          </w:p>
        </w:tc>
        <w:tc>
          <w:tcPr>
            <w:tcW w:w="1911" w:type="dxa"/>
          </w:tcPr>
          <w:p w:rsidR="00E705A1" w:rsidRPr="00E705A1" w:rsidRDefault="00E705A1" w:rsidP="00E705A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E705A1" w:rsidRPr="00E705A1" w:rsidRDefault="00E705A1" w:rsidP="00E705A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Пополнен банк информационно-методических материалов </w:t>
            </w:r>
          </w:p>
        </w:tc>
      </w:tr>
      <w:tr w:rsidR="002C534E" w:rsidRPr="00E705A1" w:rsidTr="002C534E">
        <w:trPr>
          <w:trHeight w:val="774"/>
        </w:trPr>
        <w:tc>
          <w:tcPr>
            <w:tcW w:w="789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657" w:type="dxa"/>
          </w:tcPr>
          <w:p w:rsidR="002C534E" w:rsidRPr="00E705A1" w:rsidRDefault="002C534E" w:rsidP="002C534E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Методическое сопровождение процесса разработки педагогическими и руководящими работниками методических материалов по обеспечению и реализации системы наставничества в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педагогической среде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</w:p>
        </w:tc>
        <w:tc>
          <w:tcPr>
            <w:tcW w:w="1911" w:type="dxa"/>
          </w:tcPr>
          <w:p w:rsidR="002C534E" w:rsidRPr="00E705A1" w:rsidRDefault="002C534E" w:rsidP="00B06F6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2C534E" w:rsidRPr="00E705A1" w:rsidRDefault="002C534E" w:rsidP="00B06F66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 банк методических материалов</w:t>
            </w:r>
          </w:p>
        </w:tc>
      </w:tr>
      <w:tr w:rsidR="002C534E" w:rsidRPr="00E705A1" w:rsidTr="002C534E">
        <w:tc>
          <w:tcPr>
            <w:tcW w:w="789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657" w:type="dxa"/>
          </w:tcPr>
          <w:p w:rsidR="002C534E" w:rsidRPr="00E705A1" w:rsidRDefault="002C534E" w:rsidP="00D2365E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квалификации руководящих и педагогических работников по вопросам  внедрения и реализации методологии наставничества в различных группах взаимодействия, в том числе, в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педагогической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среде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ПОО</w:t>
            </w:r>
          </w:p>
        </w:tc>
        <w:tc>
          <w:tcPr>
            <w:tcW w:w="1911" w:type="dxa"/>
          </w:tcPr>
          <w:p w:rsidR="002C534E" w:rsidRPr="00E705A1" w:rsidRDefault="002C534E" w:rsidP="00D2365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2C534E" w:rsidRPr="00E705A1" w:rsidRDefault="002C534E" w:rsidP="00D2365E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Обучены руководящие и педагогические работники </w:t>
            </w:r>
          </w:p>
        </w:tc>
      </w:tr>
      <w:tr w:rsidR="002C534E" w:rsidRPr="00E705A1" w:rsidTr="00034AD4">
        <w:tc>
          <w:tcPr>
            <w:tcW w:w="14879" w:type="dxa"/>
            <w:gridSpan w:val="4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3.Информационно-консультативная, экспертно-аналитическая деятельность</w:t>
            </w:r>
          </w:p>
        </w:tc>
      </w:tr>
      <w:tr w:rsidR="002C534E" w:rsidRPr="00E705A1" w:rsidTr="002C534E">
        <w:tc>
          <w:tcPr>
            <w:tcW w:w="789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7657" w:type="dxa"/>
          </w:tcPr>
          <w:p w:rsidR="002C534E" w:rsidRPr="00E705A1" w:rsidRDefault="002C534E" w:rsidP="00E705A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индивидуальных / групповых консультаций по вопросам внедрения наставничества</w:t>
            </w:r>
          </w:p>
        </w:tc>
        <w:tc>
          <w:tcPr>
            <w:tcW w:w="1911" w:type="dxa"/>
          </w:tcPr>
          <w:p w:rsidR="002C534E" w:rsidRPr="00E705A1" w:rsidRDefault="002C534E" w:rsidP="00E705A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4522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Снятие проблемных вопросов  при реализации взаимодействия в условиях внедрения методологии наставничества</w:t>
            </w:r>
          </w:p>
        </w:tc>
      </w:tr>
      <w:tr w:rsidR="002C534E" w:rsidRPr="00E705A1" w:rsidTr="002C534E">
        <w:tc>
          <w:tcPr>
            <w:tcW w:w="789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657" w:type="dxa"/>
          </w:tcPr>
          <w:p w:rsidR="002C534E" w:rsidRPr="00E705A1" w:rsidRDefault="002C534E" w:rsidP="002C534E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и поддержание в актуальном состоянии банка информационно-методических материалов для работников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профессиональной образовательной организации</w:t>
            </w: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сопровожд</w:t>
            </w:r>
            <w:r w:rsidRPr="001D7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ающих педагогов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D7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наставничества</w:t>
            </w:r>
          </w:p>
        </w:tc>
        <w:tc>
          <w:tcPr>
            <w:tcW w:w="1911" w:type="dxa"/>
          </w:tcPr>
          <w:p w:rsidR="002C534E" w:rsidRPr="00E705A1" w:rsidRDefault="002C534E" w:rsidP="00E705A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22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Создан и поддерживается в актуальном состоянии  банк методических материалов</w:t>
            </w:r>
          </w:p>
        </w:tc>
      </w:tr>
      <w:tr w:rsidR="002C534E" w:rsidRPr="00E705A1" w:rsidTr="002C534E">
        <w:tc>
          <w:tcPr>
            <w:tcW w:w="789" w:type="dxa"/>
          </w:tcPr>
          <w:p w:rsidR="002C534E" w:rsidRPr="00E705A1" w:rsidRDefault="002C534E" w:rsidP="002C5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7" w:type="dxa"/>
          </w:tcPr>
          <w:p w:rsidR="002C534E" w:rsidRPr="00E705A1" w:rsidRDefault="002C534E" w:rsidP="00D0189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на сайте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ГПО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ЯО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ЛАПК </w:t>
            </w:r>
            <w:r w:rsidRPr="00E70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страницы базовой площадки для размещения информации и организации обратной связи</w:t>
            </w:r>
          </w:p>
        </w:tc>
        <w:tc>
          <w:tcPr>
            <w:tcW w:w="1911" w:type="dxa"/>
          </w:tcPr>
          <w:p w:rsidR="002C534E" w:rsidRPr="00E705A1" w:rsidRDefault="002C534E" w:rsidP="00E705A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4522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Имеется страница с актуальной информацией о деятельности площадки</w:t>
            </w:r>
          </w:p>
        </w:tc>
      </w:tr>
      <w:tr w:rsidR="002C534E" w:rsidRPr="00E705A1" w:rsidTr="00034AD4">
        <w:tc>
          <w:tcPr>
            <w:tcW w:w="14879" w:type="dxa"/>
            <w:gridSpan w:val="4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4.Мониторинговая деятельность</w:t>
            </w:r>
          </w:p>
        </w:tc>
      </w:tr>
      <w:tr w:rsidR="002C534E" w:rsidRPr="00E705A1" w:rsidTr="002C534E">
        <w:tc>
          <w:tcPr>
            <w:tcW w:w="789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657" w:type="dxa"/>
          </w:tcPr>
          <w:p w:rsidR="002C534E" w:rsidRPr="00E705A1" w:rsidRDefault="002C534E" w:rsidP="00E705A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сборе и обработке данных для проведения мониторинга наставничества в ПОО ЯО</w:t>
            </w:r>
          </w:p>
        </w:tc>
        <w:tc>
          <w:tcPr>
            <w:tcW w:w="1911" w:type="dxa"/>
          </w:tcPr>
          <w:p w:rsidR="002C534E" w:rsidRPr="00E705A1" w:rsidRDefault="002C534E" w:rsidP="00E70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2C534E" w:rsidRPr="00E705A1" w:rsidRDefault="002C534E" w:rsidP="00E705A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Аналитические данные </w:t>
            </w:r>
          </w:p>
        </w:tc>
      </w:tr>
      <w:tr w:rsidR="002C534E" w:rsidRPr="00E705A1" w:rsidTr="002C534E">
        <w:tc>
          <w:tcPr>
            <w:tcW w:w="789" w:type="dxa"/>
          </w:tcPr>
          <w:p w:rsidR="002C534E" w:rsidRPr="00E705A1" w:rsidRDefault="002C534E" w:rsidP="00E70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657" w:type="dxa"/>
          </w:tcPr>
          <w:p w:rsidR="002C534E" w:rsidRPr="00E705A1" w:rsidRDefault="002C534E" w:rsidP="000C69DF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Изучение результативности (повышения качества)/ удовлетворенности качеством  сопровождения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</w:t>
            </w:r>
            <w:r w:rsidR="000C69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форме наставничества  </w:t>
            </w:r>
          </w:p>
        </w:tc>
        <w:tc>
          <w:tcPr>
            <w:tcW w:w="1911" w:type="dxa"/>
          </w:tcPr>
          <w:p w:rsidR="002C534E" w:rsidRPr="00E705A1" w:rsidRDefault="002C534E" w:rsidP="00E705A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22" w:type="dxa"/>
          </w:tcPr>
          <w:p w:rsidR="002C534E" w:rsidRPr="00E705A1" w:rsidRDefault="002C534E" w:rsidP="00CD0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05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Выяснение отношения педагогов к процессу и результатам внедрения наставничества </w:t>
            </w:r>
            <w:r w:rsidRPr="001D71CE">
              <w:rPr>
                <w:rFonts w:ascii="Times New Roman" w:eastAsia="Calibri" w:hAnsi="Times New Roman" w:cs="Times New Roman"/>
                <w:sz w:val="26"/>
                <w:szCs w:val="26"/>
              </w:rPr>
              <w:t>в педагогической среде</w:t>
            </w:r>
          </w:p>
        </w:tc>
      </w:tr>
    </w:tbl>
    <w:p w:rsidR="00E705A1" w:rsidRPr="00E705A1" w:rsidRDefault="00E705A1" w:rsidP="00E705A1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0101D5" w:rsidRPr="001D71CE" w:rsidRDefault="000101D5" w:rsidP="00E705A1">
      <w:pPr>
        <w:rPr>
          <w:sz w:val="26"/>
          <w:szCs w:val="26"/>
        </w:rPr>
      </w:pPr>
    </w:p>
    <w:sectPr w:rsidR="000101D5" w:rsidRPr="001D71CE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F6" w:rsidRDefault="00AD06F6" w:rsidP="00BD62FD">
      <w:pPr>
        <w:spacing w:after="0" w:line="240" w:lineRule="auto"/>
      </w:pPr>
      <w:r>
        <w:separator/>
      </w:r>
    </w:p>
  </w:endnote>
  <w:endnote w:type="continuationSeparator" w:id="0">
    <w:p w:rsidR="00AD06F6" w:rsidRDefault="00AD06F6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F6" w:rsidRDefault="00AD06F6" w:rsidP="00BD62FD">
      <w:pPr>
        <w:spacing w:after="0" w:line="240" w:lineRule="auto"/>
      </w:pPr>
      <w:r>
        <w:separator/>
      </w:r>
    </w:p>
  </w:footnote>
  <w:footnote w:type="continuationSeparator" w:id="0">
    <w:p w:rsidR="00AD06F6" w:rsidRDefault="00AD06F6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CF4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2A93001"/>
    <w:multiLevelType w:val="hybridMultilevel"/>
    <w:tmpl w:val="060EC686"/>
    <w:lvl w:ilvl="0" w:tplc="9F40D49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7E750AA"/>
    <w:multiLevelType w:val="multilevel"/>
    <w:tmpl w:val="297E23D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CC55C2"/>
    <w:multiLevelType w:val="hybridMultilevel"/>
    <w:tmpl w:val="6AC4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2"/>
    <w:rsid w:val="000003E4"/>
    <w:rsid w:val="00003104"/>
    <w:rsid w:val="000101D5"/>
    <w:rsid w:val="000116E9"/>
    <w:rsid w:val="00014594"/>
    <w:rsid w:val="0001779C"/>
    <w:rsid w:val="00035C7C"/>
    <w:rsid w:val="00037D9C"/>
    <w:rsid w:val="00062B17"/>
    <w:rsid w:val="00063D52"/>
    <w:rsid w:val="00066DCA"/>
    <w:rsid w:val="000C26A2"/>
    <w:rsid w:val="000C69DF"/>
    <w:rsid w:val="000E1178"/>
    <w:rsid w:val="0014447F"/>
    <w:rsid w:val="001A3FC9"/>
    <w:rsid w:val="001B541B"/>
    <w:rsid w:val="001D6AB7"/>
    <w:rsid w:val="001D71CE"/>
    <w:rsid w:val="00212B5B"/>
    <w:rsid w:val="00212F96"/>
    <w:rsid w:val="00230E79"/>
    <w:rsid w:val="0024009C"/>
    <w:rsid w:val="002405EA"/>
    <w:rsid w:val="00244341"/>
    <w:rsid w:val="00265A78"/>
    <w:rsid w:val="00270A22"/>
    <w:rsid w:val="002905FD"/>
    <w:rsid w:val="002910A9"/>
    <w:rsid w:val="002A0D66"/>
    <w:rsid w:val="002C534E"/>
    <w:rsid w:val="002C6E28"/>
    <w:rsid w:val="002C7E08"/>
    <w:rsid w:val="002E501A"/>
    <w:rsid w:val="002F7BB8"/>
    <w:rsid w:val="00307A17"/>
    <w:rsid w:val="00316F76"/>
    <w:rsid w:val="003425CF"/>
    <w:rsid w:val="003722D3"/>
    <w:rsid w:val="004370CC"/>
    <w:rsid w:val="004773EE"/>
    <w:rsid w:val="00490A0C"/>
    <w:rsid w:val="00493F04"/>
    <w:rsid w:val="004B02FF"/>
    <w:rsid w:val="004C5413"/>
    <w:rsid w:val="004C6E4E"/>
    <w:rsid w:val="00521C9F"/>
    <w:rsid w:val="00582F31"/>
    <w:rsid w:val="00594F19"/>
    <w:rsid w:val="005D4379"/>
    <w:rsid w:val="006462E7"/>
    <w:rsid w:val="006465AB"/>
    <w:rsid w:val="006617A2"/>
    <w:rsid w:val="006F1A34"/>
    <w:rsid w:val="007309C6"/>
    <w:rsid w:val="007365B4"/>
    <w:rsid w:val="007824F7"/>
    <w:rsid w:val="0078623E"/>
    <w:rsid w:val="007F7005"/>
    <w:rsid w:val="008112C4"/>
    <w:rsid w:val="0082759C"/>
    <w:rsid w:val="008A6D3D"/>
    <w:rsid w:val="008B7743"/>
    <w:rsid w:val="008D53E3"/>
    <w:rsid w:val="008E4209"/>
    <w:rsid w:val="008F7DE6"/>
    <w:rsid w:val="0093004A"/>
    <w:rsid w:val="009306A5"/>
    <w:rsid w:val="009376BC"/>
    <w:rsid w:val="00947619"/>
    <w:rsid w:val="00954962"/>
    <w:rsid w:val="00963499"/>
    <w:rsid w:val="009816FC"/>
    <w:rsid w:val="00997710"/>
    <w:rsid w:val="009A57FD"/>
    <w:rsid w:val="009D29B9"/>
    <w:rsid w:val="009E0C8F"/>
    <w:rsid w:val="009E6C0C"/>
    <w:rsid w:val="009F67D7"/>
    <w:rsid w:val="00A2699C"/>
    <w:rsid w:val="00AA3973"/>
    <w:rsid w:val="00AA4457"/>
    <w:rsid w:val="00AB0354"/>
    <w:rsid w:val="00AD06F6"/>
    <w:rsid w:val="00AD7B62"/>
    <w:rsid w:val="00AF1547"/>
    <w:rsid w:val="00B84927"/>
    <w:rsid w:val="00B909C0"/>
    <w:rsid w:val="00B94E2E"/>
    <w:rsid w:val="00BA41AC"/>
    <w:rsid w:val="00BC4849"/>
    <w:rsid w:val="00BC5008"/>
    <w:rsid w:val="00BD62FD"/>
    <w:rsid w:val="00BE6B94"/>
    <w:rsid w:val="00BF5AE2"/>
    <w:rsid w:val="00C30C6E"/>
    <w:rsid w:val="00CB3BA2"/>
    <w:rsid w:val="00CD0842"/>
    <w:rsid w:val="00CD77FA"/>
    <w:rsid w:val="00CE1E35"/>
    <w:rsid w:val="00CF306C"/>
    <w:rsid w:val="00D0189C"/>
    <w:rsid w:val="00D3411A"/>
    <w:rsid w:val="00D43772"/>
    <w:rsid w:val="00D74FE7"/>
    <w:rsid w:val="00D94206"/>
    <w:rsid w:val="00DC7CB5"/>
    <w:rsid w:val="00DD025A"/>
    <w:rsid w:val="00DE09BD"/>
    <w:rsid w:val="00DE314C"/>
    <w:rsid w:val="00E07308"/>
    <w:rsid w:val="00E20324"/>
    <w:rsid w:val="00E30825"/>
    <w:rsid w:val="00E702F3"/>
    <w:rsid w:val="00E705A1"/>
    <w:rsid w:val="00E72CBA"/>
    <w:rsid w:val="00E904D1"/>
    <w:rsid w:val="00E96C64"/>
    <w:rsid w:val="00F62738"/>
    <w:rsid w:val="00F66F34"/>
    <w:rsid w:val="00F835F6"/>
    <w:rsid w:val="00F95B25"/>
    <w:rsid w:val="00FD2EDD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63A7"/>
  <w15:docId w15:val="{428D9BEF-C3B8-4689-AAB5-9E2B0466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3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m.colleg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47.edu.yar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im.colleg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47.edu.yar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1195D-5862-4588-846C-A1D8AFCB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5</cp:revision>
  <cp:lastPrinted>2020-03-02T06:05:00Z</cp:lastPrinted>
  <dcterms:created xsi:type="dcterms:W3CDTF">2020-05-13T19:44:00Z</dcterms:created>
  <dcterms:modified xsi:type="dcterms:W3CDTF">2020-10-06T11:46:00Z</dcterms:modified>
</cp:coreProperties>
</file>