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852"/>
        <w:gridCol w:w="1437"/>
        <w:gridCol w:w="1722"/>
        <w:gridCol w:w="4255"/>
        <w:gridCol w:w="1856"/>
      </w:tblGrid>
      <w:tr w:rsidR="0030594F" w:rsidRPr="0030594F" w:rsidTr="00D1383E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30594F" w:rsidRPr="0030594F" w:rsidRDefault="0030594F" w:rsidP="0030594F">
            <w:pPr>
              <w:jc w:val="center"/>
              <w:rPr>
                <w:b/>
                <w:u w:val="single"/>
              </w:rPr>
            </w:pPr>
            <w:bookmarkStart w:id="0" w:name="_GoBack"/>
            <w:r w:rsidRPr="0030594F">
              <w:rPr>
                <w:b/>
              </w:rPr>
              <w:t>БП  №</w:t>
            </w:r>
            <w:r w:rsidR="00D1383E">
              <w:rPr>
                <w:b/>
              </w:rPr>
              <w:t xml:space="preserve"> </w:t>
            </w:r>
            <w:r w:rsidRPr="0030594F">
              <w:rPr>
                <w:b/>
              </w:rPr>
              <w:t xml:space="preserve">7   </w:t>
            </w:r>
            <w:r w:rsidRPr="0030594F">
              <w:rPr>
                <w:b/>
                <w:u w:val="single"/>
              </w:rPr>
              <w:t>ГПОУ ЯО Ярославский техникум радиоэлектроники и телекоммуникаций</w:t>
            </w:r>
            <w:bookmarkEnd w:id="0"/>
          </w:p>
          <w:p w:rsidR="0030594F" w:rsidRDefault="0030594F" w:rsidP="0030594F">
            <w:pPr>
              <w:jc w:val="center"/>
              <w:rPr>
                <w:b/>
                <w:u w:val="single"/>
              </w:rPr>
            </w:pPr>
            <w:r w:rsidRPr="0030594F">
              <w:rPr>
                <w:b/>
              </w:rPr>
              <w:t xml:space="preserve">Тема БП: </w:t>
            </w:r>
            <w:r w:rsidRPr="0030594F">
              <w:rPr>
                <w:b/>
                <w:u w:val="single"/>
              </w:rPr>
              <w:t>Организационно-методическая поддержка реализации проекта ЦРПО «Сопровождение ПОО по формированию профессиональной культуры обучающихся» по направлению подготовки специалистов среднего звена технического профиля»</w:t>
            </w:r>
          </w:p>
          <w:p w:rsidR="009E05F9" w:rsidRPr="0030594F" w:rsidRDefault="009E05F9" w:rsidP="0030594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hyperlink r:id="rId8" w:history="1">
              <w:r w:rsidRPr="0064654C">
                <w:rPr>
                  <w:rStyle w:val="a3"/>
                  <w:b/>
                </w:rPr>
                <w:t>https://yartrt.ru/index.php/bazovaya-ploshchadka</w:t>
              </w:r>
            </w:hyperlink>
            <w:r>
              <w:rPr>
                <w:b/>
                <w:u w:val="single"/>
              </w:rPr>
              <w:t xml:space="preserve">) </w:t>
            </w:r>
          </w:p>
          <w:p w:rsidR="0030594F" w:rsidRPr="0030594F" w:rsidRDefault="0030594F" w:rsidP="0030594F">
            <w:pPr>
              <w:jc w:val="center"/>
              <w:rPr>
                <w:b/>
              </w:rPr>
            </w:pPr>
          </w:p>
        </w:tc>
      </w:tr>
      <w:tr w:rsidR="00594576" w:rsidRPr="00C21ADB" w:rsidTr="00D1383E">
        <w:trPr>
          <w:jc w:val="center"/>
        </w:trPr>
        <w:tc>
          <w:tcPr>
            <w:tcW w:w="145" w:type="pct"/>
            <w:shd w:val="clear" w:color="auto" w:fill="auto"/>
          </w:tcPr>
          <w:p w:rsidR="00594576" w:rsidRPr="00C21ADB" w:rsidRDefault="00594576" w:rsidP="00E61A10">
            <w:pPr>
              <w:jc w:val="center"/>
            </w:pPr>
            <w:r w:rsidRPr="00C21ADB">
              <w:t>1</w:t>
            </w:r>
          </w:p>
        </w:tc>
        <w:tc>
          <w:tcPr>
            <w:tcW w:w="1668" w:type="pct"/>
            <w:shd w:val="clear" w:color="auto" w:fill="auto"/>
          </w:tcPr>
          <w:p w:rsidR="00594576" w:rsidRPr="00C21ADB" w:rsidRDefault="00594576" w:rsidP="00E61A10">
            <w:pPr>
              <w:rPr>
                <w:color w:val="000000"/>
              </w:rPr>
            </w:pPr>
            <w:r w:rsidRPr="00C21ADB">
              <w:rPr>
                <w:color w:val="000000"/>
              </w:rPr>
              <w:t>Вебинар:</w:t>
            </w:r>
          </w:p>
          <w:p w:rsidR="00594576" w:rsidRPr="00C21ADB" w:rsidRDefault="00594576" w:rsidP="00E61A10">
            <w:pPr>
              <w:rPr>
                <w:color w:val="000000"/>
              </w:rPr>
            </w:pPr>
            <w:r w:rsidRPr="00C21ADB">
              <w:rPr>
                <w:color w:val="000000"/>
              </w:rPr>
              <w:t>«Практика организации профессионального воспитания студентов колледжа»</w:t>
            </w:r>
          </w:p>
        </w:tc>
        <w:tc>
          <w:tcPr>
            <w:tcW w:w="494" w:type="pct"/>
            <w:shd w:val="clear" w:color="auto" w:fill="auto"/>
          </w:tcPr>
          <w:p w:rsidR="001B25A3" w:rsidRPr="00C21ADB" w:rsidRDefault="001B25A3" w:rsidP="001B25A3">
            <w:pPr>
              <w:jc w:val="center"/>
            </w:pPr>
            <w:r w:rsidRPr="00C21ADB">
              <w:t>16.06.2020 г.</w:t>
            </w:r>
          </w:p>
          <w:p w:rsidR="00594576" w:rsidRPr="00C21ADB" w:rsidRDefault="00594576" w:rsidP="00E61A10">
            <w:pPr>
              <w:jc w:val="center"/>
            </w:pPr>
          </w:p>
        </w:tc>
        <w:tc>
          <w:tcPr>
            <w:tcW w:w="592" w:type="pct"/>
            <w:shd w:val="clear" w:color="auto" w:fill="auto"/>
          </w:tcPr>
          <w:p w:rsidR="00594576" w:rsidRPr="00C21ADB" w:rsidRDefault="00594576" w:rsidP="00E61A10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ЦРПО</w:t>
            </w:r>
          </w:p>
        </w:tc>
        <w:tc>
          <w:tcPr>
            <w:tcW w:w="1463" w:type="pct"/>
          </w:tcPr>
          <w:p w:rsidR="00594576" w:rsidRPr="00C21ADB" w:rsidRDefault="0026495C" w:rsidP="00E61A10">
            <w:pPr>
              <w:jc w:val="center"/>
            </w:pPr>
            <w:hyperlink r:id="rId9" w:history="1">
              <w:r w:rsidR="00594576" w:rsidRPr="00C21ADB">
                <w:rPr>
                  <w:rStyle w:val="a3"/>
                </w:rPr>
                <w:t>http://www.iro.yar.ru/index.php?id=1855</w:t>
              </w:r>
            </w:hyperlink>
          </w:p>
        </w:tc>
        <w:tc>
          <w:tcPr>
            <w:tcW w:w="638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594576" w:rsidRPr="00C21ADB" w:rsidTr="00D1383E">
        <w:trPr>
          <w:jc w:val="center"/>
        </w:trPr>
        <w:tc>
          <w:tcPr>
            <w:tcW w:w="145" w:type="pct"/>
            <w:shd w:val="clear" w:color="auto" w:fill="auto"/>
          </w:tcPr>
          <w:p w:rsidR="00594576" w:rsidRPr="00C21ADB" w:rsidRDefault="00CF6107" w:rsidP="00E61A10">
            <w:pPr>
              <w:jc w:val="center"/>
            </w:pPr>
            <w:r>
              <w:t>2</w:t>
            </w:r>
          </w:p>
        </w:tc>
        <w:tc>
          <w:tcPr>
            <w:tcW w:w="1668" w:type="pct"/>
            <w:shd w:val="clear" w:color="auto" w:fill="auto"/>
          </w:tcPr>
          <w:p w:rsidR="00594576" w:rsidRPr="00CF6107" w:rsidRDefault="00CF6107" w:rsidP="00E61A10">
            <w:r>
              <w:rPr>
                <w:bCs/>
                <w:iCs/>
              </w:rPr>
              <w:t>Круглый стол в рамках проекта</w:t>
            </w:r>
            <w:r w:rsidR="0030594F" w:rsidRPr="00CF6107">
              <w:rPr>
                <w:bCs/>
                <w:iCs/>
              </w:rPr>
              <w:t xml:space="preserve"> </w:t>
            </w:r>
            <w:proofErr w:type="spellStart"/>
            <w:r w:rsidR="0030594F" w:rsidRPr="00CF6107">
              <w:rPr>
                <w:bCs/>
                <w:iCs/>
              </w:rPr>
              <w:t>проекта</w:t>
            </w:r>
            <w:proofErr w:type="spellEnd"/>
            <w:r w:rsidR="0030594F" w:rsidRPr="00CF6107">
              <w:rPr>
                <w:bCs/>
                <w:iCs/>
              </w:rPr>
              <w:t xml:space="preserve"> «Сопровождение ПОО по формированию профессиональной культуры обучающихся»</w:t>
            </w:r>
          </w:p>
        </w:tc>
        <w:tc>
          <w:tcPr>
            <w:tcW w:w="494" w:type="pct"/>
            <w:shd w:val="clear" w:color="auto" w:fill="auto"/>
          </w:tcPr>
          <w:p w:rsidR="00594576" w:rsidRPr="00C21ADB" w:rsidRDefault="0030594F" w:rsidP="00E61A10">
            <w:pPr>
              <w:jc w:val="center"/>
            </w:pPr>
            <w:r>
              <w:t>30.09</w:t>
            </w:r>
          </w:p>
        </w:tc>
        <w:tc>
          <w:tcPr>
            <w:tcW w:w="592" w:type="pct"/>
            <w:shd w:val="clear" w:color="auto" w:fill="auto"/>
          </w:tcPr>
          <w:p w:rsidR="00594576" w:rsidRPr="00CF6107" w:rsidRDefault="00CF6107" w:rsidP="00CF6107">
            <w:pPr>
              <w:jc w:val="center"/>
            </w:pPr>
            <w:r>
              <w:t xml:space="preserve">Выборнов В.Ю. </w:t>
            </w:r>
            <w:proofErr w:type="spellStart"/>
            <w:r>
              <w:t>Звадорожная</w:t>
            </w:r>
            <w:proofErr w:type="spellEnd"/>
            <w:r>
              <w:t xml:space="preserve"> И.В. </w:t>
            </w:r>
            <w:r w:rsidRPr="00CF6107">
              <w:t xml:space="preserve"> </w:t>
            </w:r>
          </w:p>
        </w:tc>
        <w:tc>
          <w:tcPr>
            <w:tcW w:w="1463" w:type="pct"/>
          </w:tcPr>
          <w:p w:rsidR="00CF6107" w:rsidRDefault="00CF6107" w:rsidP="00E61A10">
            <w:pPr>
              <w:jc w:val="center"/>
            </w:pPr>
            <w:r>
              <w:t xml:space="preserve">18 чел </w:t>
            </w:r>
          </w:p>
          <w:p w:rsidR="00CF6107" w:rsidRDefault="00CF6107" w:rsidP="00E61A10">
            <w:pPr>
              <w:jc w:val="center"/>
            </w:pPr>
            <w:r>
              <w:t>Обсуждены  алгоритмы  включения педагогических работников в процесс формирования профессиональной культуры</w:t>
            </w:r>
          </w:p>
          <w:p w:rsidR="00594576" w:rsidRPr="00C21ADB" w:rsidRDefault="0026495C" w:rsidP="00E61A10">
            <w:pPr>
              <w:jc w:val="center"/>
            </w:pPr>
            <w:hyperlink r:id="rId10" w:history="1">
              <w:r w:rsidR="00CF6107" w:rsidRPr="0096499A">
                <w:rPr>
                  <w:rStyle w:val="a3"/>
                </w:rPr>
                <w:t>http://www.iro.yar.ru/index.php?id=4882</w:t>
              </w:r>
            </w:hyperlink>
            <w:r w:rsidR="00CF6107">
              <w:t xml:space="preserve"> </w:t>
            </w:r>
          </w:p>
        </w:tc>
        <w:tc>
          <w:tcPr>
            <w:tcW w:w="638" w:type="pct"/>
          </w:tcPr>
          <w:p w:rsidR="00594576" w:rsidRPr="00C21ADB" w:rsidRDefault="00594576" w:rsidP="00E61A10">
            <w:pPr>
              <w:jc w:val="center"/>
            </w:pPr>
          </w:p>
        </w:tc>
      </w:tr>
      <w:tr w:rsidR="001B25A3" w:rsidRPr="00C21ADB" w:rsidTr="00D1383E">
        <w:trPr>
          <w:jc w:val="center"/>
        </w:trPr>
        <w:tc>
          <w:tcPr>
            <w:tcW w:w="145" w:type="pct"/>
            <w:shd w:val="clear" w:color="auto" w:fill="auto"/>
          </w:tcPr>
          <w:p w:rsidR="001B25A3" w:rsidRDefault="001B25A3" w:rsidP="00E61A10">
            <w:pPr>
              <w:jc w:val="center"/>
            </w:pPr>
            <w:r>
              <w:t>3</w:t>
            </w:r>
          </w:p>
        </w:tc>
        <w:tc>
          <w:tcPr>
            <w:tcW w:w="1668" w:type="pct"/>
            <w:shd w:val="clear" w:color="auto" w:fill="auto"/>
          </w:tcPr>
          <w:p w:rsidR="001B25A3" w:rsidRDefault="001B25A3" w:rsidP="00E61A10">
            <w:pPr>
              <w:rPr>
                <w:bCs/>
                <w:iCs/>
              </w:rPr>
            </w:pPr>
            <w:r w:rsidRPr="001B25A3">
              <w:rPr>
                <w:rStyle w:val="ac"/>
                <w:b w:val="0"/>
              </w:rPr>
              <w:t>З</w:t>
            </w:r>
            <w:r>
              <w:t>аседание рабочей группы ГПОУ ЯО ЯрТРТ проекта, на котором решили провести анализ компонентов профессиональной культуры, определить перечень компетенций для формирования профессиональной культуры обучающегося, создать анкету для работодателей и провести их анкетирование</w:t>
            </w:r>
          </w:p>
        </w:tc>
        <w:tc>
          <w:tcPr>
            <w:tcW w:w="494" w:type="pct"/>
            <w:shd w:val="clear" w:color="auto" w:fill="auto"/>
          </w:tcPr>
          <w:p w:rsidR="001B25A3" w:rsidRPr="001B25A3" w:rsidRDefault="001B25A3" w:rsidP="00E61A10">
            <w:pPr>
              <w:jc w:val="center"/>
              <w:rPr>
                <w:b/>
              </w:rPr>
            </w:pPr>
            <w:r w:rsidRPr="001B25A3">
              <w:rPr>
                <w:rStyle w:val="ac"/>
                <w:b w:val="0"/>
              </w:rPr>
              <w:t>14 октября 2020</w:t>
            </w:r>
          </w:p>
        </w:tc>
        <w:tc>
          <w:tcPr>
            <w:tcW w:w="592" w:type="pct"/>
            <w:shd w:val="clear" w:color="auto" w:fill="auto"/>
          </w:tcPr>
          <w:p w:rsidR="001B25A3" w:rsidRDefault="001B25A3" w:rsidP="00CF6107">
            <w:pPr>
              <w:jc w:val="center"/>
            </w:pPr>
            <w:r>
              <w:t>Москалева Е.Е.</w:t>
            </w:r>
          </w:p>
        </w:tc>
        <w:tc>
          <w:tcPr>
            <w:tcW w:w="1463" w:type="pct"/>
          </w:tcPr>
          <w:p w:rsidR="001B25A3" w:rsidRDefault="0026495C" w:rsidP="00E61A10">
            <w:pPr>
              <w:jc w:val="center"/>
            </w:pPr>
            <w:hyperlink r:id="rId11" w:history="1">
              <w:r w:rsidR="001B25A3" w:rsidRPr="0064654C">
                <w:rPr>
                  <w:rStyle w:val="a3"/>
                </w:rPr>
                <w:t>https://yartrt.ru/index.php/bazovaya-ploshchadka</w:t>
              </w:r>
            </w:hyperlink>
            <w:r w:rsidR="001B25A3">
              <w:t xml:space="preserve"> </w:t>
            </w:r>
          </w:p>
        </w:tc>
        <w:tc>
          <w:tcPr>
            <w:tcW w:w="638" w:type="pct"/>
          </w:tcPr>
          <w:p w:rsidR="001B25A3" w:rsidRPr="00C21ADB" w:rsidRDefault="001B25A3" w:rsidP="00E61A10">
            <w:pPr>
              <w:jc w:val="center"/>
            </w:pPr>
          </w:p>
        </w:tc>
      </w:tr>
      <w:tr w:rsidR="001B25A3" w:rsidRPr="00C21ADB" w:rsidTr="00D1383E">
        <w:trPr>
          <w:jc w:val="center"/>
        </w:trPr>
        <w:tc>
          <w:tcPr>
            <w:tcW w:w="145" w:type="pct"/>
            <w:shd w:val="clear" w:color="auto" w:fill="auto"/>
          </w:tcPr>
          <w:p w:rsidR="001B25A3" w:rsidRDefault="001B25A3" w:rsidP="00E61A10">
            <w:pPr>
              <w:jc w:val="center"/>
            </w:pPr>
            <w:r>
              <w:t>4.</w:t>
            </w:r>
          </w:p>
        </w:tc>
        <w:tc>
          <w:tcPr>
            <w:tcW w:w="1668" w:type="pct"/>
            <w:shd w:val="clear" w:color="auto" w:fill="auto"/>
          </w:tcPr>
          <w:p w:rsidR="001B25A3" w:rsidRDefault="001B25A3" w:rsidP="00E61A10">
            <w:pPr>
              <w:rPr>
                <w:rStyle w:val="ac"/>
              </w:rPr>
            </w:pPr>
            <w:r w:rsidRPr="001B25A3">
              <w:rPr>
                <w:rStyle w:val="ac"/>
                <w:b w:val="0"/>
              </w:rPr>
              <w:t>З</w:t>
            </w:r>
            <w:r>
              <w:t>аседание рабочей группы проекта в ИРО, а затем и на площадке техникума. По результатам прошедших встреч приняли решение сформировать перечень свойств выпускника, обладающего профессиональной культурой, составить анкету и провести анкетирование педагогов и выпускников техникума</w:t>
            </w:r>
          </w:p>
        </w:tc>
        <w:tc>
          <w:tcPr>
            <w:tcW w:w="494" w:type="pct"/>
            <w:shd w:val="clear" w:color="auto" w:fill="auto"/>
          </w:tcPr>
          <w:p w:rsidR="001B25A3" w:rsidRPr="001B25A3" w:rsidRDefault="001B25A3" w:rsidP="00E61A10">
            <w:pPr>
              <w:jc w:val="center"/>
              <w:rPr>
                <w:rStyle w:val="ac"/>
                <w:b w:val="0"/>
              </w:rPr>
            </w:pPr>
            <w:r w:rsidRPr="001B25A3">
              <w:rPr>
                <w:rStyle w:val="ac"/>
                <w:b w:val="0"/>
              </w:rPr>
              <w:t>26 ноября 2020</w:t>
            </w:r>
          </w:p>
        </w:tc>
        <w:tc>
          <w:tcPr>
            <w:tcW w:w="592" w:type="pct"/>
            <w:shd w:val="clear" w:color="auto" w:fill="auto"/>
          </w:tcPr>
          <w:p w:rsidR="001B25A3" w:rsidRDefault="001B25A3" w:rsidP="00CF6107">
            <w:pPr>
              <w:jc w:val="center"/>
            </w:pPr>
            <w:r>
              <w:t>Москалева Е.Е.</w:t>
            </w:r>
          </w:p>
        </w:tc>
        <w:tc>
          <w:tcPr>
            <w:tcW w:w="1463" w:type="pct"/>
          </w:tcPr>
          <w:p w:rsidR="001B25A3" w:rsidRDefault="0026495C" w:rsidP="00E61A10">
            <w:pPr>
              <w:jc w:val="center"/>
            </w:pPr>
            <w:hyperlink r:id="rId12" w:history="1">
              <w:r w:rsidR="001B25A3" w:rsidRPr="0064654C">
                <w:rPr>
                  <w:rStyle w:val="a3"/>
                </w:rPr>
                <w:t>https://yartrt.ru/index.php/bazovaya-ploshchadka</w:t>
              </w:r>
            </w:hyperlink>
          </w:p>
        </w:tc>
        <w:tc>
          <w:tcPr>
            <w:tcW w:w="638" w:type="pct"/>
          </w:tcPr>
          <w:p w:rsidR="001B25A3" w:rsidRPr="00C21ADB" w:rsidRDefault="001B25A3" w:rsidP="00E61A10">
            <w:pPr>
              <w:jc w:val="center"/>
            </w:pPr>
          </w:p>
        </w:tc>
      </w:tr>
    </w:tbl>
    <w:p w:rsidR="00594576" w:rsidRPr="00C21ADB" w:rsidRDefault="00594576" w:rsidP="00D1383E">
      <w:pPr>
        <w:jc w:val="both"/>
      </w:pPr>
    </w:p>
    <w:sectPr w:rsidR="00594576" w:rsidRPr="00C21ADB" w:rsidSect="00E61A10">
      <w:footerReference w:type="default" r:id="rId13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5C" w:rsidRDefault="0026495C">
      <w:r>
        <w:separator/>
      </w:r>
    </w:p>
  </w:endnote>
  <w:endnote w:type="continuationSeparator" w:id="0">
    <w:p w:rsidR="0026495C" w:rsidRDefault="0026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D1383E" w:rsidRPr="00D1383E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5C" w:rsidRDefault="0026495C">
      <w:r>
        <w:separator/>
      </w:r>
    </w:p>
  </w:footnote>
  <w:footnote w:type="continuationSeparator" w:id="0">
    <w:p w:rsidR="0026495C" w:rsidRDefault="0026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6495C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1383E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trt.ru/index.php/bazovaya-ploshchadk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rtrt.ru/index.php/bazovaya-ploshcha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rtrt.ru/index.php/bazovaya-ploshchad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4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18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2021-02-03T13:28:00Z</dcterms:created>
  <dcterms:modified xsi:type="dcterms:W3CDTF">2021-02-03T13:28:00Z</dcterms:modified>
</cp:coreProperties>
</file>