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85" w:rsidRDefault="00D95585" w:rsidP="00D95585">
      <w:pPr>
        <w:pStyle w:val="a3"/>
        <w:tabs>
          <w:tab w:val="left" w:pos="567"/>
        </w:tabs>
        <w:ind w:left="-567" w:firstLine="567"/>
        <w:jc w:val="right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9769C1" wp14:editId="00C0F5E5">
                <wp:simplePos x="0" y="0"/>
                <wp:positionH relativeFrom="column">
                  <wp:posOffset>-381000</wp:posOffset>
                </wp:positionH>
                <wp:positionV relativeFrom="paragraph">
                  <wp:posOffset>-114300</wp:posOffset>
                </wp:positionV>
                <wp:extent cx="6323965" cy="1370965"/>
                <wp:effectExtent l="0" t="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96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585" w:rsidRPr="008E3E61" w:rsidRDefault="00D95585" w:rsidP="00D95585">
                            <w:pPr>
                              <w:ind w:hanging="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Государственное автономное учреждение</w:t>
                            </w:r>
                          </w:p>
                          <w:p w:rsidR="00D95585" w:rsidRDefault="00D95585" w:rsidP="00D95585">
                            <w:pPr>
                              <w:ind w:hanging="18"/>
                              <w:jc w:val="center"/>
                              <w:rPr>
                                <w:rFonts w:ascii="NTHarmonica" w:hAnsi="NTHarmonica" w:cs="NTHarmonica"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дополнительного профессионального образования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Ярославской области</w:t>
                            </w:r>
                          </w:p>
                          <w:p w:rsidR="00D95585" w:rsidRDefault="00D95585" w:rsidP="00D955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«Институт развития образования»</w:t>
                            </w:r>
                          </w:p>
                          <w:p w:rsidR="00D95585" w:rsidRDefault="00D95585" w:rsidP="00D955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95585" w:rsidRDefault="00D95585" w:rsidP="00D95585">
                            <w:pPr>
                              <w:jc w:val="center"/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769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-9pt;width:497.95pt;height:107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" stroked="f">
                <v:textbox inset="0,0,0,0">
                  <w:txbxContent>
                    <w:p w:rsidR="00D95585" w:rsidRPr="008E3E61" w:rsidRDefault="00D95585" w:rsidP="00D95585">
                      <w:pPr>
                        <w:ind w:hanging="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Государственное автономное учреждение</w:t>
                      </w:r>
                    </w:p>
                    <w:p w:rsidR="00D95585" w:rsidRDefault="00D95585" w:rsidP="00D95585">
                      <w:pPr>
                        <w:ind w:hanging="18"/>
                        <w:jc w:val="center"/>
                        <w:rPr>
                          <w:rFonts w:ascii="NTHarmonica" w:hAnsi="NTHarmonica" w:cs="NTHarmonica"/>
                          <w:sz w:val="20"/>
                        </w:rPr>
                      </w:pPr>
                      <w:r>
                        <w:rPr>
                          <w:b/>
                        </w:rPr>
                        <w:t xml:space="preserve"> дополнительного профессионального образования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Ярославской области</w:t>
                      </w:r>
                    </w:p>
                    <w:p w:rsidR="00D95585" w:rsidRDefault="00D95585" w:rsidP="00D955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«Институт развития образования»</w:t>
                      </w:r>
                    </w:p>
                    <w:p w:rsidR="00D95585" w:rsidRDefault="00D95585" w:rsidP="00D95585">
                      <w:pPr>
                        <w:jc w:val="center"/>
                        <w:rPr>
                          <w:b/>
                        </w:rPr>
                      </w:pPr>
                    </w:p>
                    <w:p w:rsidR="00D95585" w:rsidRDefault="00D95585" w:rsidP="00D95585">
                      <w:pPr>
                        <w:jc w:val="center"/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</w:t>
      </w:r>
    </w:p>
    <w:p w:rsidR="00D95585" w:rsidRDefault="00D95585" w:rsidP="00D95585">
      <w:pPr>
        <w:pStyle w:val="a3"/>
        <w:jc w:val="right"/>
        <w:rPr>
          <w:b/>
          <w:bCs/>
        </w:rPr>
      </w:pPr>
    </w:p>
    <w:p w:rsidR="00D95585" w:rsidRDefault="00D95585" w:rsidP="00D95585">
      <w:pPr>
        <w:pStyle w:val="a3"/>
        <w:jc w:val="center"/>
        <w:rPr>
          <w:b/>
          <w:bCs/>
        </w:rPr>
      </w:pPr>
      <w:r>
        <w:rPr>
          <w:b/>
          <w:bCs/>
        </w:rPr>
        <w:t>Приказ №</w:t>
      </w:r>
    </w:p>
    <w:p w:rsidR="00D95585" w:rsidRDefault="00D95585" w:rsidP="00D95585">
      <w:pPr>
        <w:pStyle w:val="a3"/>
        <w:jc w:val="center"/>
        <w:rPr>
          <w:b/>
          <w:bCs/>
        </w:rPr>
      </w:pPr>
    </w:p>
    <w:p w:rsidR="00D95585" w:rsidRDefault="00D95585" w:rsidP="00D95585">
      <w:pPr>
        <w:ind w:left="360"/>
        <w:rPr>
          <w:rFonts w:ascii="Times New Roman CYR" w:hAnsi="Times New Roman CYR" w:cs="Times New Roman CYR"/>
        </w:rPr>
      </w:pPr>
      <w:r>
        <w:rPr>
          <w:b/>
        </w:rPr>
        <w:t xml:space="preserve">от        </w:t>
      </w:r>
      <w:r w:rsidR="00E36BF7">
        <w:rPr>
          <w:b/>
        </w:rPr>
        <w:t>01.10.2018</w:t>
      </w:r>
      <w:r>
        <w:rPr>
          <w:b/>
        </w:rPr>
        <w:t xml:space="preserve">г.       </w:t>
      </w:r>
      <w:r>
        <w:rPr>
          <w:rFonts w:ascii="Times New Roman CYR" w:hAnsi="Times New Roman CYR" w:cs="Times New Roman CYR"/>
          <w:b/>
        </w:rPr>
        <w:t xml:space="preserve">                                                                                </w:t>
      </w:r>
      <w:r>
        <w:rPr>
          <w:b/>
        </w:rPr>
        <w:t>№ 01-03/</w:t>
      </w:r>
    </w:p>
    <w:p w:rsidR="00D95585" w:rsidRDefault="00D95585" w:rsidP="00D95585">
      <w:pPr>
        <w:jc w:val="both"/>
      </w:pPr>
      <w:r>
        <w:rPr>
          <w:rFonts w:ascii="Times New Roman CYR" w:hAnsi="Times New Roman CYR" w:cs="Times New Roman CYR"/>
        </w:rPr>
        <w:t xml:space="preserve">              </w:t>
      </w:r>
    </w:p>
    <w:p w:rsidR="00D95585" w:rsidRDefault="00D95585" w:rsidP="00E36BF7">
      <w:pPr>
        <w:jc w:val="both"/>
      </w:pPr>
    </w:p>
    <w:p w:rsidR="00D95585" w:rsidRPr="00BA6DBB" w:rsidRDefault="00D95585" w:rsidP="00E36BF7">
      <w:pPr>
        <w:jc w:val="both"/>
        <w:rPr>
          <w:b/>
          <w:bCs/>
        </w:rPr>
      </w:pPr>
      <w:r w:rsidRPr="00D249F0">
        <w:rPr>
          <w:b/>
          <w:bCs/>
        </w:rPr>
        <w:t>О</w:t>
      </w:r>
      <w:r>
        <w:rPr>
          <w:b/>
          <w:bCs/>
        </w:rPr>
        <w:t xml:space="preserve">б итогах регионального </w:t>
      </w:r>
      <w:r w:rsidRPr="00D249F0">
        <w:rPr>
          <w:b/>
          <w:bCs/>
        </w:rPr>
        <w:t>конкурса</w:t>
      </w:r>
    </w:p>
    <w:p w:rsidR="00D95585" w:rsidRDefault="00D95585" w:rsidP="00E36BF7">
      <w:pPr>
        <w:jc w:val="both"/>
        <w:rPr>
          <w:b/>
        </w:rPr>
      </w:pPr>
      <w:r w:rsidRPr="00311EA4">
        <w:rPr>
          <w:b/>
          <w:bCs/>
        </w:rPr>
        <w:t>«</w:t>
      </w:r>
      <w:r w:rsidR="00E36BF7" w:rsidRPr="006A58C3">
        <w:rPr>
          <w:b/>
          <w:bCs/>
        </w:rPr>
        <w:t>Лучшая организация инклюзивного образования: индивидуальный образовательный маршрут ребенк</w:t>
      </w:r>
      <w:r w:rsidR="00E36BF7">
        <w:rPr>
          <w:b/>
          <w:bCs/>
        </w:rPr>
        <w:t xml:space="preserve">а </w:t>
      </w:r>
      <w:r w:rsidR="00E36BF7" w:rsidRPr="006A58C3">
        <w:rPr>
          <w:b/>
          <w:bCs/>
        </w:rPr>
        <w:t xml:space="preserve">с </w:t>
      </w:r>
      <w:r w:rsidR="00E36BF7">
        <w:rPr>
          <w:b/>
          <w:bCs/>
        </w:rPr>
        <w:t>ограниченными возможностями здоровья»</w:t>
      </w:r>
    </w:p>
    <w:p w:rsidR="00D95585" w:rsidRDefault="00D95585" w:rsidP="00D95585"/>
    <w:p w:rsidR="00D95585" w:rsidRPr="00B85F24" w:rsidRDefault="00D95585" w:rsidP="00D95585">
      <w:pPr>
        <w:ind w:left="142" w:firstLine="567"/>
        <w:rPr>
          <w:b/>
          <w:bCs/>
        </w:rPr>
      </w:pPr>
      <w:r w:rsidRPr="00E90F05">
        <w:t>В соответствии</w:t>
      </w:r>
      <w:r>
        <w:t xml:space="preserve"> с приказом ГАУ ДПО ЯО ИРО </w:t>
      </w:r>
      <w:r w:rsidRPr="002B63B0">
        <w:t xml:space="preserve">от </w:t>
      </w:r>
      <w:r w:rsidR="00E36BF7">
        <w:t>07.04. 2018</w:t>
      </w:r>
      <w:r w:rsidRPr="003E28AC">
        <w:t xml:space="preserve"> </w:t>
      </w:r>
      <w:r w:rsidR="00E36BF7">
        <w:t>г. № 01-03/57 - 1</w:t>
      </w:r>
      <w:r w:rsidRPr="002B63B0">
        <w:t xml:space="preserve"> </w:t>
      </w:r>
      <w:r w:rsidRPr="00E90F05">
        <w:t xml:space="preserve">о проведении </w:t>
      </w:r>
      <w:r w:rsidRPr="00E90F05">
        <w:rPr>
          <w:bCs/>
        </w:rPr>
        <w:t xml:space="preserve">регионального конкурса </w:t>
      </w:r>
      <w:r w:rsidRPr="0059044E">
        <w:rPr>
          <w:bCs/>
        </w:rPr>
        <w:t>«</w:t>
      </w:r>
      <w:r w:rsidR="00E36BF7" w:rsidRPr="00E36BF7">
        <w:rPr>
          <w:bCs/>
        </w:rPr>
        <w:t>Лучшая организация инклюзивного образования: индивидуальный образовательный маршрут ребенка с ограниченными возможностями здоровья</w:t>
      </w:r>
      <w:r w:rsidR="00E36BF7" w:rsidRPr="00E36BF7">
        <w:t xml:space="preserve">» </w:t>
      </w:r>
      <w:r w:rsidR="00E36BF7">
        <w:t>и на основании решения конкурсной комиссии</w:t>
      </w:r>
    </w:p>
    <w:p w:rsidR="00D95585" w:rsidRDefault="00D95585" w:rsidP="00D95585">
      <w:pPr>
        <w:widowControl w:val="0"/>
        <w:autoSpaceDE w:val="0"/>
        <w:autoSpaceDN w:val="0"/>
        <w:adjustRightInd w:val="0"/>
        <w:ind w:right="20"/>
        <w:jc w:val="both"/>
        <w:rPr>
          <w:bCs/>
        </w:rPr>
      </w:pPr>
    </w:p>
    <w:p w:rsidR="00D95585" w:rsidRPr="00E03CD7" w:rsidRDefault="00D95585" w:rsidP="00D95585">
      <w:pPr>
        <w:widowControl w:val="0"/>
        <w:autoSpaceDE w:val="0"/>
        <w:autoSpaceDN w:val="0"/>
        <w:adjustRightInd w:val="0"/>
        <w:ind w:right="20"/>
        <w:jc w:val="both"/>
      </w:pPr>
      <w:r w:rsidRPr="00E03CD7">
        <w:t>ПРИКАЗЫВАЮ:</w:t>
      </w:r>
    </w:p>
    <w:p w:rsidR="009C5FC0" w:rsidRDefault="00D95585" w:rsidP="005C56F9">
      <w:pPr>
        <w:pStyle w:val="a4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41F07">
        <w:rPr>
          <w:rFonts w:ascii="Times New Roman" w:hAnsi="Times New Roman"/>
          <w:sz w:val="24"/>
          <w:szCs w:val="24"/>
        </w:rPr>
        <w:t xml:space="preserve">Утвердить протокол заседания конкурсной комиссии </w:t>
      </w:r>
      <w:r w:rsidRPr="00541F07">
        <w:rPr>
          <w:rFonts w:ascii="Times New Roman" w:hAnsi="Times New Roman"/>
          <w:bCs/>
          <w:sz w:val="24"/>
          <w:szCs w:val="24"/>
        </w:rPr>
        <w:t>регионального конкурса</w:t>
      </w:r>
      <w:r w:rsidR="00E36BF7" w:rsidRPr="00541F07">
        <w:rPr>
          <w:rFonts w:ascii="Times New Roman" w:hAnsi="Times New Roman"/>
          <w:bCs/>
          <w:sz w:val="24"/>
          <w:szCs w:val="24"/>
        </w:rPr>
        <w:t xml:space="preserve"> </w:t>
      </w:r>
      <w:r w:rsidRPr="00541F07">
        <w:rPr>
          <w:rFonts w:ascii="Times New Roman" w:hAnsi="Times New Roman"/>
          <w:bCs/>
          <w:sz w:val="24"/>
          <w:szCs w:val="24"/>
        </w:rPr>
        <w:t>«</w:t>
      </w:r>
      <w:r w:rsidR="00E36BF7" w:rsidRPr="00541F07">
        <w:rPr>
          <w:rFonts w:ascii="Times New Roman" w:hAnsi="Times New Roman"/>
          <w:bCs/>
          <w:sz w:val="24"/>
          <w:szCs w:val="24"/>
        </w:rPr>
        <w:t>Лучшая организация инклюзивного образования: индивидуальный образовательный маршрут ребенка с ограниченными возможностями здоровья</w:t>
      </w:r>
      <w:r w:rsidR="00E36BF7" w:rsidRPr="00541F07">
        <w:rPr>
          <w:rFonts w:ascii="Times New Roman" w:hAnsi="Times New Roman"/>
          <w:b/>
          <w:sz w:val="24"/>
          <w:szCs w:val="24"/>
        </w:rPr>
        <w:t>»</w:t>
      </w:r>
      <w:r w:rsidR="00234AD8" w:rsidRPr="00541F07">
        <w:rPr>
          <w:rFonts w:ascii="Times New Roman" w:hAnsi="Times New Roman"/>
          <w:b/>
          <w:sz w:val="24"/>
          <w:szCs w:val="24"/>
        </w:rPr>
        <w:t xml:space="preserve"> </w:t>
      </w:r>
      <w:r w:rsidR="00234AD8" w:rsidRPr="00541F07">
        <w:rPr>
          <w:rFonts w:ascii="Times New Roman" w:hAnsi="Times New Roman"/>
          <w:sz w:val="24"/>
          <w:szCs w:val="24"/>
        </w:rPr>
        <w:t>(далее Конкурс)</w:t>
      </w:r>
      <w:r w:rsidRPr="00541F07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9C5FC0" w:rsidRDefault="00070046" w:rsidP="005C56F9">
      <w:pPr>
        <w:pStyle w:val="a4"/>
        <w:numPr>
          <w:ilvl w:val="0"/>
          <w:numId w:val="16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 w:rsidRPr="009C5FC0">
        <w:rPr>
          <w:rFonts w:ascii="Times New Roman" w:hAnsi="Times New Roman"/>
          <w:sz w:val="24"/>
          <w:szCs w:val="24"/>
        </w:rPr>
        <w:t>Признать победителя</w:t>
      </w:r>
      <w:r w:rsidR="00D95585" w:rsidRPr="009C5FC0">
        <w:rPr>
          <w:rFonts w:ascii="Times New Roman" w:hAnsi="Times New Roman"/>
          <w:sz w:val="24"/>
          <w:szCs w:val="24"/>
        </w:rPr>
        <w:t>м</w:t>
      </w:r>
      <w:r w:rsidRPr="009C5FC0">
        <w:rPr>
          <w:rFonts w:ascii="Times New Roman" w:hAnsi="Times New Roman"/>
          <w:sz w:val="24"/>
          <w:szCs w:val="24"/>
        </w:rPr>
        <w:t>и</w:t>
      </w:r>
      <w:r w:rsidR="00D95585" w:rsidRPr="009C5FC0">
        <w:rPr>
          <w:rFonts w:ascii="Times New Roman" w:hAnsi="Times New Roman"/>
          <w:sz w:val="24"/>
          <w:szCs w:val="24"/>
        </w:rPr>
        <w:t xml:space="preserve"> </w:t>
      </w:r>
      <w:r w:rsidR="00C27EC4">
        <w:rPr>
          <w:rFonts w:ascii="Times New Roman" w:hAnsi="Times New Roman"/>
          <w:sz w:val="24"/>
          <w:szCs w:val="24"/>
        </w:rPr>
        <w:t xml:space="preserve">и призерами </w:t>
      </w:r>
      <w:r w:rsidR="00D95585" w:rsidRPr="009C5FC0">
        <w:rPr>
          <w:rFonts w:ascii="Times New Roman" w:hAnsi="Times New Roman"/>
          <w:sz w:val="24"/>
          <w:szCs w:val="24"/>
        </w:rPr>
        <w:t xml:space="preserve">Конкурса в </w:t>
      </w:r>
      <w:r w:rsidR="00EF6CF6" w:rsidRPr="009C5FC0">
        <w:rPr>
          <w:rFonts w:ascii="Times New Roman" w:hAnsi="Times New Roman"/>
          <w:sz w:val="24"/>
          <w:szCs w:val="24"/>
        </w:rPr>
        <w:t>номинаци</w:t>
      </w:r>
      <w:r w:rsidR="00C27EC4">
        <w:rPr>
          <w:rFonts w:ascii="Times New Roman" w:hAnsi="Times New Roman"/>
          <w:sz w:val="24"/>
          <w:szCs w:val="24"/>
        </w:rPr>
        <w:t>ях</w:t>
      </w:r>
      <w:r w:rsidR="006C0F84" w:rsidRPr="009C5FC0">
        <w:rPr>
          <w:rFonts w:ascii="Times New Roman" w:hAnsi="Times New Roman"/>
          <w:sz w:val="24"/>
          <w:szCs w:val="24"/>
        </w:rPr>
        <w:t>:</w:t>
      </w:r>
    </w:p>
    <w:p w:rsidR="009C5FC0" w:rsidRPr="005C56F9" w:rsidRDefault="00C63098" w:rsidP="005C56F9">
      <w:pPr>
        <w:ind w:firstLine="709"/>
        <w:jc w:val="both"/>
        <w:rPr>
          <w:i/>
        </w:rPr>
      </w:pPr>
      <w:r w:rsidRPr="005C56F9">
        <w:rPr>
          <w:i/>
        </w:rPr>
        <w:t>"Организация инклюзивного образования: индивидуальный образовательный маршрут обучающегося с ограниченными возможностями здоровья в детском саду»</w:t>
      </w:r>
      <w:r w:rsidR="00070046" w:rsidRPr="005C56F9">
        <w:rPr>
          <w:i/>
        </w:rPr>
        <w:t>:</w:t>
      </w:r>
    </w:p>
    <w:p w:rsidR="009C5FC0" w:rsidRPr="008C55B1" w:rsidRDefault="00C27EC4" w:rsidP="005C56F9">
      <w:pPr>
        <w:ind w:firstLine="709"/>
        <w:jc w:val="both"/>
      </w:pPr>
      <w:r>
        <w:t xml:space="preserve">1 место - </w:t>
      </w:r>
      <w:r w:rsidR="00C63098" w:rsidRPr="008C55B1">
        <w:t xml:space="preserve">Муниципальное дошкольное </w:t>
      </w:r>
      <w:r w:rsidR="009C5FC0" w:rsidRPr="008C55B1">
        <w:t>образовательное</w:t>
      </w:r>
      <w:r w:rsidR="00C63098" w:rsidRPr="008C55B1">
        <w:t xml:space="preserve"> учреждение «Детский сад № 109»</w:t>
      </w:r>
      <w:r w:rsidR="00E02228" w:rsidRPr="008C55B1">
        <w:t xml:space="preserve"> г. Ярославль</w:t>
      </w:r>
      <w:r w:rsidR="00ED76F1" w:rsidRPr="008C55B1">
        <w:t>;</w:t>
      </w:r>
    </w:p>
    <w:p w:rsidR="009C5FC0" w:rsidRPr="008C55B1" w:rsidRDefault="00C27EC4" w:rsidP="005C56F9">
      <w:pPr>
        <w:ind w:firstLine="709"/>
        <w:jc w:val="both"/>
      </w:pPr>
      <w:r>
        <w:t xml:space="preserve">2 место - </w:t>
      </w:r>
      <w:r w:rsidR="00E02228" w:rsidRPr="008C55B1">
        <w:t xml:space="preserve">Муниципальное дошкольное </w:t>
      </w:r>
      <w:r w:rsidR="009C5FC0" w:rsidRPr="008C55B1">
        <w:t>образовательное</w:t>
      </w:r>
      <w:r w:rsidR="00E02228" w:rsidRPr="008C55B1">
        <w:t xml:space="preserve"> учреждение «Детский сад № 11» г. Тутаев</w:t>
      </w:r>
      <w:r w:rsidR="00ED76F1" w:rsidRPr="008C55B1">
        <w:t>.</w:t>
      </w:r>
    </w:p>
    <w:p w:rsidR="009C5FC0" w:rsidRPr="005C56F9" w:rsidRDefault="006C0F84" w:rsidP="005C56F9">
      <w:pPr>
        <w:ind w:firstLine="709"/>
        <w:jc w:val="both"/>
        <w:rPr>
          <w:i/>
        </w:rPr>
      </w:pPr>
      <w:r w:rsidRPr="005C56F9">
        <w:rPr>
          <w:i/>
        </w:rPr>
        <w:t>"Организация инклюзивного образования: индивидуальный образовательный маршрут обучающегося с ограниченными возможностями здоровья в школе»</w:t>
      </w:r>
      <w:r w:rsidR="00ED76F1" w:rsidRPr="005C56F9">
        <w:rPr>
          <w:i/>
        </w:rPr>
        <w:t>:</w:t>
      </w:r>
    </w:p>
    <w:p w:rsidR="009C5FC0" w:rsidRPr="008C55B1" w:rsidRDefault="00C27EC4" w:rsidP="005C56F9">
      <w:pPr>
        <w:ind w:firstLine="709"/>
        <w:jc w:val="both"/>
      </w:pPr>
      <w:r>
        <w:t xml:space="preserve">1 место - </w:t>
      </w:r>
      <w:r w:rsidR="006C0F84" w:rsidRPr="008C55B1">
        <w:t>М</w:t>
      </w:r>
      <w:r w:rsidR="00D95585" w:rsidRPr="008C55B1">
        <w:t xml:space="preserve">униципальное общеобразовательное учреждение </w:t>
      </w:r>
      <w:r w:rsidR="006C0F84" w:rsidRPr="008C55B1">
        <w:t>основная ш</w:t>
      </w:r>
      <w:r w:rsidR="00ED76F1" w:rsidRPr="008C55B1">
        <w:t xml:space="preserve">кола № 3 </w:t>
      </w:r>
      <w:r w:rsidR="009C5FC0" w:rsidRPr="008C55B1">
        <w:t xml:space="preserve">г. </w:t>
      </w:r>
      <w:r w:rsidR="009C5FC0" w:rsidRPr="0000226A">
        <w:t>Перес</w:t>
      </w:r>
      <w:bookmarkStart w:id="0" w:name="_GoBack"/>
      <w:bookmarkEnd w:id="0"/>
      <w:r w:rsidR="009C5FC0" w:rsidRPr="008C55B1">
        <w:t>лавль</w:t>
      </w:r>
      <w:r w:rsidR="00ED76F1" w:rsidRPr="008C55B1">
        <w:t>-Залесский;</w:t>
      </w:r>
    </w:p>
    <w:p w:rsidR="009C5FC0" w:rsidRPr="008C55B1" w:rsidRDefault="00C27EC4" w:rsidP="005C56F9">
      <w:pPr>
        <w:ind w:firstLine="709"/>
        <w:jc w:val="both"/>
      </w:pPr>
      <w:r>
        <w:t>2</w:t>
      </w:r>
      <w:r>
        <w:t xml:space="preserve"> место - </w:t>
      </w:r>
      <w:r w:rsidR="00ED76F1" w:rsidRPr="008C55B1">
        <w:t>Муниципальное общеобразовательное учреждение «Средняя школа № 72» г. Ярославль.</w:t>
      </w:r>
    </w:p>
    <w:p w:rsidR="009C5FC0" w:rsidRPr="008C55B1" w:rsidRDefault="00C27EC4" w:rsidP="005C56F9">
      <w:pPr>
        <w:ind w:firstLine="709"/>
        <w:jc w:val="both"/>
      </w:pPr>
      <w:r>
        <w:t>3</w:t>
      </w:r>
      <w:r>
        <w:t xml:space="preserve"> место - </w:t>
      </w:r>
      <w:r w:rsidR="00ED76F1" w:rsidRPr="008C55B1">
        <w:t>ГОУ ЯО «Переславль-</w:t>
      </w:r>
      <w:r w:rsidR="009C5FC0" w:rsidRPr="008C55B1">
        <w:t>Залеская</w:t>
      </w:r>
      <w:r w:rsidR="00ED76F1" w:rsidRPr="008C55B1">
        <w:t xml:space="preserve"> школа-интернат №4».</w:t>
      </w:r>
    </w:p>
    <w:p w:rsidR="009C5FC0" w:rsidRPr="005C56F9" w:rsidRDefault="006C0F84" w:rsidP="005C56F9">
      <w:pPr>
        <w:ind w:firstLine="709"/>
        <w:jc w:val="both"/>
        <w:rPr>
          <w:i/>
        </w:rPr>
      </w:pPr>
      <w:r w:rsidRPr="005C56F9">
        <w:rPr>
          <w:i/>
        </w:rPr>
        <w:t>"Организация инклюзивного образования: индивидуальный образовательный маршрут обучающегося с ограниченными возможностями здоровья в учреждении дополнительного образования»</w:t>
      </w:r>
      <w:r w:rsidR="00ED76F1" w:rsidRPr="005C56F9">
        <w:rPr>
          <w:i/>
        </w:rPr>
        <w:t>:</w:t>
      </w:r>
    </w:p>
    <w:p w:rsidR="009C5FC0" w:rsidRDefault="00C27EC4" w:rsidP="005C56F9">
      <w:pPr>
        <w:ind w:firstLine="709"/>
        <w:jc w:val="both"/>
      </w:pPr>
      <w:r>
        <w:t xml:space="preserve">1 место - </w:t>
      </w:r>
      <w:r w:rsidR="00EF6CF6" w:rsidRPr="008C55B1">
        <w:t>Муниципальное общеобразовательное учреждение дополнительного образования Центр детского т</w:t>
      </w:r>
      <w:r w:rsidR="005C56F9">
        <w:t>ворчества «Витязь» г. Ярославль.</w:t>
      </w:r>
    </w:p>
    <w:p w:rsidR="009C5FC0" w:rsidRPr="005C56F9" w:rsidRDefault="006C0F84" w:rsidP="005C56F9">
      <w:pPr>
        <w:ind w:firstLine="709"/>
        <w:jc w:val="both"/>
        <w:rPr>
          <w:i/>
        </w:rPr>
      </w:pPr>
      <w:r w:rsidRPr="005C56F9">
        <w:rPr>
          <w:i/>
        </w:rPr>
        <w:t>"Организация инклюзивного образования: индивидуальный образовательный маршрут обучающегося с ограниченными возможностями здоровья в учреждении профессионального образования»</w:t>
      </w:r>
      <w:r w:rsidR="00EF6CF6" w:rsidRPr="005C56F9">
        <w:rPr>
          <w:i/>
        </w:rPr>
        <w:t>:</w:t>
      </w:r>
    </w:p>
    <w:p w:rsidR="00B13B1C" w:rsidRPr="008C55B1" w:rsidRDefault="005C56F9" w:rsidP="005C56F9">
      <w:pPr>
        <w:ind w:firstLine="709"/>
        <w:jc w:val="both"/>
      </w:pPr>
      <w:r>
        <w:t xml:space="preserve">1 место - </w:t>
      </w:r>
      <w:r w:rsidR="00B13B1C">
        <w:t>ГПОУ ЯО Ярославский колледж управления и профессиональных технологий</w:t>
      </w:r>
    </w:p>
    <w:p w:rsidR="005C56F9" w:rsidRDefault="005C56F9" w:rsidP="005C56F9">
      <w:pPr>
        <w:ind w:firstLine="709"/>
        <w:jc w:val="both"/>
      </w:pPr>
      <w:r>
        <w:lastRenderedPageBreak/>
        <w:t>2</w:t>
      </w:r>
      <w:r>
        <w:t xml:space="preserve"> место - </w:t>
      </w:r>
      <w:r w:rsidRPr="008C55B1">
        <w:t>Государственное профессиональное образовательное автономное учреждение Ярославской области Зав</w:t>
      </w:r>
      <w:r>
        <w:t>олжский политехнический колледж;</w:t>
      </w:r>
    </w:p>
    <w:p w:rsidR="00B13B1C" w:rsidRPr="008C55B1" w:rsidRDefault="00B13B1C" w:rsidP="008C55B1">
      <w:pPr>
        <w:ind w:left="851"/>
        <w:jc w:val="both"/>
      </w:pPr>
    </w:p>
    <w:p w:rsidR="009C5FC0" w:rsidRDefault="00D95585" w:rsidP="005C56F9">
      <w:pPr>
        <w:pStyle w:val="a4"/>
        <w:numPr>
          <w:ilvl w:val="0"/>
          <w:numId w:val="16"/>
        </w:numPr>
        <w:spacing w:after="0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FC0">
        <w:rPr>
          <w:rFonts w:ascii="Times New Roman" w:hAnsi="Times New Roman"/>
          <w:sz w:val="24"/>
          <w:szCs w:val="24"/>
        </w:rPr>
        <w:t xml:space="preserve">Наградить победителей Конкурса </w:t>
      </w:r>
      <w:r w:rsidR="00541F07" w:rsidRPr="009C5FC0">
        <w:rPr>
          <w:rFonts w:ascii="Times New Roman" w:hAnsi="Times New Roman"/>
          <w:sz w:val="24"/>
          <w:szCs w:val="24"/>
        </w:rPr>
        <w:t xml:space="preserve">почетными </w:t>
      </w:r>
      <w:r w:rsidRPr="009C5FC0">
        <w:rPr>
          <w:rFonts w:ascii="Times New Roman" w:hAnsi="Times New Roman"/>
          <w:sz w:val="24"/>
          <w:szCs w:val="24"/>
        </w:rPr>
        <w:t xml:space="preserve">дипломами </w:t>
      </w:r>
      <w:r w:rsidR="00541F07" w:rsidRPr="009C5FC0">
        <w:rPr>
          <w:rFonts w:ascii="Times New Roman" w:hAnsi="Times New Roman"/>
          <w:sz w:val="24"/>
          <w:szCs w:val="24"/>
        </w:rPr>
        <w:t>и</w:t>
      </w:r>
      <w:r w:rsidRPr="009C5FC0">
        <w:rPr>
          <w:rFonts w:ascii="Times New Roman" w:hAnsi="Times New Roman"/>
          <w:sz w:val="24"/>
          <w:szCs w:val="24"/>
        </w:rPr>
        <w:t xml:space="preserve"> призами.</w:t>
      </w:r>
    </w:p>
    <w:p w:rsidR="00D95585" w:rsidRPr="009C5FC0" w:rsidRDefault="00D95585" w:rsidP="005C56F9">
      <w:pPr>
        <w:pStyle w:val="a4"/>
        <w:numPr>
          <w:ilvl w:val="0"/>
          <w:numId w:val="16"/>
        </w:numPr>
        <w:spacing w:after="0"/>
        <w:ind w:hanging="1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5FC0">
        <w:rPr>
          <w:rFonts w:ascii="Times New Roman" w:hAnsi="Times New Roman"/>
          <w:sz w:val="24"/>
          <w:szCs w:val="24"/>
        </w:rPr>
        <w:t xml:space="preserve">Вручить </w:t>
      </w:r>
      <w:r w:rsidR="00541F07" w:rsidRPr="009C5FC0">
        <w:rPr>
          <w:rFonts w:ascii="Times New Roman" w:hAnsi="Times New Roman"/>
          <w:sz w:val="24"/>
          <w:szCs w:val="24"/>
        </w:rPr>
        <w:t xml:space="preserve">участникам Конкурса, не вошедшим в число победителей, </w:t>
      </w:r>
      <w:r w:rsidRPr="009C5FC0">
        <w:rPr>
          <w:rFonts w:ascii="Times New Roman" w:hAnsi="Times New Roman"/>
          <w:sz w:val="24"/>
          <w:szCs w:val="24"/>
        </w:rPr>
        <w:t>сертификаты об участии в Конкурсе.</w:t>
      </w:r>
    </w:p>
    <w:p w:rsidR="00D95585" w:rsidRPr="00A02B5B" w:rsidRDefault="00D95585" w:rsidP="009C5FC0">
      <w:pPr>
        <w:ind w:hanging="284"/>
        <w:jc w:val="both"/>
      </w:pPr>
    </w:p>
    <w:p w:rsidR="00D95585" w:rsidRPr="008E3E61" w:rsidRDefault="00D95585" w:rsidP="00D95585">
      <w:pPr>
        <w:ind w:firstLine="709"/>
        <w:jc w:val="both"/>
      </w:pPr>
    </w:p>
    <w:p w:rsidR="00D95585" w:rsidRPr="008E3E61" w:rsidRDefault="00D95585" w:rsidP="00D95585">
      <w:pPr>
        <w:ind w:firstLine="709"/>
        <w:jc w:val="both"/>
      </w:pPr>
    </w:p>
    <w:p w:rsidR="005C3A3C" w:rsidRDefault="005C3A3C" w:rsidP="005C3A3C">
      <w:pPr>
        <w:tabs>
          <w:tab w:val="left" w:pos="903"/>
        </w:tabs>
        <w:jc w:val="both"/>
        <w:rPr>
          <w:sz w:val="28"/>
          <w:szCs w:val="28"/>
        </w:rPr>
      </w:pPr>
      <w:r w:rsidRPr="009F6A6F">
        <w:t xml:space="preserve">                     </w:t>
      </w:r>
      <w:r w:rsidRPr="009F6A6F">
        <w:tab/>
        <w:t>Ректор                                                          А.В. Золотарева</w:t>
      </w:r>
    </w:p>
    <w:p w:rsidR="005C3A3C" w:rsidRPr="00552DCE" w:rsidRDefault="005C3A3C" w:rsidP="005C3A3C">
      <w:pPr>
        <w:pageBreakBefore/>
        <w:ind w:left="851"/>
        <w:jc w:val="right"/>
      </w:pPr>
      <w:r>
        <w:lastRenderedPageBreak/>
        <w:t>Приложение 1</w:t>
      </w:r>
      <w:r w:rsidRPr="00552DCE">
        <w:t xml:space="preserve"> </w:t>
      </w:r>
    </w:p>
    <w:p w:rsidR="005C3A3C" w:rsidRPr="005C3A3C" w:rsidRDefault="005C3A3C" w:rsidP="005C3A3C">
      <w:pPr>
        <w:jc w:val="center"/>
      </w:pPr>
    </w:p>
    <w:p w:rsidR="005C3A3C" w:rsidRDefault="005C3A3C" w:rsidP="005C3A3C">
      <w:pPr>
        <w:jc w:val="center"/>
        <w:rPr>
          <w:b/>
        </w:rPr>
      </w:pPr>
      <w:r w:rsidRPr="00FA42C2">
        <w:rPr>
          <w:b/>
        </w:rPr>
        <w:t>Протокол</w:t>
      </w:r>
      <w:r>
        <w:rPr>
          <w:b/>
        </w:rPr>
        <w:t xml:space="preserve"> </w:t>
      </w:r>
      <w:r w:rsidRPr="00FA42C2">
        <w:rPr>
          <w:b/>
        </w:rPr>
        <w:t>заседания</w:t>
      </w:r>
    </w:p>
    <w:p w:rsidR="005C3A3C" w:rsidRPr="00C257F5" w:rsidRDefault="005C3A3C" w:rsidP="005C3A3C">
      <w:pPr>
        <w:jc w:val="center"/>
      </w:pPr>
    </w:p>
    <w:p w:rsidR="005C3A3C" w:rsidRPr="00841202" w:rsidRDefault="00072BC5" w:rsidP="00541F07">
      <w:pPr>
        <w:jc w:val="center"/>
        <w:rPr>
          <w:b/>
          <w:bCs/>
        </w:rPr>
      </w:pPr>
      <w:r>
        <w:rPr>
          <w:b/>
        </w:rPr>
        <w:t>К</w:t>
      </w:r>
      <w:r w:rsidR="00541F07">
        <w:rPr>
          <w:b/>
        </w:rPr>
        <w:t>онкурсной</w:t>
      </w:r>
      <w:r w:rsidR="005C3A3C">
        <w:rPr>
          <w:b/>
        </w:rPr>
        <w:t xml:space="preserve"> </w:t>
      </w:r>
      <w:r w:rsidR="005C3A3C" w:rsidRPr="00FA42C2">
        <w:rPr>
          <w:b/>
        </w:rPr>
        <w:t>комиссии</w:t>
      </w:r>
      <w:r w:rsidR="005C3A3C">
        <w:rPr>
          <w:b/>
        </w:rPr>
        <w:t xml:space="preserve"> </w:t>
      </w:r>
      <w:r w:rsidR="005C3A3C" w:rsidRPr="00FA42C2">
        <w:rPr>
          <w:b/>
          <w:bCs/>
        </w:rPr>
        <w:t xml:space="preserve">регионального конкурса </w:t>
      </w:r>
      <w:r w:rsidR="005C3A3C">
        <w:rPr>
          <w:b/>
          <w:bCs/>
        </w:rPr>
        <w:t>«</w:t>
      </w:r>
      <w:r w:rsidR="005C3A3C" w:rsidRPr="006A58C3">
        <w:rPr>
          <w:b/>
          <w:bCs/>
        </w:rPr>
        <w:t>Лучшая организация инклюзивного образования: индивидуальный образовательный маршрут ребенк</w:t>
      </w:r>
      <w:r w:rsidR="005C3A3C">
        <w:rPr>
          <w:b/>
          <w:bCs/>
        </w:rPr>
        <w:t xml:space="preserve">а </w:t>
      </w:r>
      <w:r w:rsidR="005C3A3C" w:rsidRPr="006A58C3">
        <w:rPr>
          <w:b/>
          <w:bCs/>
        </w:rPr>
        <w:t xml:space="preserve">с </w:t>
      </w:r>
      <w:r w:rsidR="005C3A3C">
        <w:rPr>
          <w:b/>
          <w:bCs/>
        </w:rPr>
        <w:t>ограниченными возможностями здоровья</w:t>
      </w:r>
      <w:r w:rsidR="005C3A3C">
        <w:rPr>
          <w:b/>
        </w:rPr>
        <w:t>»</w:t>
      </w:r>
    </w:p>
    <w:p w:rsidR="005C3A3C" w:rsidRPr="00284E75" w:rsidRDefault="005C3A3C" w:rsidP="005C3A3C">
      <w:pPr>
        <w:rPr>
          <w:b/>
          <w:bCs/>
        </w:rPr>
      </w:pPr>
    </w:p>
    <w:p w:rsidR="005C3A3C" w:rsidRDefault="005C3A3C" w:rsidP="005C3A3C">
      <w:pPr>
        <w:jc w:val="center"/>
        <w:rPr>
          <w:b/>
          <w:sz w:val="28"/>
          <w:szCs w:val="28"/>
        </w:rPr>
      </w:pPr>
    </w:p>
    <w:p w:rsidR="005C3A3C" w:rsidRDefault="005C3A3C" w:rsidP="005C3A3C">
      <w:pPr>
        <w:ind w:firstLine="567"/>
      </w:pPr>
      <w:r w:rsidRPr="00FA6523">
        <w:t>Присутствовали:</w:t>
      </w:r>
    </w:p>
    <w:p w:rsidR="005C3A3C" w:rsidRPr="00704992" w:rsidRDefault="005C3A3C" w:rsidP="005C3A3C">
      <w:pPr>
        <w:ind w:firstLine="567"/>
      </w:pPr>
    </w:p>
    <w:tbl>
      <w:tblPr>
        <w:tblpPr w:leftFromText="180" w:rightFromText="180" w:vertAnchor="text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5C3A3C" w:rsidRPr="00704992" w:rsidTr="00C27EC4">
        <w:tc>
          <w:tcPr>
            <w:tcW w:w="2127" w:type="dxa"/>
            <w:shd w:val="clear" w:color="auto" w:fill="auto"/>
          </w:tcPr>
          <w:p w:rsidR="005C3A3C" w:rsidRPr="00704992" w:rsidRDefault="005C3A3C" w:rsidP="0079184F">
            <w:r w:rsidRPr="00704992">
              <w:t xml:space="preserve">Председатель комиссии: </w:t>
            </w:r>
          </w:p>
          <w:p w:rsidR="005C3A3C" w:rsidRPr="00704992" w:rsidRDefault="005C3A3C" w:rsidP="0079184F">
            <w:pPr>
              <w:jc w:val="center"/>
            </w:pPr>
          </w:p>
        </w:tc>
        <w:tc>
          <w:tcPr>
            <w:tcW w:w="6945" w:type="dxa"/>
            <w:shd w:val="clear" w:color="auto" w:fill="auto"/>
          </w:tcPr>
          <w:p w:rsidR="005C3A3C" w:rsidRPr="00704992" w:rsidRDefault="005C3A3C" w:rsidP="0079184F">
            <w:proofErr w:type="spellStart"/>
            <w:r>
              <w:t>Омарова</w:t>
            </w:r>
            <w:proofErr w:type="spellEnd"/>
            <w:r>
              <w:t xml:space="preserve"> Г.В., руководитель родительской общественной организации «Сообщество родителей детей с РАС» </w:t>
            </w:r>
          </w:p>
        </w:tc>
      </w:tr>
      <w:tr w:rsidR="00541F07" w:rsidRPr="00704992" w:rsidTr="00C27EC4">
        <w:tc>
          <w:tcPr>
            <w:tcW w:w="2127" w:type="dxa"/>
            <w:vMerge w:val="restart"/>
            <w:shd w:val="clear" w:color="auto" w:fill="auto"/>
          </w:tcPr>
          <w:p w:rsidR="00541F07" w:rsidRPr="00704992" w:rsidRDefault="00541F07" w:rsidP="0079184F">
            <w:r w:rsidRPr="00704992">
              <w:t>Члены комиссии:</w:t>
            </w:r>
          </w:p>
          <w:p w:rsidR="00541F07" w:rsidRPr="00704992" w:rsidRDefault="00541F07" w:rsidP="0079184F"/>
        </w:tc>
        <w:tc>
          <w:tcPr>
            <w:tcW w:w="6945" w:type="dxa"/>
            <w:shd w:val="clear" w:color="auto" w:fill="auto"/>
          </w:tcPr>
          <w:p w:rsidR="00541F07" w:rsidRPr="00704992" w:rsidRDefault="00541F07" w:rsidP="0079184F">
            <w:pPr>
              <w:jc w:val="both"/>
            </w:pPr>
            <w:r w:rsidRPr="00704992">
              <w:t>Рощина Г.О., заведующий кафедрой инклюзивного образования</w:t>
            </w:r>
            <w:r>
              <w:t xml:space="preserve"> </w:t>
            </w:r>
            <w:r w:rsidRPr="00704992">
              <w:t xml:space="preserve">ГАУ ДПО ЯО ИРО, </w:t>
            </w:r>
            <w:proofErr w:type="spellStart"/>
            <w:r w:rsidRPr="00704992">
              <w:t>к.п.н</w:t>
            </w:r>
            <w:proofErr w:type="spellEnd"/>
            <w:r w:rsidRPr="00704992">
              <w:t>.</w:t>
            </w:r>
          </w:p>
          <w:p w:rsidR="00541F07" w:rsidRPr="00704992" w:rsidRDefault="00541F07" w:rsidP="0079184F"/>
        </w:tc>
      </w:tr>
      <w:tr w:rsidR="00541F07" w:rsidRPr="00704992" w:rsidTr="00C27EC4">
        <w:trPr>
          <w:trHeight w:val="899"/>
        </w:trPr>
        <w:tc>
          <w:tcPr>
            <w:tcW w:w="2127" w:type="dxa"/>
            <w:vMerge/>
            <w:shd w:val="clear" w:color="auto" w:fill="auto"/>
          </w:tcPr>
          <w:p w:rsidR="00541F07" w:rsidRPr="00704992" w:rsidRDefault="00541F07" w:rsidP="0079184F"/>
        </w:tc>
        <w:tc>
          <w:tcPr>
            <w:tcW w:w="6945" w:type="dxa"/>
            <w:shd w:val="clear" w:color="auto" w:fill="auto"/>
          </w:tcPr>
          <w:p w:rsidR="00541F07" w:rsidRPr="00704992" w:rsidRDefault="00541F07" w:rsidP="0079184F">
            <w:r w:rsidRPr="00552DCE">
              <w:t>Назарова И.Г., заведующий кафедрой о</w:t>
            </w:r>
            <w:r>
              <w:t xml:space="preserve">бщей педагогики и </w:t>
            </w:r>
            <w:r w:rsidR="00B13B1C">
              <w:t>психологии ГАУ</w:t>
            </w:r>
            <w:r w:rsidRPr="00552DCE">
              <w:t xml:space="preserve"> </w:t>
            </w:r>
            <w:r>
              <w:t xml:space="preserve">ДПО </w:t>
            </w:r>
            <w:r w:rsidRPr="00552DCE">
              <w:t xml:space="preserve">ЯО ИРО, </w:t>
            </w:r>
            <w:proofErr w:type="spellStart"/>
            <w:r w:rsidRPr="00552DCE">
              <w:t>к.п</w:t>
            </w:r>
            <w:r>
              <w:t>.н</w:t>
            </w:r>
            <w:proofErr w:type="spellEnd"/>
            <w:r>
              <w:t xml:space="preserve">. </w:t>
            </w:r>
            <w:r w:rsidRPr="00552DCE">
              <w:t xml:space="preserve"> </w:t>
            </w:r>
          </w:p>
        </w:tc>
      </w:tr>
      <w:tr w:rsidR="00541F07" w:rsidRPr="00704992" w:rsidTr="00C27EC4">
        <w:trPr>
          <w:trHeight w:val="779"/>
        </w:trPr>
        <w:tc>
          <w:tcPr>
            <w:tcW w:w="2127" w:type="dxa"/>
            <w:vMerge/>
            <w:shd w:val="clear" w:color="auto" w:fill="auto"/>
          </w:tcPr>
          <w:p w:rsidR="00541F07" w:rsidRPr="00704992" w:rsidRDefault="00541F07" w:rsidP="0079184F"/>
        </w:tc>
        <w:tc>
          <w:tcPr>
            <w:tcW w:w="6945" w:type="dxa"/>
            <w:shd w:val="clear" w:color="auto" w:fill="auto"/>
          </w:tcPr>
          <w:p w:rsidR="00541F07" w:rsidRPr="009432A3" w:rsidRDefault="00541F07" w:rsidP="0079184F">
            <w:pPr>
              <w:rPr>
                <w:b/>
              </w:rPr>
            </w:pPr>
            <w:r>
              <w:t>Репин Я.В., заместитель директора ГОУ ЯО ЦПД</w:t>
            </w:r>
          </w:p>
        </w:tc>
      </w:tr>
    </w:tbl>
    <w:p w:rsidR="005C3A3C" w:rsidRPr="00541F07" w:rsidRDefault="005C3A3C" w:rsidP="005C3A3C">
      <w:pPr>
        <w:jc w:val="both"/>
      </w:pPr>
    </w:p>
    <w:p w:rsidR="002B5E75" w:rsidRPr="00541F07" w:rsidRDefault="002B5E75" w:rsidP="00C27EC4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1F07">
        <w:rPr>
          <w:rFonts w:ascii="Times New Roman" w:hAnsi="Times New Roman"/>
          <w:sz w:val="24"/>
          <w:szCs w:val="24"/>
        </w:rPr>
        <w:t xml:space="preserve">Конкурсная комиссия </w:t>
      </w:r>
      <w:r w:rsidR="00541F07">
        <w:rPr>
          <w:rFonts w:ascii="Times New Roman" w:hAnsi="Times New Roman"/>
          <w:sz w:val="24"/>
          <w:szCs w:val="24"/>
        </w:rPr>
        <w:t>оценила</w:t>
      </w:r>
      <w:r w:rsidR="00B13B1C">
        <w:rPr>
          <w:rFonts w:ascii="Times New Roman" w:hAnsi="Times New Roman"/>
          <w:sz w:val="24"/>
          <w:szCs w:val="24"/>
        </w:rPr>
        <w:t xml:space="preserve"> 29</w:t>
      </w:r>
      <w:r w:rsidRPr="00541F07">
        <w:rPr>
          <w:rFonts w:ascii="Times New Roman" w:hAnsi="Times New Roman"/>
          <w:sz w:val="24"/>
          <w:szCs w:val="24"/>
        </w:rPr>
        <w:t xml:space="preserve"> работ </w:t>
      </w:r>
      <w:r w:rsidR="00541F07">
        <w:rPr>
          <w:rFonts w:ascii="Times New Roman" w:hAnsi="Times New Roman"/>
          <w:sz w:val="24"/>
          <w:szCs w:val="24"/>
        </w:rPr>
        <w:t>в соответствии с критериями оценки материалов</w:t>
      </w:r>
      <w:r w:rsidRPr="00541F07">
        <w:rPr>
          <w:rFonts w:ascii="Times New Roman" w:hAnsi="Times New Roman"/>
          <w:sz w:val="24"/>
          <w:szCs w:val="24"/>
        </w:rPr>
        <w:t>:</w:t>
      </w:r>
    </w:p>
    <w:p w:rsidR="005C3A3C" w:rsidRPr="00541F07" w:rsidRDefault="002B5E75" w:rsidP="00C27EC4">
      <w:pPr>
        <w:jc w:val="both"/>
        <w:rPr>
          <w:color w:val="000000" w:themeColor="text1"/>
        </w:rPr>
      </w:pPr>
      <w:r w:rsidRPr="00541F07">
        <w:t xml:space="preserve"> в номинации </w:t>
      </w:r>
      <w:r w:rsidRPr="00541F07">
        <w:rPr>
          <w:color w:val="000000" w:themeColor="text1"/>
        </w:rPr>
        <w:t xml:space="preserve">"Организация инклюзивного образования: индивидуальный образовательный маршрут обучающегося </w:t>
      </w:r>
      <w:r w:rsidRPr="00541F07">
        <w:rPr>
          <w:bCs/>
          <w:color w:val="000000" w:themeColor="text1"/>
        </w:rPr>
        <w:t>с ограниченными возможностями здоровья</w:t>
      </w:r>
      <w:r w:rsidRPr="00541F07">
        <w:rPr>
          <w:color w:val="000000" w:themeColor="text1"/>
        </w:rPr>
        <w:t xml:space="preserve"> в детском саду» - 8 работ;</w:t>
      </w:r>
    </w:p>
    <w:p w:rsidR="00DB40F5" w:rsidRPr="00541F07" w:rsidRDefault="002B5E75" w:rsidP="00DB40F5">
      <w:pPr>
        <w:jc w:val="both"/>
        <w:rPr>
          <w:color w:val="000000" w:themeColor="text1"/>
        </w:rPr>
      </w:pPr>
      <w:r w:rsidRPr="00541F07">
        <w:rPr>
          <w:color w:val="000000" w:themeColor="text1"/>
        </w:rPr>
        <w:t xml:space="preserve">в номинации "Организация инклюзивного образования: индивидуальный образовательный маршрут обучающегося </w:t>
      </w:r>
      <w:r w:rsidRPr="00541F07">
        <w:rPr>
          <w:bCs/>
          <w:color w:val="000000" w:themeColor="text1"/>
        </w:rPr>
        <w:t>с ограниченными возможностями здоровья</w:t>
      </w:r>
      <w:r w:rsidRPr="00541F07">
        <w:rPr>
          <w:color w:val="000000" w:themeColor="text1"/>
        </w:rPr>
        <w:t xml:space="preserve"> в школе»</w:t>
      </w:r>
      <w:r w:rsidR="00DB40F5" w:rsidRPr="00541F07">
        <w:rPr>
          <w:color w:val="000000" w:themeColor="text1"/>
        </w:rPr>
        <w:t xml:space="preserve"> - 12 работ;</w:t>
      </w:r>
    </w:p>
    <w:p w:rsidR="00DB40F5" w:rsidRPr="00541F07" w:rsidRDefault="00DB40F5" w:rsidP="00DB40F5">
      <w:pPr>
        <w:jc w:val="both"/>
        <w:rPr>
          <w:color w:val="000000" w:themeColor="text1"/>
        </w:rPr>
      </w:pPr>
      <w:r w:rsidRPr="00541F07">
        <w:rPr>
          <w:color w:val="000000" w:themeColor="text1"/>
        </w:rPr>
        <w:t xml:space="preserve">в номинации "Организация инклюзивного образования: индивидуальный образовательный маршрут обучающегося </w:t>
      </w:r>
      <w:r w:rsidRPr="00541F07">
        <w:rPr>
          <w:bCs/>
          <w:color w:val="000000" w:themeColor="text1"/>
        </w:rPr>
        <w:t>с ограниченными возможностями здоровья</w:t>
      </w:r>
      <w:r w:rsidRPr="00541F07">
        <w:rPr>
          <w:color w:val="000000" w:themeColor="text1"/>
        </w:rPr>
        <w:t xml:space="preserve"> в учреждении дополнительного образования» - 6 работ;</w:t>
      </w:r>
    </w:p>
    <w:p w:rsidR="00DB40F5" w:rsidRDefault="00DB40F5" w:rsidP="00DB40F5">
      <w:pPr>
        <w:jc w:val="both"/>
        <w:rPr>
          <w:color w:val="000000" w:themeColor="text1"/>
        </w:rPr>
      </w:pPr>
      <w:r w:rsidRPr="00541F07">
        <w:rPr>
          <w:color w:val="000000" w:themeColor="text1"/>
        </w:rPr>
        <w:t xml:space="preserve">в номинации "Организация инклюзивного образования: индивидуальный образовательный маршрут обучающегося </w:t>
      </w:r>
      <w:r w:rsidRPr="00541F07">
        <w:rPr>
          <w:bCs/>
          <w:color w:val="000000" w:themeColor="text1"/>
        </w:rPr>
        <w:t>с ограниченными возможностями здоровья</w:t>
      </w:r>
      <w:r w:rsidRPr="00541F07">
        <w:rPr>
          <w:color w:val="000000" w:themeColor="text1"/>
        </w:rPr>
        <w:t xml:space="preserve"> в учреждении пр</w:t>
      </w:r>
      <w:r w:rsidR="00B13B1C">
        <w:rPr>
          <w:color w:val="000000" w:themeColor="text1"/>
        </w:rPr>
        <w:t>офессионального образования» - 3</w:t>
      </w:r>
      <w:r w:rsidRPr="00541F07">
        <w:rPr>
          <w:color w:val="000000" w:themeColor="text1"/>
        </w:rPr>
        <w:t xml:space="preserve"> работы.</w:t>
      </w:r>
    </w:p>
    <w:p w:rsidR="00541F07" w:rsidRPr="00541F07" w:rsidRDefault="00541F07" w:rsidP="00DB40F5">
      <w:pPr>
        <w:jc w:val="both"/>
        <w:rPr>
          <w:color w:val="000000" w:themeColor="text1"/>
        </w:rPr>
      </w:pPr>
    </w:p>
    <w:p w:rsidR="00DB40F5" w:rsidRPr="00C27EC4" w:rsidRDefault="00DB40F5" w:rsidP="00072BC5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7EC4">
        <w:rPr>
          <w:rFonts w:ascii="Times New Roman" w:hAnsi="Times New Roman"/>
          <w:color w:val="000000" w:themeColor="text1"/>
          <w:sz w:val="24"/>
          <w:szCs w:val="24"/>
        </w:rPr>
        <w:t xml:space="preserve">По итогам подсчета баллов конкурсная комиссия </w:t>
      </w:r>
      <w:r w:rsidR="00541F07" w:rsidRPr="00C27EC4">
        <w:rPr>
          <w:rFonts w:ascii="Times New Roman" w:hAnsi="Times New Roman"/>
          <w:color w:val="000000" w:themeColor="text1"/>
          <w:sz w:val="24"/>
          <w:szCs w:val="24"/>
        </w:rPr>
        <w:t>приняла решение об увеличении призовых мест.</w:t>
      </w:r>
    </w:p>
    <w:p w:rsidR="00DB40F5" w:rsidRPr="00C27EC4" w:rsidRDefault="00DB40F5" w:rsidP="008C55B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7EC4">
        <w:rPr>
          <w:rFonts w:ascii="Times New Roman" w:hAnsi="Times New Roman"/>
          <w:color w:val="000000" w:themeColor="text1"/>
          <w:sz w:val="24"/>
          <w:szCs w:val="24"/>
        </w:rPr>
        <w:t>Признать победителями Конкурса следующие образовательные учреждения:</w:t>
      </w:r>
    </w:p>
    <w:p w:rsidR="00DB40F5" w:rsidRPr="00C27EC4" w:rsidRDefault="00C27EC4" w:rsidP="008C55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номинации: </w:t>
      </w:r>
      <w:r w:rsidR="00DB40F5" w:rsidRPr="00C27EC4">
        <w:rPr>
          <w:color w:val="000000" w:themeColor="text1"/>
        </w:rPr>
        <w:t xml:space="preserve">"Организация инклюзивного образования: индивидуальный образовательный маршрут обучающегося </w:t>
      </w:r>
      <w:r w:rsidR="00DB40F5" w:rsidRPr="00C27EC4">
        <w:rPr>
          <w:bCs/>
          <w:color w:val="000000" w:themeColor="text1"/>
        </w:rPr>
        <w:t>с ограниченными возможностями здоровья</w:t>
      </w:r>
      <w:r w:rsidR="00DB40F5" w:rsidRPr="00C27EC4">
        <w:rPr>
          <w:color w:val="000000" w:themeColor="text1"/>
        </w:rPr>
        <w:t xml:space="preserve"> в детском саду»:</w:t>
      </w:r>
    </w:p>
    <w:p w:rsidR="00DB40F5" w:rsidRPr="00C27EC4" w:rsidRDefault="00C27EC4" w:rsidP="008C55B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место-</w:t>
      </w:r>
      <w:r w:rsidR="00DB40F5" w:rsidRPr="00C27EC4">
        <w:rPr>
          <w:rFonts w:ascii="Times New Roman" w:hAnsi="Times New Roman"/>
          <w:sz w:val="24"/>
          <w:szCs w:val="24"/>
        </w:rPr>
        <w:t xml:space="preserve">Муниципальное дошкольное </w:t>
      </w:r>
      <w:r w:rsidR="00B13B1C" w:rsidRPr="00C27EC4">
        <w:rPr>
          <w:rFonts w:ascii="Times New Roman" w:hAnsi="Times New Roman"/>
          <w:sz w:val="24"/>
          <w:szCs w:val="24"/>
        </w:rPr>
        <w:t>образовательное</w:t>
      </w:r>
      <w:r w:rsidR="00DB40F5" w:rsidRPr="00C27EC4">
        <w:rPr>
          <w:rFonts w:ascii="Times New Roman" w:hAnsi="Times New Roman"/>
          <w:sz w:val="24"/>
          <w:szCs w:val="24"/>
        </w:rPr>
        <w:t xml:space="preserve"> учреждение «Детский сад № 109» г. Ярославль;</w:t>
      </w:r>
    </w:p>
    <w:p w:rsidR="00DB40F5" w:rsidRPr="00541F07" w:rsidRDefault="00C27EC4" w:rsidP="008C55B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место-</w:t>
      </w:r>
      <w:r w:rsidR="00DB40F5" w:rsidRPr="00541F07">
        <w:rPr>
          <w:rFonts w:ascii="Times New Roman" w:hAnsi="Times New Roman"/>
          <w:sz w:val="24"/>
          <w:szCs w:val="24"/>
        </w:rPr>
        <w:t xml:space="preserve">Муниципальное дошкольное </w:t>
      </w:r>
      <w:r w:rsidR="00B13B1C" w:rsidRPr="00541F07">
        <w:rPr>
          <w:rFonts w:ascii="Times New Roman" w:hAnsi="Times New Roman"/>
          <w:sz w:val="24"/>
          <w:szCs w:val="24"/>
        </w:rPr>
        <w:t>образовательное</w:t>
      </w:r>
      <w:r w:rsidR="00DB40F5" w:rsidRPr="00541F07">
        <w:rPr>
          <w:rFonts w:ascii="Times New Roman" w:hAnsi="Times New Roman"/>
          <w:sz w:val="24"/>
          <w:szCs w:val="24"/>
        </w:rPr>
        <w:t xml:space="preserve"> учреждение «Детский сад № 11» г. Тутаев.</w:t>
      </w:r>
    </w:p>
    <w:p w:rsidR="00DB40F5" w:rsidRPr="00541F07" w:rsidRDefault="00DB40F5" w:rsidP="008C55B1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40F5" w:rsidRPr="008C55B1" w:rsidRDefault="00C27EC4" w:rsidP="008C55B1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В номинации: </w:t>
      </w:r>
      <w:r w:rsidR="00DB40F5" w:rsidRPr="008C55B1">
        <w:rPr>
          <w:color w:val="000000" w:themeColor="text1"/>
        </w:rPr>
        <w:t xml:space="preserve">"Организация инклюзивного образования: индивидуальный образовательный маршрут обучающегося </w:t>
      </w:r>
      <w:r w:rsidR="00DB40F5" w:rsidRPr="008C55B1">
        <w:rPr>
          <w:bCs/>
          <w:color w:val="000000" w:themeColor="text1"/>
        </w:rPr>
        <w:t>с ограниченными возможностями здоровья</w:t>
      </w:r>
      <w:r w:rsidR="00DB40F5" w:rsidRPr="008C55B1">
        <w:rPr>
          <w:color w:val="000000" w:themeColor="text1"/>
        </w:rPr>
        <w:t xml:space="preserve"> в школе»:</w:t>
      </w:r>
    </w:p>
    <w:p w:rsidR="00DB40F5" w:rsidRPr="00541F07" w:rsidRDefault="00C27EC4" w:rsidP="008C55B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 место-</w:t>
      </w:r>
      <w:r w:rsidR="00DB40F5" w:rsidRPr="00541F07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DB40F5" w:rsidRPr="00541F07">
        <w:rPr>
          <w:rFonts w:ascii="Times New Roman" w:hAnsi="Times New Roman"/>
          <w:sz w:val="24"/>
          <w:szCs w:val="24"/>
        </w:rPr>
        <w:t xml:space="preserve">униципальное общеобразовательное учреждение основная школа № 3 </w:t>
      </w:r>
      <w:r w:rsidR="00B13B1C" w:rsidRPr="00541F07">
        <w:rPr>
          <w:rFonts w:ascii="Times New Roman" w:hAnsi="Times New Roman"/>
          <w:sz w:val="24"/>
          <w:szCs w:val="24"/>
        </w:rPr>
        <w:t>г. Переславль</w:t>
      </w:r>
      <w:r w:rsidR="00DB40F5" w:rsidRPr="00541F07">
        <w:rPr>
          <w:rFonts w:ascii="Times New Roman" w:hAnsi="Times New Roman"/>
          <w:sz w:val="24"/>
          <w:szCs w:val="24"/>
        </w:rPr>
        <w:t>-Залесский;</w:t>
      </w:r>
    </w:p>
    <w:p w:rsidR="00DB40F5" w:rsidRPr="00541F07" w:rsidRDefault="00C27EC4" w:rsidP="008C55B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 место-</w:t>
      </w:r>
      <w:r w:rsidR="00DB40F5" w:rsidRPr="00541F07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DB40F5" w:rsidRPr="00541F07">
        <w:rPr>
          <w:rFonts w:ascii="Times New Roman" w:hAnsi="Times New Roman"/>
          <w:sz w:val="24"/>
          <w:szCs w:val="24"/>
        </w:rPr>
        <w:t>униципальное общеобразовательное учреждение «Средняя школа № 72» г. Ярославль.</w:t>
      </w:r>
    </w:p>
    <w:p w:rsidR="00DB40F5" w:rsidRDefault="00C27EC4" w:rsidP="008C55B1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 место - </w:t>
      </w:r>
      <w:r w:rsidR="00DB40F5" w:rsidRPr="00541F07">
        <w:rPr>
          <w:rFonts w:ascii="Times New Roman" w:hAnsi="Times New Roman"/>
          <w:color w:val="000000" w:themeColor="text1"/>
          <w:sz w:val="24"/>
          <w:szCs w:val="24"/>
        </w:rPr>
        <w:t>ГОУ ЯО «Переславль-</w:t>
      </w:r>
      <w:r w:rsidR="00B13B1C" w:rsidRPr="00541F07">
        <w:rPr>
          <w:rFonts w:ascii="Times New Roman" w:hAnsi="Times New Roman"/>
          <w:color w:val="000000" w:themeColor="text1"/>
          <w:sz w:val="24"/>
          <w:szCs w:val="24"/>
        </w:rPr>
        <w:t>Залеская</w:t>
      </w:r>
      <w:r w:rsidR="00DB40F5" w:rsidRPr="00541F07">
        <w:rPr>
          <w:rFonts w:ascii="Times New Roman" w:hAnsi="Times New Roman"/>
          <w:color w:val="000000" w:themeColor="text1"/>
          <w:sz w:val="24"/>
          <w:szCs w:val="24"/>
        </w:rPr>
        <w:t xml:space="preserve"> школа-интернат №4».</w:t>
      </w:r>
    </w:p>
    <w:p w:rsidR="00B13B1C" w:rsidRPr="00541F07" w:rsidRDefault="00B13B1C" w:rsidP="00B13B1C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3B1C" w:rsidRDefault="00C27EC4" w:rsidP="00B13B1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 номинации: </w:t>
      </w:r>
      <w:r w:rsidR="00B13B1C" w:rsidRPr="008C55B1">
        <w:rPr>
          <w:color w:val="000000" w:themeColor="text1"/>
        </w:rPr>
        <w:t xml:space="preserve">"Организация инклюзивного образования: индивидуальный образовательный маршрут обучающегося </w:t>
      </w:r>
      <w:r w:rsidR="00B13B1C" w:rsidRPr="008C55B1">
        <w:rPr>
          <w:bCs/>
          <w:color w:val="000000" w:themeColor="text1"/>
        </w:rPr>
        <w:t>с ограниченными возможностями здоровья</w:t>
      </w:r>
      <w:r w:rsidR="00B13B1C" w:rsidRPr="008C55B1">
        <w:rPr>
          <w:color w:val="000000" w:themeColor="text1"/>
        </w:rPr>
        <w:t xml:space="preserve"> </w:t>
      </w:r>
      <w:r w:rsidR="00B13B1C" w:rsidRPr="00541F07">
        <w:rPr>
          <w:color w:val="000000" w:themeColor="text1"/>
        </w:rPr>
        <w:t>учреждении пр</w:t>
      </w:r>
      <w:r w:rsidR="00B13B1C">
        <w:rPr>
          <w:color w:val="000000" w:themeColor="text1"/>
        </w:rPr>
        <w:t>офессионального образования</w:t>
      </w:r>
      <w:r w:rsidR="00B13B1C" w:rsidRPr="008C55B1">
        <w:rPr>
          <w:color w:val="000000" w:themeColor="text1"/>
        </w:rPr>
        <w:t>»:</w:t>
      </w:r>
    </w:p>
    <w:p w:rsidR="00B13B1C" w:rsidRPr="008C55B1" w:rsidRDefault="00B13B1C" w:rsidP="00B13B1C">
      <w:pPr>
        <w:jc w:val="both"/>
      </w:pPr>
      <w:r>
        <w:t xml:space="preserve">            </w:t>
      </w:r>
      <w:r w:rsidR="00C27EC4">
        <w:t>1 место -</w:t>
      </w:r>
      <w:r>
        <w:t xml:space="preserve"> </w:t>
      </w:r>
      <w:r>
        <w:t>ГПОУ ЯО Ярославский колледж управления и профессиональных технологий</w:t>
      </w:r>
      <w:r>
        <w:t>.</w:t>
      </w:r>
    </w:p>
    <w:p w:rsidR="00C27EC4" w:rsidRDefault="00C27EC4" w:rsidP="00C27EC4">
      <w:pPr>
        <w:ind w:left="709"/>
        <w:jc w:val="both"/>
      </w:pPr>
      <w:r>
        <w:t xml:space="preserve">2 место - </w:t>
      </w:r>
      <w:r w:rsidRPr="008C55B1">
        <w:t xml:space="preserve">Государственное профессиональное образовательное автономное учреждение </w:t>
      </w:r>
      <w:r>
        <w:t xml:space="preserve">        </w:t>
      </w:r>
      <w:r w:rsidRPr="008C55B1">
        <w:t xml:space="preserve">Ярославской </w:t>
      </w:r>
      <w:proofErr w:type="gramStart"/>
      <w:r w:rsidRPr="008C55B1">
        <w:t>области</w:t>
      </w:r>
      <w:r>
        <w:t xml:space="preserve"> </w:t>
      </w:r>
      <w:r w:rsidRPr="008C55B1">
        <w:t xml:space="preserve"> </w:t>
      </w:r>
      <w:r>
        <w:t>«</w:t>
      </w:r>
      <w:proofErr w:type="gramEnd"/>
      <w:r w:rsidRPr="008C55B1">
        <w:t>Зав</w:t>
      </w:r>
      <w:r>
        <w:t>олжский политехнический колледж</w:t>
      </w:r>
      <w:r>
        <w:t>»</w:t>
      </w:r>
      <w:r>
        <w:t>;</w:t>
      </w:r>
    </w:p>
    <w:p w:rsidR="00B13B1C" w:rsidRPr="00541F07" w:rsidRDefault="00B13B1C" w:rsidP="00C27EC4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204" w:type="dxa"/>
        <w:tblLook w:val="04A0" w:firstRow="1" w:lastRow="0" w:firstColumn="1" w:lastColumn="0" w:noHBand="0" w:noVBand="1"/>
      </w:tblPr>
      <w:tblGrid>
        <w:gridCol w:w="1851"/>
        <w:gridCol w:w="4078"/>
        <w:gridCol w:w="3275"/>
      </w:tblGrid>
      <w:tr w:rsidR="00C27EC4" w:rsidRPr="00704992" w:rsidTr="00C27EC4">
        <w:tc>
          <w:tcPr>
            <w:tcW w:w="1851" w:type="dxa"/>
            <w:shd w:val="clear" w:color="auto" w:fill="auto"/>
          </w:tcPr>
          <w:p w:rsidR="00C27EC4" w:rsidRPr="00704992" w:rsidRDefault="00C27EC4" w:rsidP="00256C09">
            <w:r w:rsidRPr="00704992">
              <w:t xml:space="preserve">Председатель комиссии: </w:t>
            </w:r>
          </w:p>
          <w:p w:rsidR="00C27EC4" w:rsidRPr="00704992" w:rsidRDefault="00C27EC4" w:rsidP="00256C09">
            <w:pPr>
              <w:jc w:val="center"/>
            </w:pPr>
          </w:p>
        </w:tc>
        <w:tc>
          <w:tcPr>
            <w:tcW w:w="4078" w:type="dxa"/>
            <w:shd w:val="clear" w:color="auto" w:fill="auto"/>
          </w:tcPr>
          <w:p w:rsidR="00C27EC4" w:rsidRPr="00704992" w:rsidRDefault="00C27EC4" w:rsidP="00256C09">
            <w:proofErr w:type="spellStart"/>
            <w:r>
              <w:t>Омарова</w:t>
            </w:r>
            <w:proofErr w:type="spellEnd"/>
            <w:r>
              <w:t xml:space="preserve"> Г.В., руководитель родительской общественной организации «Сообщество родителей детей с РАС» </w:t>
            </w:r>
          </w:p>
        </w:tc>
        <w:tc>
          <w:tcPr>
            <w:tcW w:w="3275" w:type="dxa"/>
          </w:tcPr>
          <w:p w:rsidR="00C27EC4" w:rsidRDefault="00C27EC4" w:rsidP="00256C09"/>
        </w:tc>
      </w:tr>
      <w:tr w:rsidR="00C27EC4" w:rsidRPr="00704992" w:rsidTr="00C27EC4">
        <w:tc>
          <w:tcPr>
            <w:tcW w:w="1851" w:type="dxa"/>
            <w:vMerge w:val="restart"/>
            <w:shd w:val="clear" w:color="auto" w:fill="auto"/>
          </w:tcPr>
          <w:p w:rsidR="00C27EC4" w:rsidRPr="00704992" w:rsidRDefault="00C27EC4" w:rsidP="00256C09">
            <w:r w:rsidRPr="00704992">
              <w:t>Члены комиссии:</w:t>
            </w:r>
          </w:p>
          <w:p w:rsidR="00C27EC4" w:rsidRPr="00704992" w:rsidRDefault="00C27EC4" w:rsidP="00256C09"/>
        </w:tc>
        <w:tc>
          <w:tcPr>
            <w:tcW w:w="4078" w:type="dxa"/>
            <w:shd w:val="clear" w:color="auto" w:fill="auto"/>
          </w:tcPr>
          <w:p w:rsidR="00C27EC4" w:rsidRPr="00704992" w:rsidRDefault="00C27EC4" w:rsidP="00256C09">
            <w:pPr>
              <w:jc w:val="both"/>
            </w:pPr>
            <w:r w:rsidRPr="00704992">
              <w:t>Рощина Г.О., заведующий кафедрой инклюзивного образования</w:t>
            </w:r>
            <w:r>
              <w:t xml:space="preserve"> </w:t>
            </w:r>
            <w:r w:rsidRPr="00704992">
              <w:t xml:space="preserve">ГАУ ДПО ЯО ИРО, </w:t>
            </w:r>
            <w:proofErr w:type="spellStart"/>
            <w:r w:rsidRPr="00704992">
              <w:t>к.п.н</w:t>
            </w:r>
            <w:proofErr w:type="spellEnd"/>
            <w:r w:rsidRPr="00704992">
              <w:t>.</w:t>
            </w:r>
          </w:p>
          <w:p w:rsidR="00C27EC4" w:rsidRPr="00704992" w:rsidRDefault="00C27EC4" w:rsidP="00256C09"/>
        </w:tc>
        <w:tc>
          <w:tcPr>
            <w:tcW w:w="3275" w:type="dxa"/>
          </w:tcPr>
          <w:p w:rsidR="00C27EC4" w:rsidRPr="00704992" w:rsidRDefault="00C27EC4" w:rsidP="00256C09">
            <w:pPr>
              <w:jc w:val="both"/>
            </w:pPr>
          </w:p>
        </w:tc>
      </w:tr>
      <w:tr w:rsidR="00C27EC4" w:rsidRPr="00704992" w:rsidTr="00C27EC4">
        <w:trPr>
          <w:trHeight w:val="899"/>
        </w:trPr>
        <w:tc>
          <w:tcPr>
            <w:tcW w:w="1851" w:type="dxa"/>
            <w:vMerge/>
            <w:shd w:val="clear" w:color="auto" w:fill="auto"/>
          </w:tcPr>
          <w:p w:rsidR="00C27EC4" w:rsidRPr="00704992" w:rsidRDefault="00C27EC4" w:rsidP="00256C09"/>
        </w:tc>
        <w:tc>
          <w:tcPr>
            <w:tcW w:w="4078" w:type="dxa"/>
            <w:shd w:val="clear" w:color="auto" w:fill="auto"/>
          </w:tcPr>
          <w:p w:rsidR="00C27EC4" w:rsidRPr="00704992" w:rsidRDefault="00C27EC4" w:rsidP="00256C09">
            <w:r w:rsidRPr="00552DCE">
              <w:t>Назарова И.Г., заведующий кафедрой о</w:t>
            </w:r>
            <w:r>
              <w:t>бщей педагогики и психологии ГАУ</w:t>
            </w:r>
            <w:r w:rsidRPr="00552DCE">
              <w:t xml:space="preserve"> </w:t>
            </w:r>
            <w:r>
              <w:t xml:space="preserve">ДПО </w:t>
            </w:r>
            <w:r w:rsidRPr="00552DCE">
              <w:t xml:space="preserve">ЯО ИРО, </w:t>
            </w:r>
            <w:proofErr w:type="spellStart"/>
            <w:r w:rsidRPr="00552DCE">
              <w:t>к.п</w:t>
            </w:r>
            <w:r>
              <w:t>.н</w:t>
            </w:r>
            <w:proofErr w:type="spellEnd"/>
            <w:r>
              <w:t xml:space="preserve">. </w:t>
            </w:r>
            <w:r w:rsidRPr="00552DCE">
              <w:t xml:space="preserve"> </w:t>
            </w:r>
          </w:p>
        </w:tc>
        <w:tc>
          <w:tcPr>
            <w:tcW w:w="3275" w:type="dxa"/>
          </w:tcPr>
          <w:p w:rsidR="00C27EC4" w:rsidRPr="00552DCE" w:rsidRDefault="00C27EC4" w:rsidP="00256C09"/>
        </w:tc>
      </w:tr>
      <w:tr w:rsidR="00C27EC4" w:rsidRPr="00704992" w:rsidTr="00C27EC4">
        <w:trPr>
          <w:trHeight w:val="779"/>
        </w:trPr>
        <w:tc>
          <w:tcPr>
            <w:tcW w:w="1851" w:type="dxa"/>
            <w:vMerge/>
            <w:shd w:val="clear" w:color="auto" w:fill="auto"/>
          </w:tcPr>
          <w:p w:rsidR="00C27EC4" w:rsidRPr="00704992" w:rsidRDefault="00C27EC4" w:rsidP="00256C09"/>
        </w:tc>
        <w:tc>
          <w:tcPr>
            <w:tcW w:w="4078" w:type="dxa"/>
            <w:shd w:val="clear" w:color="auto" w:fill="auto"/>
          </w:tcPr>
          <w:p w:rsidR="00C27EC4" w:rsidRPr="009432A3" w:rsidRDefault="00C27EC4" w:rsidP="00256C09">
            <w:pPr>
              <w:rPr>
                <w:b/>
              </w:rPr>
            </w:pPr>
            <w:r>
              <w:t>Репин Я.В., заместитель директора ГОУ ЯО ЦПД</w:t>
            </w:r>
          </w:p>
        </w:tc>
        <w:tc>
          <w:tcPr>
            <w:tcW w:w="3275" w:type="dxa"/>
          </w:tcPr>
          <w:p w:rsidR="00C27EC4" w:rsidRDefault="00C27EC4" w:rsidP="00256C09"/>
        </w:tc>
      </w:tr>
    </w:tbl>
    <w:p w:rsidR="00C27EC4" w:rsidRPr="00541F07" w:rsidRDefault="00C27EC4" w:rsidP="00C27EC4">
      <w:pPr>
        <w:jc w:val="both"/>
      </w:pPr>
    </w:p>
    <w:p w:rsidR="00DB40F5" w:rsidRDefault="00DB40F5" w:rsidP="008C55B1">
      <w:pPr>
        <w:pStyle w:val="a4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B40F5" w:rsidSect="00DD636D">
      <w:pgSz w:w="11906" w:h="16838"/>
      <w:pgMar w:top="1134" w:right="99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NTHarmonica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90D"/>
    <w:multiLevelType w:val="hybridMultilevel"/>
    <w:tmpl w:val="8760FB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DC5E2C"/>
    <w:multiLevelType w:val="hybridMultilevel"/>
    <w:tmpl w:val="F766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27A6A"/>
    <w:multiLevelType w:val="hybridMultilevel"/>
    <w:tmpl w:val="C50E5AE0"/>
    <w:lvl w:ilvl="0" w:tplc="1DD286B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1D02D9"/>
    <w:multiLevelType w:val="hybridMultilevel"/>
    <w:tmpl w:val="2938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7C2D"/>
    <w:multiLevelType w:val="hybridMultilevel"/>
    <w:tmpl w:val="02A61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4F4525"/>
    <w:multiLevelType w:val="hybridMultilevel"/>
    <w:tmpl w:val="29C49E98"/>
    <w:lvl w:ilvl="0" w:tplc="1EE0F10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10309C"/>
    <w:multiLevelType w:val="hybridMultilevel"/>
    <w:tmpl w:val="CA48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96047"/>
    <w:multiLevelType w:val="hybridMultilevel"/>
    <w:tmpl w:val="C152FFC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58394643"/>
    <w:multiLevelType w:val="hybridMultilevel"/>
    <w:tmpl w:val="F2229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460BD4"/>
    <w:multiLevelType w:val="hybridMultilevel"/>
    <w:tmpl w:val="264226C4"/>
    <w:lvl w:ilvl="0" w:tplc="205A8EE4">
      <w:start w:val="1"/>
      <w:numFmt w:val="decimal"/>
      <w:lvlText w:val="%1."/>
      <w:lvlJc w:val="left"/>
      <w:pPr>
        <w:ind w:left="159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633780"/>
    <w:multiLevelType w:val="hybridMultilevel"/>
    <w:tmpl w:val="B76E7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812C05"/>
    <w:multiLevelType w:val="hybridMultilevel"/>
    <w:tmpl w:val="DFAC6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38C2AEA"/>
    <w:multiLevelType w:val="hybridMultilevel"/>
    <w:tmpl w:val="E814F706"/>
    <w:lvl w:ilvl="0" w:tplc="3C7E4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470E6"/>
    <w:multiLevelType w:val="hybridMultilevel"/>
    <w:tmpl w:val="14AC75EC"/>
    <w:lvl w:ilvl="0" w:tplc="04190001">
      <w:start w:val="1"/>
      <w:numFmt w:val="bullet"/>
      <w:lvlText w:val=""/>
      <w:lvlJc w:val="left"/>
      <w:pPr>
        <w:ind w:left="1594" w:hanging="5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A1566DC"/>
    <w:multiLevelType w:val="hybridMultilevel"/>
    <w:tmpl w:val="99362D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E7B2F65"/>
    <w:multiLevelType w:val="hybridMultilevel"/>
    <w:tmpl w:val="643E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33C99"/>
    <w:multiLevelType w:val="hybridMultilevel"/>
    <w:tmpl w:val="0B46E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5"/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14"/>
  </w:num>
  <w:num w:numId="12">
    <w:abstractNumId w:val="16"/>
  </w:num>
  <w:num w:numId="13">
    <w:abstractNumId w:val="7"/>
  </w:num>
  <w:num w:numId="14">
    <w:abstractNumId w:val="9"/>
  </w:num>
  <w:num w:numId="15">
    <w:abstractNumId w:val="13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05"/>
    <w:rsid w:val="0000226A"/>
    <w:rsid w:val="00070046"/>
    <w:rsid w:val="00072BC5"/>
    <w:rsid w:val="001A27C0"/>
    <w:rsid w:val="001D53C0"/>
    <w:rsid w:val="00234AD8"/>
    <w:rsid w:val="002B5E75"/>
    <w:rsid w:val="00461BC0"/>
    <w:rsid w:val="00541F07"/>
    <w:rsid w:val="005C3A3C"/>
    <w:rsid w:val="005C56F9"/>
    <w:rsid w:val="006C0F84"/>
    <w:rsid w:val="008464DF"/>
    <w:rsid w:val="008C55B1"/>
    <w:rsid w:val="009C5FC0"/>
    <w:rsid w:val="00B04796"/>
    <w:rsid w:val="00B13B1C"/>
    <w:rsid w:val="00BE3B17"/>
    <w:rsid w:val="00C27EC4"/>
    <w:rsid w:val="00C63098"/>
    <w:rsid w:val="00CC5627"/>
    <w:rsid w:val="00D12705"/>
    <w:rsid w:val="00D43D73"/>
    <w:rsid w:val="00D95585"/>
    <w:rsid w:val="00DB40F5"/>
    <w:rsid w:val="00E02228"/>
    <w:rsid w:val="00E03CD7"/>
    <w:rsid w:val="00E36BF7"/>
    <w:rsid w:val="00ED76F1"/>
    <w:rsid w:val="00EF5858"/>
    <w:rsid w:val="00E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C79F"/>
  <w15:chartTrackingRefBased/>
  <w15:docId w15:val="{A4FC18B4-3359-400E-8984-FD61013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5585"/>
    <w:pPr>
      <w:spacing w:before="280" w:after="280"/>
    </w:pPr>
  </w:style>
  <w:style w:type="paragraph" w:styleId="a4">
    <w:name w:val="List Paragraph"/>
    <w:basedOn w:val="a"/>
    <w:uiPriority w:val="34"/>
    <w:qFormat/>
    <w:rsid w:val="00D9558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8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5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C2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14</cp:revision>
  <cp:lastPrinted>2018-10-02T12:06:00Z</cp:lastPrinted>
  <dcterms:created xsi:type="dcterms:W3CDTF">2018-10-01T10:06:00Z</dcterms:created>
  <dcterms:modified xsi:type="dcterms:W3CDTF">2018-10-02T14:11:00Z</dcterms:modified>
</cp:coreProperties>
</file>