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A9" w:rsidRDefault="004304A9" w:rsidP="00DB12E0">
      <w:pPr>
        <w:contextualSpacing/>
        <w:jc w:val="center"/>
        <w:rPr>
          <w:b/>
        </w:rPr>
      </w:pPr>
      <w:r>
        <w:rPr>
          <w:b/>
        </w:rPr>
        <w:t xml:space="preserve">План межмуниципальных мероприятий с участием базовых площадок </w:t>
      </w:r>
    </w:p>
    <w:p w:rsidR="004304A9" w:rsidRDefault="004304A9" w:rsidP="00DB12E0">
      <w:pPr>
        <w:contextualSpacing/>
        <w:jc w:val="center"/>
        <w:rPr>
          <w:b/>
        </w:rPr>
      </w:pPr>
      <w:r>
        <w:rPr>
          <w:b/>
        </w:rPr>
        <w:t>кафедры дошкольного образования ГАУ ДПО ЯО ИРО</w:t>
      </w:r>
    </w:p>
    <w:p w:rsidR="00BB0582" w:rsidRPr="00DB12E0" w:rsidRDefault="003F10F4" w:rsidP="00DB12E0">
      <w:pPr>
        <w:contextualSpacing/>
        <w:jc w:val="center"/>
      </w:pPr>
      <w:r>
        <w:rPr>
          <w:b/>
        </w:rPr>
        <w:t>на 2021 год</w:t>
      </w:r>
      <w:bookmarkStart w:id="0" w:name="_GoBack"/>
      <w:bookmarkEnd w:id="0"/>
    </w:p>
    <w:p w:rsidR="00BB0582" w:rsidRPr="00DB12E0" w:rsidRDefault="00BB0582" w:rsidP="00DB12E0">
      <w:pPr>
        <w:contextualSpacing/>
        <w:jc w:val="center"/>
      </w:pPr>
    </w:p>
    <w:p w:rsidR="00313851" w:rsidRPr="00DB12E0" w:rsidRDefault="00313851" w:rsidP="00DB12E0">
      <w:pPr>
        <w:tabs>
          <w:tab w:val="left" w:pos="1276"/>
        </w:tabs>
        <w:ind w:left="1125"/>
        <w:contextualSpacing/>
        <w:jc w:val="both"/>
      </w:pPr>
    </w:p>
    <w:p w:rsidR="003F10F4" w:rsidRDefault="00BB0582" w:rsidP="00DB12E0">
      <w:pPr>
        <w:shd w:val="clear" w:color="auto" w:fill="FFFFFF"/>
        <w:contextualSpacing/>
        <w:rPr>
          <w:color w:val="000000"/>
        </w:rPr>
      </w:pPr>
      <w:r w:rsidRPr="00DB12E0">
        <w:t>Цель</w:t>
      </w:r>
      <w:r w:rsidR="00306F98" w:rsidRPr="00DB12E0">
        <w:t xml:space="preserve">: </w:t>
      </w:r>
      <w:r w:rsidR="004304A9">
        <w:rPr>
          <w:color w:val="000000"/>
        </w:rPr>
        <w:t>обсуждение</w:t>
      </w:r>
      <w:r w:rsidR="00306F98" w:rsidRPr="00DB12E0">
        <w:rPr>
          <w:color w:val="000000"/>
        </w:rPr>
        <w:t xml:space="preserve"> и распространение </w:t>
      </w:r>
      <w:r w:rsidR="004304A9">
        <w:rPr>
          <w:color w:val="000000"/>
        </w:rPr>
        <w:t>эффективных практик Базовых площадок КДО</w:t>
      </w:r>
      <w:r w:rsidR="00306F98" w:rsidRPr="00DB12E0">
        <w:rPr>
          <w:color w:val="000000"/>
        </w:rPr>
        <w:t xml:space="preserve"> </w:t>
      </w:r>
    </w:p>
    <w:p w:rsidR="00306F98" w:rsidRPr="00DB12E0" w:rsidRDefault="00306F98" w:rsidP="00DB12E0">
      <w:pPr>
        <w:shd w:val="clear" w:color="auto" w:fill="FFFFFF"/>
        <w:contextualSpacing/>
        <w:rPr>
          <w:color w:val="000000"/>
        </w:rPr>
      </w:pPr>
      <w:r w:rsidRPr="00DB12E0">
        <w:rPr>
          <w:color w:val="000000"/>
        </w:rPr>
        <w:t>в дошкольных образовательных организациях Ярославской области.</w:t>
      </w:r>
    </w:p>
    <w:p w:rsidR="0044626E" w:rsidRPr="00DB12E0" w:rsidRDefault="0044626E" w:rsidP="00DB12E0">
      <w:pPr>
        <w:tabs>
          <w:tab w:val="left" w:pos="1276"/>
        </w:tabs>
        <w:ind w:left="709"/>
        <w:contextualSpacing/>
        <w:jc w:val="both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99"/>
        <w:gridCol w:w="1712"/>
        <w:gridCol w:w="1613"/>
        <w:gridCol w:w="2054"/>
        <w:gridCol w:w="1685"/>
      </w:tblGrid>
      <w:tr w:rsidR="00A60F26" w:rsidRPr="00DB12E0" w:rsidTr="00DB12E0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2" w:rsidRPr="00DB12E0" w:rsidRDefault="00BB0582" w:rsidP="00DB12E0">
            <w:pPr>
              <w:contextualSpacing/>
              <w:jc w:val="center"/>
              <w:rPr>
                <w:b/>
                <w:iCs/>
              </w:rPr>
            </w:pPr>
          </w:p>
          <w:p w:rsidR="00BB0582" w:rsidRPr="00DB12E0" w:rsidRDefault="00BB0582" w:rsidP="00DB12E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п/п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2" w:rsidRPr="00DB12E0" w:rsidRDefault="00BB0582" w:rsidP="00DB12E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2" w:rsidRPr="00DB12E0" w:rsidRDefault="00BB0582" w:rsidP="00DB12E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Сроки, место проведения</w:t>
            </w:r>
          </w:p>
          <w:p w:rsidR="00BB0582" w:rsidRPr="00DB12E0" w:rsidRDefault="00BB0582" w:rsidP="00DB12E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мероприятий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2" w:rsidRPr="00DB12E0" w:rsidRDefault="00BB0582" w:rsidP="00DB12E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Категория участников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2" w:rsidRPr="00DB12E0" w:rsidRDefault="004304A9" w:rsidP="00DB12E0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Базовые площадки, презентующие свой опыт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2" w:rsidRPr="00DB12E0" w:rsidRDefault="00BB0582" w:rsidP="004304A9">
            <w:pPr>
              <w:ind w:left="-61"/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 xml:space="preserve">ФИО </w:t>
            </w:r>
            <w:r w:rsidR="004304A9">
              <w:rPr>
                <w:b/>
                <w:iCs/>
              </w:rPr>
              <w:t>научного руководителя</w:t>
            </w:r>
          </w:p>
        </w:tc>
      </w:tr>
      <w:tr w:rsidR="00A60F26" w:rsidRPr="00DB12E0" w:rsidTr="00DB12E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DB12E0" w:rsidP="00DB12E0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4304A9" w:rsidP="003F10F4">
            <w:pPr>
              <w:contextualSpacing/>
              <w:jc w:val="both"/>
            </w:pPr>
            <w:r>
              <w:t xml:space="preserve">Вебинар </w:t>
            </w:r>
            <w:r w:rsidRPr="004304A9">
              <w:t>«Эффективны</w:t>
            </w:r>
            <w:r w:rsidR="003F10F4">
              <w:t xml:space="preserve">е практики реализации ФГОС ДО. </w:t>
            </w:r>
            <w:r w:rsidRPr="004304A9">
              <w:t>Реализация современных программ, ориентированных на ребенка. ПРО</w:t>
            </w:r>
            <w:r w:rsidR="003F10F4">
              <w:t>детей</w:t>
            </w:r>
            <w:r w:rsidRPr="004304A9">
              <w:t>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4304A9" w:rsidP="00DB12E0">
            <w:pPr>
              <w:contextualSpacing/>
              <w:jc w:val="both"/>
            </w:pPr>
            <w:r>
              <w:t>Май 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4304A9" w:rsidP="00DB12E0">
            <w:pPr>
              <w:contextualSpacing/>
              <w:jc w:val="both"/>
            </w:pPr>
            <w:r>
              <w:t>Педагоги ДОО Ярославской области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Default="004304A9" w:rsidP="00DB12E0">
            <w:pPr>
              <w:contextualSpacing/>
              <w:jc w:val="both"/>
            </w:pPr>
            <w:r>
              <w:t>МДОУ детский сад №65 г. Ярославль;</w:t>
            </w:r>
          </w:p>
          <w:p w:rsidR="004304A9" w:rsidRDefault="004304A9" w:rsidP="00DB12E0">
            <w:pPr>
              <w:contextualSpacing/>
              <w:jc w:val="both"/>
            </w:pPr>
            <w:r>
              <w:t xml:space="preserve">МДОУ </w:t>
            </w:r>
            <w:r w:rsidRPr="004304A9">
              <w:t xml:space="preserve">«Детский сад № 26 «Алёнушка» </w:t>
            </w:r>
            <w:r>
              <w:t>ТМР;</w:t>
            </w:r>
          </w:p>
          <w:p w:rsidR="004304A9" w:rsidRPr="00DB12E0" w:rsidRDefault="004304A9" w:rsidP="00DB12E0">
            <w:pPr>
              <w:contextualSpacing/>
              <w:jc w:val="both"/>
            </w:pPr>
            <w:r w:rsidRPr="004304A9">
              <w:t>ЧДОУ «Детский сад «Кораблик»</w:t>
            </w:r>
            <w:r>
              <w:t xml:space="preserve"> Гаврилов-Ямский МР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4304A9" w:rsidP="00DB12E0">
            <w:pPr>
              <w:contextualSpacing/>
              <w:jc w:val="both"/>
            </w:pPr>
            <w:r>
              <w:t>Коточигова Е.В.</w:t>
            </w:r>
          </w:p>
        </w:tc>
      </w:tr>
      <w:tr w:rsidR="00A60F26" w:rsidRPr="00DB12E0" w:rsidTr="00DB12E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6" w:rsidRPr="00DB12E0" w:rsidRDefault="00A60F26" w:rsidP="00DB12E0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6" w:rsidRPr="00DB12E0" w:rsidRDefault="004304A9" w:rsidP="003F10F4">
            <w:pPr>
              <w:contextualSpacing/>
              <w:jc w:val="both"/>
            </w:pPr>
            <w:r w:rsidRPr="004304A9">
              <w:t>Вебинар «Эффективны</w:t>
            </w:r>
            <w:r w:rsidR="003F10F4">
              <w:t xml:space="preserve">е практики реализации ФГОС ДО. </w:t>
            </w:r>
            <w:r w:rsidR="003F10F4" w:rsidRPr="003F10F4">
              <w:t>Детский сад – площадка познания и экспериментирования</w:t>
            </w:r>
            <w:r w:rsidR="003F10F4">
              <w:t>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6" w:rsidRPr="00DB12E0" w:rsidRDefault="004304A9" w:rsidP="00DB12E0">
            <w:pPr>
              <w:contextualSpacing/>
              <w:jc w:val="both"/>
            </w:pPr>
            <w:r>
              <w:t>Окт</w:t>
            </w:r>
            <w:r w:rsidR="00A60F26" w:rsidRPr="00DB12E0">
              <w:t>ябрь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6" w:rsidRPr="00DB12E0" w:rsidRDefault="004304A9" w:rsidP="00DB12E0">
            <w:pPr>
              <w:contextualSpacing/>
              <w:jc w:val="both"/>
            </w:pPr>
            <w:r w:rsidRPr="004304A9">
              <w:t>Педагоги ДОО Ярославской области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6" w:rsidRDefault="003F10F4" w:rsidP="004304A9">
            <w:pPr>
              <w:contextualSpacing/>
              <w:jc w:val="both"/>
            </w:pPr>
            <w:r>
              <w:t>МДОУ детский сад №41 п. Петровское, ростовский МР;</w:t>
            </w:r>
          </w:p>
          <w:p w:rsidR="003F10F4" w:rsidRPr="00DB12E0" w:rsidRDefault="003F10F4" w:rsidP="004304A9">
            <w:pPr>
              <w:contextualSpacing/>
              <w:jc w:val="both"/>
            </w:pPr>
            <w:r>
              <w:t>МДОУ детский сад №99 г. Рыбинск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6" w:rsidRPr="00DB12E0" w:rsidRDefault="003F10F4" w:rsidP="00DB12E0">
            <w:pPr>
              <w:contextualSpacing/>
              <w:jc w:val="both"/>
            </w:pPr>
            <w:r>
              <w:t>Зятинина Т.Н.</w:t>
            </w:r>
          </w:p>
        </w:tc>
      </w:tr>
      <w:tr w:rsidR="004304A9" w:rsidRPr="00DB12E0" w:rsidTr="00DB12E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9" w:rsidRPr="00DB12E0" w:rsidRDefault="004304A9" w:rsidP="004304A9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9" w:rsidRDefault="004304A9" w:rsidP="004304A9">
            <w:pPr>
              <w:contextualSpacing/>
              <w:jc w:val="both"/>
            </w:pPr>
            <w:r w:rsidRPr="004304A9">
              <w:t>Вебинар «Эффективны</w:t>
            </w:r>
            <w:r w:rsidR="003F10F4">
              <w:t xml:space="preserve">е практики реализации ФГОС ДО. </w:t>
            </w:r>
            <w:r>
              <w:t>Создание условий для развития детей раннего возраста в ДОО: реализация</w:t>
            </w:r>
          </w:p>
          <w:p w:rsidR="004304A9" w:rsidRPr="00DB12E0" w:rsidRDefault="004304A9" w:rsidP="004304A9">
            <w:pPr>
              <w:contextualSpacing/>
              <w:jc w:val="both"/>
            </w:pPr>
            <w:r>
              <w:t>современных образовательных программ для детей раннего возраста»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9" w:rsidRPr="007142E2" w:rsidRDefault="004304A9" w:rsidP="004304A9">
            <w:r>
              <w:t>Ноябрь</w:t>
            </w:r>
            <w:r w:rsidRPr="007142E2">
              <w:t xml:space="preserve">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9" w:rsidRDefault="004304A9" w:rsidP="004304A9">
            <w:r w:rsidRPr="007142E2">
              <w:t>Педагоги ДОО Ярославской области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9" w:rsidRPr="00DB12E0" w:rsidRDefault="004304A9" w:rsidP="004304A9">
            <w:pPr>
              <w:contextualSpacing/>
              <w:jc w:val="both"/>
            </w:pPr>
            <w:r>
              <w:t>МДОУ детский сад №21 «Мозаика» Угличский МР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9" w:rsidRPr="00DB12E0" w:rsidRDefault="003F10F4" w:rsidP="004304A9">
            <w:pPr>
              <w:contextualSpacing/>
              <w:jc w:val="both"/>
            </w:pPr>
            <w:r>
              <w:t>Зятинина Т.Н.</w:t>
            </w:r>
          </w:p>
        </w:tc>
      </w:tr>
      <w:tr w:rsidR="00A60F26" w:rsidRPr="00DB12E0" w:rsidTr="00DB12E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124B7A" w:rsidP="00DB12E0">
            <w:pPr>
              <w:numPr>
                <w:ilvl w:val="0"/>
                <w:numId w:val="3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3F10F4" w:rsidP="003F10F4">
            <w:pPr>
              <w:contextualSpacing/>
              <w:jc w:val="both"/>
            </w:pPr>
            <w:r w:rsidRPr="003F10F4">
              <w:t>Вебинар «Эффективны</w:t>
            </w:r>
            <w:r>
              <w:t xml:space="preserve">е практики реализации ФГОС ДО. </w:t>
            </w:r>
            <w:r w:rsidRPr="003F10F4">
              <w:t xml:space="preserve">Дошкольное образовательное </w:t>
            </w:r>
            <w:r>
              <w:t>учреждение - территория диалога»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3F10F4" w:rsidP="00DB12E0">
            <w:pPr>
              <w:contextualSpacing/>
              <w:jc w:val="both"/>
            </w:pPr>
            <w:r>
              <w:t>Декабрь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3F10F4" w:rsidP="00DB12E0">
            <w:pPr>
              <w:contextualSpacing/>
              <w:jc w:val="both"/>
            </w:pPr>
            <w:r w:rsidRPr="003F10F4">
              <w:t>Педагоги ДОО Ярославской области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7A" w:rsidRPr="00DB12E0" w:rsidRDefault="003F10F4" w:rsidP="00DB12E0">
            <w:pPr>
              <w:contextualSpacing/>
              <w:jc w:val="both"/>
            </w:pPr>
            <w:r>
              <w:t>МБДОУ детский сад «Звездочка»; МБДОУ детский сад «Теремок» Борисоглебский МР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0" w:rsidRPr="00DB12E0" w:rsidRDefault="003F10F4" w:rsidP="00DB12E0">
            <w:pPr>
              <w:contextualSpacing/>
              <w:jc w:val="both"/>
            </w:pPr>
            <w:r>
              <w:t>Захарова Т.Н.</w:t>
            </w:r>
          </w:p>
        </w:tc>
      </w:tr>
    </w:tbl>
    <w:p w:rsidR="00BB0582" w:rsidRPr="00DB12E0" w:rsidRDefault="00BB0582" w:rsidP="003F10F4">
      <w:pPr>
        <w:contextualSpacing/>
      </w:pPr>
    </w:p>
    <w:sectPr w:rsidR="00BB0582" w:rsidRPr="00DB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25" w:rsidRDefault="00E80425" w:rsidP="00BB0582">
      <w:r>
        <w:separator/>
      </w:r>
    </w:p>
  </w:endnote>
  <w:endnote w:type="continuationSeparator" w:id="0">
    <w:p w:rsidR="00E80425" w:rsidRDefault="00E80425" w:rsidP="00B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25" w:rsidRDefault="00E80425" w:rsidP="00BB0582">
      <w:r>
        <w:separator/>
      </w:r>
    </w:p>
  </w:footnote>
  <w:footnote w:type="continuationSeparator" w:id="0">
    <w:p w:rsidR="00E80425" w:rsidRDefault="00E80425" w:rsidP="00BB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8F8"/>
    <w:multiLevelType w:val="hybridMultilevel"/>
    <w:tmpl w:val="29C00F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45408D"/>
    <w:multiLevelType w:val="hybridMultilevel"/>
    <w:tmpl w:val="6708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8171E0"/>
    <w:multiLevelType w:val="hybridMultilevel"/>
    <w:tmpl w:val="CF047A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A3037D3"/>
    <w:multiLevelType w:val="hybridMultilevel"/>
    <w:tmpl w:val="1DC6B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D216397"/>
    <w:multiLevelType w:val="hybridMultilevel"/>
    <w:tmpl w:val="A4BA0E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E5"/>
    <w:rsid w:val="00124B7A"/>
    <w:rsid w:val="00181B30"/>
    <w:rsid w:val="001E5D63"/>
    <w:rsid w:val="001E6F63"/>
    <w:rsid w:val="00306F98"/>
    <w:rsid w:val="00313851"/>
    <w:rsid w:val="00387B81"/>
    <w:rsid w:val="00391705"/>
    <w:rsid w:val="003B7E64"/>
    <w:rsid w:val="003D7B4F"/>
    <w:rsid w:val="003F10F4"/>
    <w:rsid w:val="004304A9"/>
    <w:rsid w:val="0044626E"/>
    <w:rsid w:val="004722ED"/>
    <w:rsid w:val="004A1717"/>
    <w:rsid w:val="004A7766"/>
    <w:rsid w:val="006729ED"/>
    <w:rsid w:val="007031FB"/>
    <w:rsid w:val="00833968"/>
    <w:rsid w:val="009506F1"/>
    <w:rsid w:val="00A10FFB"/>
    <w:rsid w:val="00A608C0"/>
    <w:rsid w:val="00A60F26"/>
    <w:rsid w:val="00AA59B1"/>
    <w:rsid w:val="00BB0582"/>
    <w:rsid w:val="00C066E5"/>
    <w:rsid w:val="00C4041B"/>
    <w:rsid w:val="00DB12E0"/>
    <w:rsid w:val="00E80425"/>
    <w:rsid w:val="00E84084"/>
    <w:rsid w:val="00F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63F"/>
  <w15:docId w15:val="{35146A84-2FB2-425C-81CD-C4F3EEA7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Символ сноски"/>
    <w:rsid w:val="00BB0582"/>
  </w:style>
  <w:style w:type="character" w:styleId="a5">
    <w:name w:val="footnote reference"/>
    <w:uiPriority w:val="99"/>
    <w:rsid w:val="00BB0582"/>
    <w:rPr>
      <w:vertAlign w:val="superscript"/>
    </w:rPr>
  </w:style>
  <w:style w:type="paragraph" w:customStyle="1" w:styleId="a6">
    <w:name w:val="Содержимое таблицы"/>
    <w:basedOn w:val="a"/>
    <w:rsid w:val="00BB058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7">
    <w:name w:val="footnote text"/>
    <w:basedOn w:val="a"/>
    <w:link w:val="a8"/>
    <w:uiPriority w:val="99"/>
    <w:rsid w:val="00BB058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rsid w:val="00BB058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BB058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character" w:styleId="a9">
    <w:name w:val="Hyperlink"/>
    <w:basedOn w:val="a0"/>
    <w:uiPriority w:val="99"/>
    <w:unhideWhenUsed/>
    <w:rsid w:val="006729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3B7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2021-05-31T12:08:00Z</dcterms:created>
  <dcterms:modified xsi:type="dcterms:W3CDTF">2021-05-31T12:08:00Z</dcterms:modified>
</cp:coreProperties>
</file>