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73D1D" w14:textId="77777777" w:rsidR="008267C1" w:rsidRPr="008267C1" w:rsidRDefault="008267C1" w:rsidP="0082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sz w:val="28"/>
          <w:szCs w:val="28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для присвоения статуса базовой площадки образовательной организации</w:t>
      </w:r>
    </w:p>
    <w:p w14:paraId="4A304139" w14:textId="77777777" w:rsidR="008267C1" w:rsidRPr="008267C1" w:rsidRDefault="008267C1" w:rsidP="0082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4310AF" w14:textId="77777777" w:rsidR="008267C1" w:rsidRPr="008267C1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>Данные об образовательном учреждении</w:t>
      </w:r>
    </w:p>
    <w:p w14:paraId="7FE3CF67" w14:textId="77777777" w:rsidR="00C2578C" w:rsidRDefault="00C2578C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8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№5 «Радуга»  (МДОУ №5 «Радуга») </w:t>
      </w:r>
    </w:p>
    <w:p w14:paraId="6198ADB5" w14:textId="77777777" w:rsidR="008267C1" w:rsidRDefault="00C2578C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Ирина Владимировна </w:t>
      </w:r>
    </w:p>
    <w:p w14:paraId="394CEC5E" w14:textId="77777777" w:rsidR="00C2578C" w:rsidRPr="00C2578C" w:rsidRDefault="00C2578C" w:rsidP="00C2578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8C">
        <w:rPr>
          <w:rFonts w:ascii="Times New Roman" w:eastAsiaTheme="minorEastAsia" w:hAnsi="Times New Roman" w:cs="Times New Roman"/>
          <w:bCs/>
          <w:sz w:val="28"/>
          <w:szCs w:val="28"/>
        </w:rPr>
        <w:t>152303, Ярославская область, город Тутаев, улица Моторостроителей, дом 66</w:t>
      </w:r>
    </w:p>
    <w:p w14:paraId="5714B667" w14:textId="77777777" w:rsidR="008267C1" w:rsidRPr="008267C1" w:rsidRDefault="00C2578C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09">
        <w:rPr>
          <w:rFonts w:eastAsiaTheme="minorEastAsia"/>
          <w:bCs/>
        </w:rPr>
        <w:t xml:space="preserve"> </w:t>
      </w:r>
      <w:r w:rsidRPr="00C2578C">
        <w:rPr>
          <w:rFonts w:ascii="Times New Roman" w:eastAsiaTheme="minorEastAsia" w:hAnsi="Times New Roman" w:cs="Times New Roman"/>
          <w:bCs/>
          <w:sz w:val="28"/>
          <w:szCs w:val="28"/>
        </w:rPr>
        <w:t>8(48533) 7-60-89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</w:t>
      </w:r>
    </w:p>
    <w:p w14:paraId="50A6689B" w14:textId="77777777" w:rsidR="003343A2" w:rsidRPr="003343A2" w:rsidRDefault="00BA4589" w:rsidP="003343A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C2578C" w:rsidRPr="00C2578C">
          <w:rPr>
            <w:rStyle w:val="a9"/>
            <w:rFonts w:ascii="Times New Roman" w:eastAsiaTheme="minorEastAsia" w:hAnsi="Times New Roman" w:cs="Times New Roman"/>
            <w:bCs/>
            <w:sz w:val="28"/>
            <w:szCs w:val="28"/>
            <w:lang w:val="en-US"/>
          </w:rPr>
          <w:t>mdouraduga5@yandex.ru</w:t>
        </w:r>
      </w:hyperlink>
      <w:r w:rsidR="00C2578C" w:rsidRPr="00C257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B07DE53" w14:textId="77777777" w:rsidR="003343A2" w:rsidRPr="003343A2" w:rsidRDefault="00BA4589" w:rsidP="003343A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3343A2" w:rsidRPr="003343A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https://ds5-tmr.edu.yar.ru/</w:t>
        </w:r>
      </w:hyperlink>
    </w:p>
    <w:p w14:paraId="17E8CBBB" w14:textId="77777777" w:rsidR="008267C1" w:rsidRPr="003343A2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43A2">
        <w:rPr>
          <w:rFonts w:ascii="Times New Roman" w:hAnsi="Times New Roman" w:cs="Times New Roman"/>
          <w:b/>
          <w:sz w:val="28"/>
          <w:szCs w:val="28"/>
        </w:rPr>
        <w:t>Предполагаемая тема площадки</w:t>
      </w:r>
      <w:r w:rsidR="00A4422E" w:rsidRPr="003343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4422E" w:rsidRPr="003343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результаты, критерии и показатели оценки результативности </w:t>
      </w:r>
    </w:p>
    <w:p w14:paraId="58DC738A" w14:textId="77777777" w:rsidR="00DE7F26" w:rsidRPr="004F4B35" w:rsidRDefault="00DE7F26" w:rsidP="00DE7F26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494E3A" w14:textId="77777777" w:rsidR="004F4B35" w:rsidRPr="004F4B35" w:rsidRDefault="004F4B35" w:rsidP="00DE7F26">
      <w:pPr>
        <w:pStyle w:val="a3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«Инновационные практики организации детской деятельности: реализация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STEAM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подхода в детском саду»</w:t>
      </w:r>
    </w:p>
    <w:p w14:paraId="434AB96C" w14:textId="77777777" w:rsidR="004F4B35" w:rsidRDefault="004F4B35" w:rsidP="004F4B3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85" w:type="dxa"/>
        <w:tblInd w:w="-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3105"/>
        <w:gridCol w:w="2634"/>
        <w:gridCol w:w="2875"/>
      </w:tblGrid>
      <w:tr w:rsidR="004F4B35" w:rsidRPr="00BA632F" w14:paraId="23B38D05" w14:textId="77777777" w:rsidTr="00C9768F">
        <w:tc>
          <w:tcPr>
            <w:tcW w:w="871" w:type="dxa"/>
          </w:tcPr>
          <w:p w14:paraId="24B84079" w14:textId="77777777" w:rsidR="004F4B35" w:rsidRPr="00924456" w:rsidRDefault="004F4B35" w:rsidP="00C9768F">
            <w:pPr>
              <w:ind w:firstLine="42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>№</w:t>
            </w:r>
          </w:p>
        </w:tc>
        <w:tc>
          <w:tcPr>
            <w:tcW w:w="3105" w:type="dxa"/>
          </w:tcPr>
          <w:p w14:paraId="4B8E2C6F" w14:textId="77777777" w:rsidR="004F4B35" w:rsidRPr="00924456" w:rsidRDefault="004F4B35" w:rsidP="00C9768F">
            <w:pPr>
              <w:ind w:firstLine="426"/>
              <w:contextualSpacing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b/>
              </w:rPr>
              <w:t>Результаты</w:t>
            </w:r>
          </w:p>
        </w:tc>
        <w:tc>
          <w:tcPr>
            <w:tcW w:w="2634" w:type="dxa"/>
          </w:tcPr>
          <w:p w14:paraId="284B8D4B" w14:textId="77777777" w:rsidR="004F4B35" w:rsidRPr="00924456" w:rsidRDefault="004F4B35" w:rsidP="00C9768F">
            <w:pPr>
              <w:ind w:firstLine="426"/>
              <w:contextualSpacing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b/>
              </w:rPr>
              <w:t>Критерии</w:t>
            </w:r>
          </w:p>
        </w:tc>
        <w:tc>
          <w:tcPr>
            <w:tcW w:w="2875" w:type="dxa"/>
          </w:tcPr>
          <w:p w14:paraId="75785075" w14:textId="77777777" w:rsidR="004F4B35" w:rsidRPr="00924456" w:rsidRDefault="004F4B35" w:rsidP="00C9768F">
            <w:pPr>
              <w:tabs>
                <w:tab w:val="left" w:pos="1276"/>
              </w:tabs>
              <w:ind w:firstLine="426"/>
              <w:contextualSpacing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b/>
              </w:rPr>
              <w:t>Показатели оценки результативности</w:t>
            </w:r>
          </w:p>
        </w:tc>
      </w:tr>
      <w:tr w:rsidR="004F4B35" w:rsidRPr="009F06CB" w14:paraId="540442A7" w14:textId="77777777" w:rsidTr="00C9768F">
        <w:tc>
          <w:tcPr>
            <w:tcW w:w="871" w:type="dxa"/>
          </w:tcPr>
          <w:p w14:paraId="3A35BDAD" w14:textId="77777777" w:rsidR="004F4B35" w:rsidRPr="00924456" w:rsidRDefault="004F4B35" w:rsidP="00C9768F">
            <w:pPr>
              <w:ind w:firstLine="42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3105" w:type="dxa"/>
          </w:tcPr>
          <w:p w14:paraId="3ABA6CEA" w14:textId="46750D61" w:rsidR="004F4B35" w:rsidRPr="00924456" w:rsidRDefault="009B4A40" w:rsidP="00AC241A">
            <w:pPr>
              <w:ind w:firstLine="426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Детский сад является активным участником различных мероприятий, в том числе организованных кафедрой дошкольного образования ГАУДПО ЯО ИРО, становится </w:t>
            </w:r>
            <w:proofErr w:type="spellStart"/>
            <w:r>
              <w:rPr>
                <w:rFonts w:ascii="Times New Roman" w:hAnsi="Times New Roman"/>
              </w:rPr>
              <w:t>стажировочной</w:t>
            </w:r>
            <w:proofErr w:type="spellEnd"/>
            <w:r>
              <w:rPr>
                <w:rFonts w:ascii="Times New Roman" w:hAnsi="Times New Roman"/>
              </w:rPr>
              <w:t xml:space="preserve"> площадкой </w:t>
            </w:r>
            <w:r w:rsidR="00AC241A">
              <w:rPr>
                <w:rFonts w:ascii="Times New Roman" w:hAnsi="Times New Roman"/>
              </w:rPr>
              <w:t xml:space="preserve">для педагогов ЯО в рамках заявленной темы, </w:t>
            </w:r>
            <w:r w:rsidR="004F4B35" w:rsidRPr="00924456">
              <w:rPr>
                <w:rFonts w:ascii="Times New Roman" w:hAnsi="Times New Roman"/>
              </w:rPr>
              <w:t>реализует цели продвижения приоритетных направлений развития системы дошкольного образования и развития региональной системы непрерывного образования в Ярославской области</w:t>
            </w:r>
          </w:p>
        </w:tc>
        <w:tc>
          <w:tcPr>
            <w:tcW w:w="2634" w:type="dxa"/>
          </w:tcPr>
          <w:p w14:paraId="1CF12966" w14:textId="77777777" w:rsidR="004F4B35" w:rsidRPr="00924456" w:rsidRDefault="004F4B35" w:rsidP="00C9768F">
            <w:pPr>
              <w:ind w:firstLine="426"/>
              <w:contextualSpacing/>
              <w:rPr>
                <w:rFonts w:ascii="Times New Roman" w:hAnsi="Times New Roman"/>
              </w:rPr>
            </w:pPr>
            <w:r w:rsidRPr="00924456">
              <w:rPr>
                <w:rFonts w:ascii="Times New Roman" w:hAnsi="Times New Roman"/>
              </w:rPr>
              <w:t xml:space="preserve">Оформлены программы семинаров, списки участников, отчеты о проведении мероприятий по теме БП на сайте ОО, </w:t>
            </w:r>
          </w:p>
          <w:p w14:paraId="6ACDE01B" w14:textId="77777777" w:rsidR="004F4B35" w:rsidRPr="00924456" w:rsidRDefault="004F4B35" w:rsidP="00C9768F">
            <w:pPr>
              <w:contextualSpacing/>
              <w:rPr>
                <w:rFonts w:ascii="Times New Roman" w:hAnsi="Times New Roman"/>
              </w:rPr>
            </w:pPr>
            <w:r w:rsidRPr="00924456">
              <w:rPr>
                <w:rFonts w:ascii="Times New Roman" w:hAnsi="Times New Roman"/>
              </w:rPr>
              <w:t>представлен пакет используемых методических материалов, обобщены данные анкетирования /отзывы участников</w:t>
            </w:r>
          </w:p>
        </w:tc>
        <w:tc>
          <w:tcPr>
            <w:tcW w:w="2875" w:type="dxa"/>
          </w:tcPr>
          <w:p w14:paraId="771B5288" w14:textId="77777777" w:rsidR="004F4B35" w:rsidRPr="00924456" w:rsidRDefault="004F4B35" w:rsidP="00C9768F">
            <w:pPr>
              <w:tabs>
                <w:tab w:val="left" w:pos="1276"/>
              </w:tabs>
              <w:contextualSpacing/>
              <w:rPr>
                <w:rFonts w:ascii="Times New Roman" w:hAnsi="Times New Roman"/>
              </w:rPr>
            </w:pPr>
            <w:r w:rsidRPr="00924456">
              <w:rPr>
                <w:rFonts w:ascii="Times New Roman" w:hAnsi="Times New Roman"/>
              </w:rPr>
              <w:t xml:space="preserve">1. Количество методических мероприятий БП в рамках заявленной темы (ед.): </w:t>
            </w:r>
          </w:p>
          <w:p w14:paraId="6E3A2CCE" w14:textId="77777777" w:rsidR="004F4B35" w:rsidRPr="00924456" w:rsidRDefault="004F4B35" w:rsidP="00C9768F">
            <w:pPr>
              <w:tabs>
                <w:tab w:val="left" w:pos="1276"/>
              </w:tabs>
              <w:contextualSpacing/>
              <w:rPr>
                <w:rFonts w:ascii="Times New Roman" w:hAnsi="Times New Roman"/>
              </w:rPr>
            </w:pPr>
            <w:r w:rsidRPr="00924456">
              <w:rPr>
                <w:rFonts w:ascii="Times New Roman" w:hAnsi="Times New Roman"/>
              </w:rPr>
              <w:t xml:space="preserve">проведены региональные мероприятия с общим количеством участников не менее 50 человек. </w:t>
            </w:r>
          </w:p>
          <w:p w14:paraId="4D80748E" w14:textId="14F4B2FB" w:rsidR="004F4B35" w:rsidRPr="00924456" w:rsidRDefault="004F4B35" w:rsidP="007C347A">
            <w:pPr>
              <w:rPr>
                <w:rFonts w:ascii="Times New Roman" w:hAnsi="Times New Roman"/>
              </w:rPr>
            </w:pPr>
            <w:r w:rsidRPr="00924456">
              <w:rPr>
                <w:rFonts w:ascii="Times New Roman" w:hAnsi="Times New Roman"/>
              </w:rPr>
              <w:t>2. Качество проведённых  образовательных мероприятий в рамках содержания Плана БП (по результатам обрат</w:t>
            </w:r>
            <w:r w:rsidR="007C347A">
              <w:rPr>
                <w:rFonts w:ascii="Times New Roman" w:hAnsi="Times New Roman"/>
              </w:rPr>
              <w:t>ной связи с участниками</w:t>
            </w:r>
            <w:proofErr w:type="gramStart"/>
            <w:r w:rsidR="007C347A">
              <w:rPr>
                <w:rFonts w:ascii="Times New Roman" w:hAnsi="Times New Roman"/>
              </w:rPr>
              <w:t xml:space="preserve">) (%).  </w:t>
            </w:r>
            <w:proofErr w:type="gramEnd"/>
          </w:p>
        </w:tc>
      </w:tr>
      <w:tr w:rsidR="004F4B35" w14:paraId="653ED465" w14:textId="77777777" w:rsidTr="00C9768F">
        <w:tc>
          <w:tcPr>
            <w:tcW w:w="871" w:type="dxa"/>
          </w:tcPr>
          <w:p w14:paraId="427DDD0E" w14:textId="77777777" w:rsidR="004F4B35" w:rsidRPr="00924456" w:rsidRDefault="004F4B35" w:rsidP="00C9768F">
            <w:pPr>
              <w:ind w:firstLine="42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3105" w:type="dxa"/>
          </w:tcPr>
          <w:p w14:paraId="71963A80" w14:textId="77777777" w:rsidR="004F4B35" w:rsidRPr="00924456" w:rsidRDefault="001B30C4" w:rsidP="001B30C4">
            <w:pPr>
              <w:pStyle w:val="a3"/>
              <w:tabs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Успешное внедрение и использование инновационных практик работы БП,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STEAM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технологий </w:t>
            </w: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>дошкольны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ми</w:t>
            </w: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b"/>
              </w:rPr>
              <w:commentReference w:id="0"/>
            </w:r>
            <w:r w:rsidR="0058766F">
              <w:rPr>
                <w:rStyle w:val="ab"/>
              </w:rPr>
              <w:commentReference w:id="1"/>
            </w: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>образовательны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ми</w:t>
            </w: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ями</w:t>
            </w: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региона </w:t>
            </w:r>
          </w:p>
        </w:tc>
        <w:tc>
          <w:tcPr>
            <w:tcW w:w="2634" w:type="dxa"/>
          </w:tcPr>
          <w:p w14:paraId="2B4F273A" w14:textId="77777777" w:rsidR="004F4B35" w:rsidRPr="00924456" w:rsidRDefault="004F4B35" w:rsidP="00C9768F">
            <w:pPr>
              <w:ind w:firstLine="42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>Наличие запроса от ОО региона на консультационное сопровождение их деятельности по теме БП</w:t>
            </w:r>
          </w:p>
        </w:tc>
        <w:tc>
          <w:tcPr>
            <w:tcW w:w="2875" w:type="dxa"/>
          </w:tcPr>
          <w:p w14:paraId="16A0B71C" w14:textId="77777777" w:rsidR="004F4B35" w:rsidRPr="00924456" w:rsidRDefault="004F4B35" w:rsidP="00C9768F">
            <w:pPr>
              <w:contextualSpacing/>
              <w:rPr>
                <w:rFonts w:ascii="Times New Roman" w:hAnsi="Times New Roman"/>
              </w:rPr>
            </w:pPr>
            <w:r w:rsidRPr="00924456">
              <w:rPr>
                <w:rFonts w:ascii="Times New Roman" w:hAnsi="Times New Roman"/>
              </w:rPr>
              <w:t>1. Количество консультационных мероприятий по сопровождению деятельности ОО, внедряющих данное направление в свою практику (ед.)</w:t>
            </w:r>
          </w:p>
          <w:p w14:paraId="2E9D7B40" w14:textId="77777777" w:rsidR="004F4B35" w:rsidRPr="00924456" w:rsidRDefault="004F4B35" w:rsidP="00C9768F">
            <w:pPr>
              <w:contextualSpacing/>
              <w:rPr>
                <w:rFonts w:ascii="Times New Roman" w:hAnsi="Times New Roman"/>
              </w:rPr>
            </w:pPr>
            <w:r w:rsidRPr="00924456">
              <w:rPr>
                <w:rFonts w:ascii="Times New Roman" w:hAnsi="Times New Roman"/>
              </w:rPr>
              <w:t xml:space="preserve">2. Качество проведённых  консультаций (по </w:t>
            </w:r>
            <w:r w:rsidRPr="00924456">
              <w:rPr>
                <w:rFonts w:ascii="Times New Roman" w:hAnsi="Times New Roman"/>
              </w:rPr>
              <w:lastRenderedPageBreak/>
              <w:t>результатам обратной связи с участниками консультаций</w:t>
            </w:r>
            <w:proofErr w:type="gramStart"/>
            <w:r w:rsidRPr="00924456">
              <w:rPr>
                <w:rFonts w:ascii="Times New Roman" w:hAnsi="Times New Roman"/>
              </w:rPr>
              <w:t xml:space="preserve">) ( %).   </w:t>
            </w:r>
            <w:proofErr w:type="gramEnd"/>
          </w:p>
          <w:p w14:paraId="6A8E0410" w14:textId="77777777" w:rsidR="004F4B35" w:rsidRPr="00924456" w:rsidRDefault="004F4B35" w:rsidP="00C9768F">
            <w:pPr>
              <w:contextualSpacing/>
              <w:rPr>
                <w:rFonts w:ascii="Times New Roman" w:hAnsi="Times New Roman"/>
              </w:rPr>
            </w:pPr>
          </w:p>
        </w:tc>
      </w:tr>
      <w:tr w:rsidR="004F4B35" w:rsidRPr="00BA632F" w14:paraId="46B1EE1A" w14:textId="77777777" w:rsidTr="00C9768F">
        <w:tc>
          <w:tcPr>
            <w:tcW w:w="871" w:type="dxa"/>
          </w:tcPr>
          <w:p w14:paraId="366706D3" w14:textId="77777777" w:rsidR="004F4B35" w:rsidRPr="00924456" w:rsidRDefault="004F4B35" w:rsidP="00C9768F">
            <w:pPr>
              <w:ind w:firstLine="42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3105" w:type="dxa"/>
          </w:tcPr>
          <w:p w14:paraId="297DA837" w14:textId="77777777" w:rsidR="004F4B35" w:rsidRPr="008B1316" w:rsidRDefault="004F4B35" w:rsidP="00516CCB">
            <w:pPr>
              <w:ind w:firstLine="42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Создано региональное педагогическое сетевое сообщество, реализующее инновационные </w:t>
            </w:r>
            <w:r w:rsidR="00516CC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STEAM</w:t>
            </w:r>
            <w:r w:rsidR="00516CCB" w:rsidRPr="009244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практики </w:t>
            </w:r>
            <w:r w:rsidR="00516CCB">
              <w:rPr>
                <w:rFonts w:ascii="Times New Roman" w:hAnsi="Times New Roman"/>
                <w:color w:val="000000"/>
                <w:shd w:val="clear" w:color="auto" w:fill="FFFFFF"/>
              </w:rPr>
              <w:t>в работе с детьми дошкольного возраста</w:t>
            </w:r>
            <w:r w:rsidR="008B131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34" w:type="dxa"/>
          </w:tcPr>
          <w:p w14:paraId="54AB1E78" w14:textId="77777777" w:rsidR="004F4B35" w:rsidRPr="00924456" w:rsidRDefault="004F4B35" w:rsidP="00C9768F">
            <w:pPr>
              <w:ind w:firstLine="42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>Востребованность опыта педагогов БП:</w:t>
            </w:r>
          </w:p>
          <w:p w14:paraId="43BCCF4A" w14:textId="77777777" w:rsidR="004F4B35" w:rsidRPr="00924456" w:rsidRDefault="004F4B35" w:rsidP="00C9768F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>наличие намерений (планов) педагогов использовать практики, технологии, (по данным анкетирования участников мероприятий на БП)</w:t>
            </w:r>
          </w:p>
          <w:p w14:paraId="3D6920BA" w14:textId="77777777" w:rsidR="004F4B35" w:rsidRPr="00924456" w:rsidRDefault="004F4B35" w:rsidP="00C9768F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875" w:type="dxa"/>
          </w:tcPr>
          <w:p w14:paraId="0519470E" w14:textId="77777777" w:rsidR="004F4B35" w:rsidRPr="00924456" w:rsidRDefault="004F4B35" w:rsidP="00C9768F">
            <w:pPr>
              <w:contextualSpacing/>
              <w:rPr>
                <w:rFonts w:ascii="Times New Roman" w:hAnsi="Times New Roman"/>
              </w:rPr>
            </w:pPr>
            <w:r w:rsidRPr="00924456">
              <w:rPr>
                <w:rFonts w:ascii="Times New Roman" w:hAnsi="Times New Roman"/>
              </w:rPr>
              <w:t>1. Количество ОО в регионе, реализующих данную инновационную практику (ед.) (отмечается положительная динамика)</w:t>
            </w:r>
          </w:p>
          <w:p w14:paraId="35C7A281" w14:textId="77777777" w:rsidR="004F4B35" w:rsidRPr="00924456" w:rsidRDefault="004F4B35" w:rsidP="00C9768F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</w:rPr>
              <w:t>2. Оформлено сетевое сообщество МДОУ по теме БП</w:t>
            </w:r>
          </w:p>
        </w:tc>
      </w:tr>
      <w:tr w:rsidR="004F4B35" w:rsidRPr="000D3620" w14:paraId="0205AAFF" w14:textId="77777777" w:rsidTr="00C9768F">
        <w:tc>
          <w:tcPr>
            <w:tcW w:w="871" w:type="dxa"/>
          </w:tcPr>
          <w:p w14:paraId="330840F9" w14:textId="77777777" w:rsidR="004F4B35" w:rsidRPr="00924456" w:rsidRDefault="004F4B35" w:rsidP="00C9768F">
            <w:pPr>
              <w:ind w:firstLine="42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3105" w:type="dxa"/>
          </w:tcPr>
          <w:p w14:paraId="5EB16F04" w14:textId="77777777" w:rsidR="004F4B35" w:rsidRPr="00924456" w:rsidRDefault="002D423C" w:rsidP="00C9768F">
            <w:pPr>
              <w:ind w:firstLine="42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 оценка представленного эффективного опыта работы БП</w:t>
            </w:r>
            <w:commentRangeStart w:id="2"/>
            <w:commentRangeStart w:id="3"/>
            <w:r w:rsidR="004F4B35" w:rsidRPr="00924456">
              <w:rPr>
                <w:rFonts w:ascii="Times New Roman" w:hAnsi="Times New Roman"/>
              </w:rPr>
              <w:t xml:space="preserve"> </w:t>
            </w:r>
            <w:commentRangeEnd w:id="2"/>
            <w:r w:rsidR="002E0505">
              <w:rPr>
                <w:rStyle w:val="ab"/>
              </w:rPr>
              <w:commentReference w:id="2"/>
            </w:r>
            <w:commentRangeEnd w:id="3"/>
            <w:r w:rsidR="007C347A">
              <w:rPr>
                <w:rStyle w:val="ab"/>
              </w:rPr>
              <w:commentReference w:id="3"/>
            </w:r>
            <w:r>
              <w:rPr>
                <w:rFonts w:ascii="Times New Roman" w:hAnsi="Times New Roman"/>
              </w:rPr>
              <w:t xml:space="preserve">на </w:t>
            </w:r>
            <w:r w:rsidR="004F4B35" w:rsidRPr="00924456">
              <w:rPr>
                <w:rFonts w:ascii="Times New Roman" w:hAnsi="Times New Roman"/>
              </w:rPr>
              <w:t xml:space="preserve">семинарах, </w:t>
            </w:r>
            <w:proofErr w:type="spellStart"/>
            <w:r w:rsidR="004F4B35" w:rsidRPr="00924456">
              <w:rPr>
                <w:rFonts w:ascii="Times New Roman" w:hAnsi="Times New Roman"/>
              </w:rPr>
              <w:t>вебинарах</w:t>
            </w:r>
            <w:proofErr w:type="spellEnd"/>
            <w:r w:rsidR="004F4B35" w:rsidRPr="00924456">
              <w:rPr>
                <w:rFonts w:ascii="Times New Roman" w:hAnsi="Times New Roman"/>
              </w:rPr>
              <w:t>, конку</w:t>
            </w:r>
            <w:r>
              <w:rPr>
                <w:rFonts w:ascii="Times New Roman" w:hAnsi="Times New Roman"/>
              </w:rPr>
              <w:t>рсах</w:t>
            </w:r>
            <w:r w:rsidR="004F4B35" w:rsidRPr="00924456">
              <w:rPr>
                <w:rFonts w:ascii="Times New Roman" w:hAnsi="Times New Roman"/>
              </w:rPr>
              <w:t xml:space="preserve"> на всех </w:t>
            </w:r>
            <w:r>
              <w:rPr>
                <w:rFonts w:ascii="Times New Roman" w:hAnsi="Times New Roman"/>
              </w:rPr>
              <w:t xml:space="preserve">региональных, Всероссийских и Международных </w:t>
            </w:r>
            <w:r w:rsidR="004F4B35" w:rsidRPr="00924456">
              <w:rPr>
                <w:rFonts w:ascii="Times New Roman" w:hAnsi="Times New Roman"/>
              </w:rPr>
              <w:t>уровнях</w:t>
            </w:r>
            <w:r>
              <w:rPr>
                <w:rFonts w:ascii="Times New Roman" w:hAnsi="Times New Roman"/>
              </w:rPr>
              <w:t>. Популяризация опыта региона</w:t>
            </w:r>
            <w:r w:rsidR="004F4B35" w:rsidRPr="00924456">
              <w:rPr>
                <w:rFonts w:ascii="Times New Roman" w:hAnsi="Times New Roman"/>
              </w:rPr>
              <w:t xml:space="preserve"> в рамках работы БП по разрабатываемой на ней тематике</w:t>
            </w:r>
          </w:p>
          <w:p w14:paraId="57FCCF22" w14:textId="77777777" w:rsidR="004F4B35" w:rsidRPr="00924456" w:rsidRDefault="004F4B35" w:rsidP="00C9768F">
            <w:pPr>
              <w:ind w:firstLine="42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634" w:type="dxa"/>
          </w:tcPr>
          <w:p w14:paraId="18A32DA9" w14:textId="77777777" w:rsidR="004F4B35" w:rsidRPr="00924456" w:rsidRDefault="004F4B35" w:rsidP="00C9768F">
            <w:pPr>
              <w:ind w:firstLine="42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Тексты выступлений, презентационные материалы участников конференций отражают деятельность БП </w:t>
            </w:r>
          </w:p>
        </w:tc>
        <w:tc>
          <w:tcPr>
            <w:tcW w:w="2875" w:type="dxa"/>
          </w:tcPr>
          <w:p w14:paraId="471B6BDC" w14:textId="77777777" w:rsidR="004F4B35" w:rsidRPr="00924456" w:rsidRDefault="004F4B35" w:rsidP="00C9768F">
            <w:pPr>
              <w:ind w:firstLine="42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>Участие в муниципальных/региональных мероприятиях с представлением опыта работы БП</w:t>
            </w:r>
          </w:p>
        </w:tc>
      </w:tr>
      <w:tr w:rsidR="004F4B35" w:rsidRPr="00BA632F" w14:paraId="3DB8871D" w14:textId="77777777" w:rsidTr="00C9768F">
        <w:tc>
          <w:tcPr>
            <w:tcW w:w="871" w:type="dxa"/>
          </w:tcPr>
          <w:p w14:paraId="2E7DA479" w14:textId="77777777" w:rsidR="004F4B35" w:rsidRPr="00924456" w:rsidRDefault="004F4B35" w:rsidP="00C9768F">
            <w:pPr>
              <w:ind w:firstLine="42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>5.</w:t>
            </w:r>
          </w:p>
        </w:tc>
        <w:tc>
          <w:tcPr>
            <w:tcW w:w="3105" w:type="dxa"/>
          </w:tcPr>
          <w:p w14:paraId="251B7367" w14:textId="77777777" w:rsidR="004F4B35" w:rsidRPr="00924456" w:rsidRDefault="004F4B35" w:rsidP="00C9768F">
            <w:pPr>
              <w:ind w:firstLine="42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>Обобщен и представлен опыт работы БП (разработано и оформлено информационно-методическое обеспечение деятельности БП)</w:t>
            </w:r>
          </w:p>
        </w:tc>
        <w:tc>
          <w:tcPr>
            <w:tcW w:w="2634" w:type="dxa"/>
          </w:tcPr>
          <w:p w14:paraId="2926FECD" w14:textId="77777777" w:rsidR="004F4B35" w:rsidRPr="00924456" w:rsidRDefault="004F4B35" w:rsidP="00C9768F">
            <w:pPr>
              <w:ind w:firstLine="426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  <w:color w:val="000000"/>
                <w:shd w:val="clear" w:color="auto" w:fill="FFFFFF"/>
              </w:rPr>
              <w:t>Наличие публикаций по заявленной теме</w:t>
            </w:r>
          </w:p>
        </w:tc>
        <w:tc>
          <w:tcPr>
            <w:tcW w:w="2875" w:type="dxa"/>
          </w:tcPr>
          <w:p w14:paraId="5809C3C8" w14:textId="77777777" w:rsidR="004F4B35" w:rsidRPr="00924456" w:rsidRDefault="004F4B35" w:rsidP="00C9768F">
            <w:pPr>
              <w:contextualSpacing/>
              <w:rPr>
                <w:rFonts w:ascii="Times New Roman" w:hAnsi="Times New Roman"/>
              </w:rPr>
            </w:pPr>
            <w:r w:rsidRPr="00924456">
              <w:rPr>
                <w:rFonts w:ascii="Times New Roman" w:hAnsi="Times New Roman"/>
              </w:rPr>
              <w:t xml:space="preserve">1.Количество методических ресурсов базовой площадки, прошедших экспертизу (ед.). </w:t>
            </w:r>
          </w:p>
          <w:p w14:paraId="09A8AA2C" w14:textId="77777777" w:rsidR="004F4B35" w:rsidRPr="00924456" w:rsidRDefault="004F4B35" w:rsidP="00C9768F">
            <w:pPr>
              <w:contextualSpacing/>
              <w:rPr>
                <w:rFonts w:ascii="Times New Roman" w:hAnsi="Times New Roman"/>
              </w:rPr>
            </w:pPr>
            <w:r w:rsidRPr="00924456">
              <w:rPr>
                <w:rFonts w:ascii="Times New Roman" w:hAnsi="Times New Roman"/>
              </w:rPr>
              <w:t xml:space="preserve">2. Количество методических материалов, выставленных в общий доступ на сайте МДОУ (ед.)  </w:t>
            </w:r>
          </w:p>
          <w:p w14:paraId="26951DA6" w14:textId="77777777" w:rsidR="004F4B35" w:rsidRPr="00924456" w:rsidRDefault="004F4B35" w:rsidP="00C9768F">
            <w:pPr>
              <w:contextualSpacing/>
              <w:rPr>
                <w:rFonts w:ascii="Times New Roman" w:hAnsi="Times New Roman"/>
              </w:rPr>
            </w:pPr>
            <w:r w:rsidRPr="00924456">
              <w:rPr>
                <w:rFonts w:ascii="Times New Roman" w:hAnsi="Times New Roman"/>
              </w:rPr>
              <w:t>3. Количество ресурсов, информирующих общественность о деятельности БП (ед.)</w:t>
            </w:r>
          </w:p>
          <w:p w14:paraId="419F1D9B" w14:textId="77777777" w:rsidR="004F4B35" w:rsidRPr="00924456" w:rsidRDefault="004F4B35" w:rsidP="00C9768F">
            <w:pPr>
              <w:contextualSpacing/>
              <w:rPr>
                <w:rFonts w:ascii="Times New Roman" w:hAnsi="Times New Roman"/>
              </w:rPr>
            </w:pPr>
            <w:r w:rsidRPr="00924456">
              <w:rPr>
                <w:rFonts w:ascii="Times New Roman" w:hAnsi="Times New Roman"/>
              </w:rPr>
              <w:t>(отмечается прирост публикаций в СМИ за период деятельности БП)</w:t>
            </w:r>
          </w:p>
          <w:p w14:paraId="103F94E9" w14:textId="77777777" w:rsidR="004F4B35" w:rsidRPr="00924456" w:rsidRDefault="004F4B35" w:rsidP="00C9768F">
            <w:pPr>
              <w:contextualSpacing/>
              <w:rPr>
                <w:rFonts w:ascii="Times New Roman" w:hAnsi="Times New Roman"/>
              </w:rPr>
            </w:pPr>
            <w:r w:rsidRPr="00924456">
              <w:rPr>
                <w:rFonts w:ascii="Times New Roman" w:hAnsi="Times New Roman"/>
              </w:rPr>
              <w:t>4. Использование полученного в рамках деятельности БП методического и практического материала для:</w:t>
            </w:r>
          </w:p>
          <w:p w14:paraId="72405AB3" w14:textId="77777777" w:rsidR="004F4B35" w:rsidRPr="00924456" w:rsidRDefault="004F4B35" w:rsidP="00C9768F">
            <w:pPr>
              <w:contextualSpacing/>
              <w:rPr>
                <w:rFonts w:ascii="Times New Roman" w:hAnsi="Times New Roman"/>
              </w:rPr>
            </w:pPr>
            <w:r w:rsidRPr="00924456">
              <w:rPr>
                <w:rFonts w:ascii="Times New Roman" w:hAnsi="Times New Roman"/>
              </w:rPr>
              <w:t xml:space="preserve">- проведения курсов повышения квалификации </w:t>
            </w:r>
            <w:r w:rsidRPr="00924456">
              <w:rPr>
                <w:rFonts w:ascii="Times New Roman" w:hAnsi="Times New Roman"/>
              </w:rPr>
              <w:lastRenderedPageBreak/>
              <w:t>на базе ГАУ ДПО ЯО ИРО (да/нет);</w:t>
            </w:r>
          </w:p>
          <w:p w14:paraId="29E47DBD" w14:textId="77777777" w:rsidR="004F4B35" w:rsidRPr="00924456" w:rsidRDefault="004F4B35" w:rsidP="00C9768F">
            <w:pPr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24456">
              <w:rPr>
                <w:rFonts w:ascii="Times New Roman" w:hAnsi="Times New Roman"/>
              </w:rPr>
              <w:t>- проведения стажёрских практик на базе БП (да/нет)</w:t>
            </w:r>
          </w:p>
        </w:tc>
      </w:tr>
    </w:tbl>
    <w:p w14:paraId="6B243A00" w14:textId="77777777" w:rsidR="004F4B35" w:rsidRPr="004F4B35" w:rsidRDefault="004F4B35" w:rsidP="004F4B3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D2035D" w14:textId="77777777" w:rsidR="008267C1" w:rsidRPr="008752B1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>Данные об ответственном лице за работу площадки</w:t>
      </w:r>
      <w:r w:rsidR="00A4422E" w:rsidRPr="008752B1">
        <w:rPr>
          <w:rStyle w:val="a6"/>
          <w:rFonts w:ascii="Times New Roman" w:hAnsi="Times New Roman" w:cs="Times New Roman"/>
          <w:b/>
          <w:color w:val="FF0000"/>
          <w:sz w:val="28"/>
          <w:szCs w:val="28"/>
        </w:rPr>
        <w:footnoteReference w:id="1"/>
      </w:r>
    </w:p>
    <w:p w14:paraId="7ED8003E" w14:textId="77777777" w:rsidR="008267C1" w:rsidRPr="008267C1" w:rsidRDefault="00516CCB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Козлова Ирина Владимировна</w:t>
      </w:r>
    </w:p>
    <w:p w14:paraId="3F8E3539" w14:textId="77777777" w:rsidR="00890B3A" w:rsidRPr="00890B3A" w:rsidRDefault="003343A2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16CCB">
        <w:rPr>
          <w:rFonts w:ascii="Times New Roman" w:hAnsi="Times New Roman" w:cs="Times New Roman"/>
          <w:sz w:val="28"/>
          <w:szCs w:val="28"/>
        </w:rPr>
        <w:t>аведующий</w:t>
      </w:r>
    </w:p>
    <w:p w14:paraId="4D9C985C" w14:textId="77777777" w:rsidR="008267C1" w:rsidRPr="00890B3A" w:rsidRDefault="003343A2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89065289919  </w:t>
      </w:r>
    </w:p>
    <w:p w14:paraId="0B8DD44C" w14:textId="77777777" w:rsidR="008267C1" w:rsidRPr="003343A2" w:rsidRDefault="00BA4589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3343A2" w:rsidRPr="000E3C7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izo.kozlova@yandex.ru</w:t>
        </w:r>
      </w:hyperlink>
      <w:r w:rsidR="003343A2" w:rsidRPr="003343A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5B16170A" w14:textId="77777777" w:rsidR="008267C1" w:rsidRPr="00516CCB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подразделения, курирующего деятельность базовой площадки</w:t>
      </w:r>
    </w:p>
    <w:p w14:paraId="797EB3A5" w14:textId="77777777" w:rsidR="00516CCB" w:rsidRPr="009C42E8" w:rsidRDefault="00516CCB" w:rsidP="00516C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2E8">
        <w:rPr>
          <w:rFonts w:ascii="Times New Roman" w:hAnsi="Times New Roman"/>
          <w:sz w:val="24"/>
          <w:szCs w:val="24"/>
        </w:rPr>
        <w:t xml:space="preserve">Научный руководитель площадки от ГАУ ДПО ЯО «Института развития образования» </w:t>
      </w:r>
      <w:proofErr w:type="spellStart"/>
      <w:r>
        <w:rPr>
          <w:rFonts w:ascii="Times New Roman" w:hAnsi="Times New Roman"/>
          <w:sz w:val="24"/>
          <w:szCs w:val="24"/>
        </w:rPr>
        <w:t>Надежина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Александровна</w:t>
      </w:r>
      <w:r w:rsidRPr="009C42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C42E8">
        <w:rPr>
          <w:rFonts w:ascii="Times New Roman" w:hAnsi="Times New Roman"/>
          <w:sz w:val="24"/>
          <w:szCs w:val="24"/>
        </w:rPr>
        <w:t>к.п</w:t>
      </w:r>
      <w:r>
        <w:rPr>
          <w:rFonts w:ascii="Times New Roman" w:hAnsi="Times New Roman"/>
          <w:sz w:val="24"/>
          <w:szCs w:val="24"/>
        </w:rPr>
        <w:t>с</w:t>
      </w:r>
      <w:proofErr w:type="gramStart"/>
      <w:r w:rsidRPr="009C42E8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Pr="009C42E8">
        <w:rPr>
          <w:rFonts w:ascii="Times New Roman" w:hAnsi="Times New Roman"/>
          <w:sz w:val="24"/>
          <w:szCs w:val="24"/>
        </w:rPr>
        <w:t xml:space="preserve">, доцент </w:t>
      </w:r>
      <w:proofErr w:type="spellStart"/>
      <w:r w:rsidRPr="009C42E8">
        <w:rPr>
          <w:rFonts w:ascii="Times New Roman" w:hAnsi="Times New Roman"/>
          <w:sz w:val="24"/>
          <w:szCs w:val="24"/>
        </w:rPr>
        <w:t>кафед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9C42E8">
        <w:rPr>
          <w:rFonts w:ascii="Times New Roman" w:hAnsi="Times New Roman"/>
          <w:sz w:val="24"/>
          <w:szCs w:val="24"/>
        </w:rPr>
        <w:t xml:space="preserve"> дошкольного образования.</w:t>
      </w:r>
    </w:p>
    <w:p w14:paraId="0CBEB90E" w14:textId="77777777" w:rsidR="00516CCB" w:rsidRPr="008267C1" w:rsidRDefault="00516CCB" w:rsidP="00516CCB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CE0829" w14:textId="77777777" w:rsidR="008267C1" w:rsidRPr="00D246DC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 xml:space="preserve">Описание состояния </w:t>
      </w:r>
      <w:r w:rsidRPr="00890B3A">
        <w:rPr>
          <w:rFonts w:ascii="Times New Roman" w:hAnsi="Times New Roman" w:cs="Times New Roman"/>
          <w:b/>
          <w:sz w:val="28"/>
          <w:szCs w:val="28"/>
        </w:rPr>
        <w:t>методической деятельности</w:t>
      </w:r>
      <w:r w:rsidRPr="008267C1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</w:t>
      </w:r>
      <w:r w:rsidRPr="00890B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 выбранному направлению</w:t>
      </w:r>
      <w:r w:rsidRPr="00890B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267C1">
        <w:rPr>
          <w:rFonts w:ascii="Times New Roman" w:hAnsi="Times New Roman" w:cs="Times New Roman"/>
          <w:b/>
          <w:sz w:val="28"/>
          <w:szCs w:val="28"/>
        </w:rPr>
        <w:t>с обоснованием готовности к работе в статусе площадки</w:t>
      </w:r>
      <w:r w:rsidR="008752B1" w:rsidRPr="008752B1">
        <w:rPr>
          <w:rStyle w:val="a6"/>
          <w:rFonts w:ascii="Times New Roman" w:hAnsi="Times New Roman" w:cs="Times New Roman"/>
          <w:b/>
          <w:color w:val="FF0000"/>
          <w:sz w:val="28"/>
          <w:szCs w:val="28"/>
        </w:rPr>
        <w:footnoteReference w:id="2"/>
      </w:r>
    </w:p>
    <w:p w14:paraId="7A1BB79A" w14:textId="77777777" w:rsidR="004F4B35" w:rsidRPr="004F4B35" w:rsidRDefault="00D246DC" w:rsidP="00516CC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87EBF">
        <w:rPr>
          <w:rFonts w:ascii="Times New Roman" w:hAnsi="Times New Roman"/>
          <w:sz w:val="24"/>
          <w:szCs w:val="24"/>
        </w:rPr>
        <w:t xml:space="preserve">МДОУ </w:t>
      </w:r>
      <w:r>
        <w:rPr>
          <w:rFonts w:ascii="Times New Roman" w:hAnsi="Times New Roman"/>
          <w:sz w:val="24"/>
          <w:szCs w:val="24"/>
        </w:rPr>
        <w:t>детский сад</w:t>
      </w:r>
      <w:r w:rsidRPr="00887E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№5 «Радуга»</w:t>
      </w:r>
      <w:r w:rsidRPr="00887EBF">
        <w:rPr>
          <w:rFonts w:ascii="Times New Roman" w:hAnsi="Times New Roman"/>
          <w:sz w:val="24"/>
          <w:szCs w:val="24"/>
        </w:rPr>
        <w:t xml:space="preserve"> </w:t>
      </w:r>
      <w:r w:rsidR="00252DC8">
        <w:rPr>
          <w:rFonts w:ascii="Times New Roman" w:hAnsi="Times New Roman"/>
          <w:sz w:val="24"/>
          <w:szCs w:val="24"/>
        </w:rPr>
        <w:t xml:space="preserve">успешно </w:t>
      </w:r>
      <w:r w:rsidRPr="00887EBF">
        <w:rPr>
          <w:rFonts w:ascii="Times New Roman" w:hAnsi="Times New Roman"/>
          <w:sz w:val="24"/>
          <w:szCs w:val="24"/>
        </w:rPr>
        <w:t xml:space="preserve">функционирует в системе дошкольного образования г. </w:t>
      </w:r>
      <w:r>
        <w:rPr>
          <w:rFonts w:ascii="Times New Roman" w:hAnsi="Times New Roman"/>
          <w:sz w:val="24"/>
          <w:szCs w:val="24"/>
        </w:rPr>
        <w:t>Тутаева</w:t>
      </w:r>
      <w:r w:rsidR="00252DC8">
        <w:rPr>
          <w:rFonts w:ascii="Times New Roman" w:hAnsi="Times New Roman"/>
          <w:sz w:val="24"/>
          <w:szCs w:val="24"/>
        </w:rPr>
        <w:t>, имеет высокий статус в Тутаевском МР</w:t>
      </w:r>
      <w:r w:rsidRPr="00887EBF">
        <w:rPr>
          <w:rFonts w:ascii="Times New Roman" w:hAnsi="Times New Roman"/>
          <w:sz w:val="24"/>
          <w:szCs w:val="24"/>
        </w:rPr>
        <w:t xml:space="preserve">. За годы работы сложилась система непрерывного повышения квалификации каждого педагога МДОУ, созданы условия для развития творческого потенциала коллектива, </w:t>
      </w:r>
      <w:r w:rsidR="00252DC8">
        <w:rPr>
          <w:rFonts w:ascii="Times New Roman" w:hAnsi="Times New Roman"/>
          <w:sz w:val="24"/>
          <w:szCs w:val="24"/>
        </w:rPr>
        <w:t>регулярное</w:t>
      </w:r>
      <w:r>
        <w:rPr>
          <w:rFonts w:ascii="Times New Roman" w:hAnsi="Times New Roman"/>
          <w:sz w:val="24"/>
          <w:szCs w:val="24"/>
        </w:rPr>
        <w:t xml:space="preserve"> включение педагогов в различные направления работы, освоения и реализация современных технологий, грамотное включение их в программу работы детского сада </w:t>
      </w:r>
      <w:r w:rsidRPr="00887EBF">
        <w:rPr>
          <w:rFonts w:ascii="Times New Roman" w:hAnsi="Times New Roman"/>
          <w:sz w:val="24"/>
          <w:szCs w:val="24"/>
        </w:rPr>
        <w:t>для обеспечения достижения оптимальных результатов деятельности.</w:t>
      </w:r>
      <w:r w:rsidRPr="008E13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7EBF">
        <w:rPr>
          <w:rFonts w:ascii="Times New Roman" w:hAnsi="Times New Roman"/>
          <w:sz w:val="24"/>
          <w:szCs w:val="24"/>
        </w:rPr>
        <w:t xml:space="preserve">Детский сад имеет большой опыт распространению эффективных практик работы с детьми дошкольного возраста. Одним из направлений в деятельности детского сада является </w:t>
      </w:r>
      <w:r w:rsidR="00FB2B89">
        <w:rPr>
          <w:rFonts w:ascii="Times New Roman" w:hAnsi="Times New Roman"/>
          <w:sz w:val="24"/>
          <w:szCs w:val="24"/>
        </w:rPr>
        <w:t>реализация проектной формы организации детской деятельности, при которой ребенок является активным участником в выборе и формировании содер</w:t>
      </w:r>
      <w:r w:rsidR="00252DC8">
        <w:rPr>
          <w:rFonts w:ascii="Times New Roman" w:hAnsi="Times New Roman"/>
          <w:sz w:val="24"/>
          <w:szCs w:val="24"/>
        </w:rPr>
        <w:t>жания, участвует в выборе темы предстоящего проекта</w:t>
      </w:r>
      <w:r w:rsidR="00B83D13">
        <w:rPr>
          <w:rFonts w:ascii="Times New Roman" w:hAnsi="Times New Roman"/>
          <w:sz w:val="24"/>
          <w:szCs w:val="24"/>
        </w:rPr>
        <w:t xml:space="preserve"> и</w:t>
      </w:r>
      <w:r w:rsidR="00252DC8">
        <w:rPr>
          <w:rFonts w:ascii="Times New Roman" w:hAnsi="Times New Roman"/>
          <w:sz w:val="24"/>
          <w:szCs w:val="24"/>
        </w:rPr>
        <w:t xml:space="preserve"> планировании. В качестве ключевого подхода проектной деятельности детский сад выбрал</w:t>
      </w:r>
      <w:r w:rsidRPr="00887EBF">
        <w:rPr>
          <w:rFonts w:ascii="Times New Roman" w:hAnsi="Times New Roman"/>
          <w:sz w:val="24"/>
          <w:szCs w:val="24"/>
        </w:rPr>
        <w:t xml:space="preserve"> </w:t>
      </w:r>
      <w:r w:rsidR="00FB2B89">
        <w:rPr>
          <w:rFonts w:ascii="Times New Roman" w:hAnsi="Times New Roman"/>
          <w:sz w:val="24"/>
          <w:szCs w:val="24"/>
          <w:lang w:val="en-US"/>
        </w:rPr>
        <w:t>STEAM</w:t>
      </w:r>
      <w:r w:rsidR="00FB2B89">
        <w:rPr>
          <w:rFonts w:ascii="Times New Roman" w:hAnsi="Times New Roman"/>
          <w:sz w:val="24"/>
          <w:szCs w:val="24"/>
        </w:rPr>
        <w:t xml:space="preserve"> – </w:t>
      </w:r>
      <w:r w:rsidR="00252DC8">
        <w:rPr>
          <w:rFonts w:ascii="Times New Roman" w:hAnsi="Times New Roman"/>
          <w:sz w:val="24"/>
          <w:szCs w:val="24"/>
        </w:rPr>
        <w:t>направление</w:t>
      </w:r>
      <w:r w:rsidR="00FB2B89">
        <w:rPr>
          <w:rFonts w:ascii="Times New Roman" w:hAnsi="Times New Roman"/>
          <w:sz w:val="24"/>
          <w:szCs w:val="24"/>
        </w:rPr>
        <w:t xml:space="preserve">, </w:t>
      </w:r>
      <w:r w:rsidR="00252DC8">
        <w:rPr>
          <w:rFonts w:ascii="Times New Roman" w:hAnsi="Times New Roman"/>
          <w:sz w:val="24"/>
          <w:szCs w:val="24"/>
        </w:rPr>
        <w:t xml:space="preserve">т.к. именно здесь возможна </w:t>
      </w:r>
      <w:r w:rsidR="00FB2B89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="00FB2B89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="00FB2B89">
        <w:rPr>
          <w:rFonts w:ascii="Times New Roman" w:hAnsi="Times New Roman"/>
          <w:sz w:val="24"/>
          <w:szCs w:val="24"/>
        </w:rPr>
        <w:t xml:space="preserve"> подхода в организации детской деятельности. </w:t>
      </w:r>
      <w:r w:rsidR="004F4B35" w:rsidRPr="004F4B35">
        <w:rPr>
          <w:rFonts w:ascii="Times New Roman" w:hAnsi="Times New Roman"/>
          <w:sz w:val="24"/>
          <w:szCs w:val="24"/>
        </w:rPr>
        <w:t xml:space="preserve">STEAM  - подход - это современный образовательный феномен, формирующий у детей навыки решения нестандартных жизненных ситуаций, умение видеть </w:t>
      </w:r>
      <w:proofErr w:type="spellStart"/>
      <w:r w:rsidR="004F4B35" w:rsidRPr="004F4B35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="004F4B35" w:rsidRPr="004F4B35">
        <w:rPr>
          <w:rFonts w:ascii="Times New Roman" w:hAnsi="Times New Roman"/>
          <w:sz w:val="24"/>
          <w:szCs w:val="24"/>
        </w:rPr>
        <w:t xml:space="preserve"> связи и применять их на практике. «Проживание» проектов с помощью STEAM технологий – это всегда деятельность, направленная на решение какой-то реальной проблемы. Важно, что дети действуют осознанно, так как тема или проблема сформулирована ими самими.</w:t>
      </w:r>
      <w:r w:rsidR="00516CCB">
        <w:rPr>
          <w:rFonts w:ascii="Times New Roman" w:hAnsi="Times New Roman"/>
          <w:sz w:val="24"/>
          <w:szCs w:val="24"/>
        </w:rPr>
        <w:t xml:space="preserve"> Реализация </w:t>
      </w:r>
      <w:r w:rsidR="00516CCB" w:rsidRPr="004F4B35">
        <w:rPr>
          <w:rFonts w:ascii="Times New Roman" w:hAnsi="Times New Roman"/>
          <w:sz w:val="24"/>
          <w:szCs w:val="24"/>
        </w:rPr>
        <w:t>STEAM  - подхода</w:t>
      </w:r>
      <w:r w:rsidR="00516CCB">
        <w:rPr>
          <w:rFonts w:ascii="Times New Roman" w:hAnsi="Times New Roman"/>
          <w:sz w:val="24"/>
          <w:szCs w:val="24"/>
        </w:rPr>
        <w:t xml:space="preserve"> имеет явные преимущества - и</w:t>
      </w:r>
      <w:r w:rsidR="004F4B35" w:rsidRPr="004F4B35">
        <w:rPr>
          <w:rFonts w:ascii="Times New Roman" w:hAnsi="Times New Roman"/>
          <w:sz w:val="24"/>
          <w:szCs w:val="24"/>
        </w:rPr>
        <w:t xml:space="preserve">нтегрированный подход к решению современных проблем, основанный на взаимопроникновении различных областей естественных наук, инженерного творчества, математики, цифровых технологий </w:t>
      </w:r>
    </w:p>
    <w:p w14:paraId="145F7D51" w14:textId="77777777" w:rsidR="00D246DC" w:rsidRPr="00F06420" w:rsidRDefault="00516CCB" w:rsidP="004F4B3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детском саду с</w:t>
      </w:r>
      <w:r w:rsidR="00D246DC" w:rsidRPr="00F06420">
        <w:rPr>
          <w:rFonts w:ascii="Times New Roman" w:hAnsi="Times New Roman"/>
          <w:sz w:val="24"/>
          <w:szCs w:val="24"/>
        </w:rPr>
        <w:t>оздана развивающая предметно-пространственная среда (РППС) для реализации идеологии и задач данн</w:t>
      </w:r>
      <w:r w:rsidR="00252DC8">
        <w:rPr>
          <w:rFonts w:ascii="Times New Roman" w:hAnsi="Times New Roman"/>
          <w:sz w:val="24"/>
          <w:szCs w:val="24"/>
        </w:rPr>
        <w:t>ого направления</w:t>
      </w:r>
      <w:r w:rsidR="00D246DC" w:rsidRPr="00F06420">
        <w:rPr>
          <w:rFonts w:ascii="Times New Roman" w:hAnsi="Times New Roman"/>
          <w:sz w:val="24"/>
          <w:szCs w:val="24"/>
        </w:rPr>
        <w:t>.</w:t>
      </w:r>
      <w:r w:rsidR="00D246DC" w:rsidRPr="008E13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246DC" w:rsidRPr="00F06420">
        <w:rPr>
          <w:rFonts w:ascii="Times New Roman" w:hAnsi="Times New Roman"/>
          <w:sz w:val="24"/>
          <w:szCs w:val="24"/>
        </w:rPr>
        <w:t>Дошкольное учреждение имеет возможность представить опыт по данному направлению.</w:t>
      </w:r>
    </w:p>
    <w:p w14:paraId="2E575555" w14:textId="77777777" w:rsidR="00D246DC" w:rsidRPr="00F06420" w:rsidRDefault="00D246DC" w:rsidP="00D246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06420">
        <w:rPr>
          <w:rFonts w:ascii="Times New Roman" w:hAnsi="Times New Roman"/>
          <w:sz w:val="24"/>
          <w:szCs w:val="24"/>
        </w:rPr>
        <w:t>Необходимо отметить, что у детского сада есть успешная практика презентации своих наработок и своей деятельности на разных уровнях системы образования.</w:t>
      </w:r>
    </w:p>
    <w:p w14:paraId="67716D9A" w14:textId="77777777" w:rsidR="00D246DC" w:rsidRDefault="00D246DC" w:rsidP="00D246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06420">
        <w:rPr>
          <w:rFonts w:ascii="Times New Roman" w:hAnsi="Times New Roman"/>
          <w:sz w:val="24"/>
          <w:szCs w:val="24"/>
        </w:rPr>
        <w:t xml:space="preserve">Опыт представления успешных практик МДОУ </w:t>
      </w:r>
      <w:r w:rsidR="00252DC8">
        <w:rPr>
          <w:rFonts w:ascii="Times New Roman" w:hAnsi="Times New Roman"/>
          <w:sz w:val="24"/>
          <w:szCs w:val="24"/>
        </w:rPr>
        <w:t>детский сад №5 «Радуга»</w:t>
      </w:r>
      <w:r w:rsidRPr="00F06420">
        <w:rPr>
          <w:rFonts w:ascii="Times New Roman" w:hAnsi="Times New Roman"/>
          <w:sz w:val="24"/>
          <w:szCs w:val="24"/>
        </w:rPr>
        <w:t>, за последние годы:</w:t>
      </w:r>
    </w:p>
    <w:p w14:paraId="058690FA" w14:textId="77777777" w:rsidR="00780EC3" w:rsidRPr="00A37649" w:rsidRDefault="00780EC3" w:rsidP="00D246DC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37649">
        <w:rPr>
          <w:rFonts w:ascii="Times New Roman" w:hAnsi="Times New Roman"/>
          <w:b/>
          <w:sz w:val="24"/>
          <w:szCs w:val="24"/>
        </w:rPr>
        <w:t>Муниципальный уровень:</w:t>
      </w:r>
    </w:p>
    <w:p w14:paraId="16748D1B" w14:textId="69B3F711" w:rsidR="00780EC3" w:rsidRDefault="00780EC3" w:rsidP="00D246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commentRangeStart w:id="4"/>
      <w:r w:rsidR="00A37649">
        <w:rPr>
          <w:rFonts w:ascii="Times New Roman" w:hAnsi="Times New Roman"/>
          <w:sz w:val="24"/>
          <w:szCs w:val="24"/>
        </w:rPr>
        <w:t>Проведение м</w:t>
      </w:r>
      <w:r w:rsidRPr="00780EC3">
        <w:rPr>
          <w:rFonts w:ascii="Times New Roman" w:hAnsi="Times New Roman"/>
          <w:sz w:val="24"/>
          <w:szCs w:val="24"/>
        </w:rPr>
        <w:t>униципальн</w:t>
      </w:r>
      <w:r w:rsidR="00A37649">
        <w:rPr>
          <w:rFonts w:ascii="Times New Roman" w:hAnsi="Times New Roman"/>
          <w:sz w:val="24"/>
          <w:szCs w:val="24"/>
        </w:rPr>
        <w:t>ого</w:t>
      </w:r>
      <w:r w:rsidRPr="00780EC3">
        <w:rPr>
          <w:rFonts w:ascii="Times New Roman" w:hAnsi="Times New Roman"/>
          <w:sz w:val="24"/>
          <w:szCs w:val="24"/>
        </w:rPr>
        <w:t xml:space="preserve"> семинар</w:t>
      </w:r>
      <w:r w:rsidR="00A37649">
        <w:rPr>
          <w:rFonts w:ascii="Times New Roman" w:hAnsi="Times New Roman"/>
          <w:sz w:val="24"/>
          <w:szCs w:val="24"/>
        </w:rPr>
        <w:t>а</w:t>
      </w:r>
      <w:r w:rsidRPr="00780EC3">
        <w:rPr>
          <w:rFonts w:ascii="Times New Roman" w:hAnsi="Times New Roman"/>
          <w:sz w:val="24"/>
          <w:szCs w:val="24"/>
        </w:rPr>
        <w:t xml:space="preserve"> «Создание в дошкольной образовательной организации системы внутренней оценки качества образования на основе шкалы ECERS-R»</w:t>
      </w:r>
      <w:r w:rsidR="00AC241A">
        <w:rPr>
          <w:rFonts w:ascii="Times New Roman" w:hAnsi="Times New Roman"/>
          <w:sz w:val="24"/>
          <w:szCs w:val="24"/>
        </w:rPr>
        <w:t xml:space="preserve"> (</w:t>
      </w:r>
      <w:r w:rsidR="008C0D13">
        <w:rPr>
          <w:rFonts w:ascii="Times New Roman" w:hAnsi="Times New Roman"/>
          <w:sz w:val="24"/>
          <w:szCs w:val="24"/>
        </w:rPr>
        <w:t xml:space="preserve">апрель </w:t>
      </w:r>
      <w:r w:rsidR="00AC241A">
        <w:rPr>
          <w:rFonts w:ascii="Times New Roman" w:hAnsi="Times New Roman"/>
          <w:sz w:val="24"/>
          <w:szCs w:val="24"/>
        </w:rPr>
        <w:t>2019 год)</w:t>
      </w:r>
    </w:p>
    <w:p w14:paraId="105606D3" w14:textId="7731B482" w:rsidR="00A37649" w:rsidRDefault="00A37649" w:rsidP="00D246DC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Презентация опыта реализации проектной деятельности на </w:t>
      </w:r>
      <w:r w:rsidRPr="00A37649">
        <w:rPr>
          <w:rFonts w:ascii="Times New Roman" w:hAnsi="Times New Roman"/>
          <w:bCs/>
          <w:sz w:val="24"/>
          <w:szCs w:val="24"/>
        </w:rPr>
        <w:t>Августовск</w:t>
      </w:r>
      <w:r>
        <w:rPr>
          <w:rFonts w:ascii="Times New Roman" w:hAnsi="Times New Roman"/>
          <w:bCs/>
          <w:sz w:val="24"/>
          <w:szCs w:val="24"/>
        </w:rPr>
        <w:t>ой</w:t>
      </w:r>
      <w:r w:rsidRPr="00A37649">
        <w:rPr>
          <w:rFonts w:ascii="Times New Roman" w:hAnsi="Times New Roman"/>
          <w:bCs/>
          <w:sz w:val="24"/>
          <w:szCs w:val="24"/>
        </w:rPr>
        <w:t xml:space="preserve"> конференция педагогических и руководящих работников ТМР «</w:t>
      </w:r>
      <w:proofErr w:type="spellStart"/>
      <w:r w:rsidRPr="00A37649">
        <w:rPr>
          <w:rFonts w:ascii="Times New Roman" w:hAnsi="Times New Roman"/>
          <w:bCs/>
          <w:sz w:val="24"/>
          <w:szCs w:val="24"/>
        </w:rPr>
        <w:t>Цифровизация</w:t>
      </w:r>
      <w:proofErr w:type="spellEnd"/>
      <w:r w:rsidRPr="00A37649">
        <w:rPr>
          <w:rFonts w:ascii="Times New Roman" w:hAnsi="Times New Roman"/>
          <w:bCs/>
          <w:sz w:val="24"/>
          <w:szCs w:val="24"/>
        </w:rPr>
        <w:t xml:space="preserve"> общества: вызовы для системы образования»</w:t>
      </w:r>
      <w:commentRangeEnd w:id="4"/>
      <w:r w:rsidR="00C81C61">
        <w:rPr>
          <w:rStyle w:val="ab"/>
        </w:rPr>
        <w:commentReference w:id="4"/>
      </w:r>
      <w:r w:rsidR="00AC241A">
        <w:rPr>
          <w:rFonts w:ascii="Times New Roman" w:hAnsi="Times New Roman"/>
          <w:bCs/>
          <w:sz w:val="24"/>
          <w:szCs w:val="24"/>
        </w:rPr>
        <w:t xml:space="preserve"> (август 2019)</w:t>
      </w:r>
    </w:p>
    <w:p w14:paraId="4F50811A" w14:textId="77777777" w:rsidR="0034126B" w:rsidRPr="0034126B" w:rsidRDefault="0034126B" w:rsidP="00D246D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Презентация опыта реализации </w:t>
      </w:r>
      <w:r>
        <w:rPr>
          <w:rFonts w:ascii="Times New Roman" w:hAnsi="Times New Roman"/>
          <w:bCs/>
          <w:sz w:val="24"/>
          <w:szCs w:val="24"/>
          <w:lang w:val="en-US"/>
        </w:rPr>
        <w:t>STEAM</w:t>
      </w:r>
      <w:r>
        <w:rPr>
          <w:rFonts w:ascii="Times New Roman" w:hAnsi="Times New Roman"/>
          <w:bCs/>
          <w:sz w:val="24"/>
          <w:szCs w:val="24"/>
        </w:rPr>
        <w:t xml:space="preserve"> – подхода с использование современного образовательных пособий на муниципальном Фестивале ПРО</w:t>
      </w:r>
      <w:r>
        <w:rPr>
          <w:rFonts w:ascii="Times New Roman" w:hAnsi="Times New Roman"/>
          <w:bCs/>
          <w:sz w:val="24"/>
          <w:szCs w:val="24"/>
          <w:lang w:val="en-US"/>
        </w:rPr>
        <w:t>Steam</w:t>
      </w:r>
      <w:r>
        <w:rPr>
          <w:rFonts w:ascii="Times New Roman" w:hAnsi="Times New Roman"/>
          <w:bCs/>
          <w:sz w:val="24"/>
          <w:szCs w:val="24"/>
        </w:rPr>
        <w:t>: лучшие практики (декабрь 2022 год)</w:t>
      </w:r>
    </w:p>
    <w:p w14:paraId="5E75A1FA" w14:textId="77777777" w:rsidR="00780EC3" w:rsidRPr="00A37649" w:rsidRDefault="00780EC3" w:rsidP="00D246DC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37649">
        <w:rPr>
          <w:rFonts w:ascii="Times New Roman" w:hAnsi="Times New Roman"/>
          <w:b/>
          <w:sz w:val="24"/>
          <w:szCs w:val="24"/>
        </w:rPr>
        <w:t>Региональный уровень</w:t>
      </w:r>
    </w:p>
    <w:p w14:paraId="61D3E45C" w14:textId="4504B1E4" w:rsidR="0088152B" w:rsidRDefault="0088152B" w:rsidP="0088152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Победа и получение гранда </w:t>
      </w:r>
      <w:r w:rsidR="00A3764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рамкам</w:t>
      </w:r>
      <w:r w:rsidRPr="0088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проекта «</w:t>
      </w:r>
      <w:commentRangeStart w:id="5"/>
      <w:r w:rsidRPr="008815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 детский сад.76»</w:t>
      </w:r>
      <w:commentRangeEnd w:id="5"/>
      <w:r w:rsidR="00C81C61">
        <w:rPr>
          <w:rStyle w:val="ab"/>
        </w:rPr>
        <w:commentReference w:id="5"/>
      </w:r>
      <w:r>
        <w:rPr>
          <w:rFonts w:ascii="Times New Roman" w:hAnsi="Times New Roman"/>
          <w:sz w:val="24"/>
          <w:szCs w:val="24"/>
        </w:rPr>
        <w:t xml:space="preserve"> (</w:t>
      </w:r>
      <w:r w:rsidRPr="0088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модернизации материально – технического оснащения дошкольных образовательных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8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исследовательской, технической и проектной деятельности в дошкольной образовательной организации»  «Умный детский сад. 76»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 февраля 2020)</w:t>
      </w:r>
    </w:p>
    <w:p w14:paraId="18EC96E2" w14:textId="697B0A8A" w:rsidR="00D246DC" w:rsidRDefault="0088152B" w:rsidP="0088152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commentRangeStart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регионального </w:t>
      </w:r>
      <w:r w:rsidRPr="00881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</w:t>
      </w:r>
      <w:commentRangeEnd w:id="6"/>
      <w:r w:rsidR="00921CDE">
        <w:rPr>
          <w:rStyle w:val="ab"/>
        </w:rPr>
        <w:commentReference w:id="6"/>
      </w:r>
      <w:r w:rsidRPr="0088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«Особенности создания развивающей предметно – пространственной среды дошкольной образовательной организации, реализующей </w:t>
      </w:r>
      <w:r w:rsidRPr="008815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STEM</w:t>
      </w:r>
      <w:r w:rsidRPr="0088152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подход»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(презентация опыта в рамках регионального проекта «Умный детский сад. 76»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AC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 марта 2021 года)</w:t>
      </w:r>
    </w:p>
    <w:p w14:paraId="30504F23" w14:textId="0A7231C4" w:rsidR="00AC241A" w:rsidRPr="00AC241A" w:rsidRDefault="00AC241A" w:rsidP="00AC241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фестиваля по конструированию и робототехнике в рамках регионального проекта </w:t>
      </w:r>
      <w:r w:rsidRPr="00AC241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«Умный детский сад. 76»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 апреля 2021 года)</w:t>
      </w:r>
    </w:p>
    <w:p w14:paraId="47652070" w14:textId="77777777" w:rsidR="00752350" w:rsidRDefault="00752350" w:rsidP="0088152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commentRangeStart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Презентация опыта </w:t>
      </w:r>
      <w:commentRangeEnd w:id="7"/>
      <w:r w:rsidR="00921CDE">
        <w:rPr>
          <w:rStyle w:val="ab"/>
        </w:rPr>
        <w:commentReference w:id="7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STEAM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технологий на Региональном фестивале Ярославского кампуса Университета детства «Техно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- 2022 </w:t>
      </w:r>
      <w:r w:rsidR="00B5738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(май 2022 г.)</w:t>
      </w:r>
    </w:p>
    <w:p w14:paraId="0D9A3558" w14:textId="77777777" w:rsidR="00A37649" w:rsidRPr="00A37649" w:rsidRDefault="00A37649" w:rsidP="0088152B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Межрегиональный уровень</w:t>
      </w:r>
    </w:p>
    <w:p w14:paraId="6FFD1D79" w14:textId="208C187A" w:rsidR="00A37649" w:rsidRDefault="00A37649" w:rsidP="00A3764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commentRangeStart w:id="8"/>
      <w:r w:rsidR="008C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мастер </w:t>
      </w:r>
      <w:commentRangeEnd w:id="8"/>
      <w:r w:rsidR="008C0D13">
        <w:rPr>
          <w:rStyle w:val="ab"/>
        </w:rPr>
        <w:commentReference w:id="8"/>
      </w:r>
      <w:r w:rsidR="008C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класса на </w:t>
      </w:r>
      <w:r w:rsidR="008C0D13" w:rsidRPr="000220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</w:t>
      </w:r>
      <w:r w:rsidR="008C0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C0D13" w:rsidRPr="0002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</w:t>
      </w:r>
      <w:r w:rsidR="008C0D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C0D13" w:rsidRPr="0002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региональных ин</w:t>
      </w:r>
      <w:r w:rsidR="008C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новационных площадок г. Иваново </w:t>
      </w:r>
      <w:r w:rsidR="008C0D13" w:rsidRPr="000220D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«Проектирование образовательной среды ДОО в соответствии с ФГОС ДО»</w:t>
      </w:r>
      <w:r w:rsidR="008C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(октябрь 2019 г.)</w:t>
      </w:r>
    </w:p>
    <w:p w14:paraId="5C60A71D" w14:textId="49264BE9" w:rsidR="000220DC" w:rsidRDefault="000220DC" w:rsidP="000220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0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на </w:t>
      </w:r>
      <w:r w:rsidR="008C0D13"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Межрегиональн</w:t>
      </w:r>
      <w:r w:rsidR="008C0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8C0D13"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 – практическая конференция, посвященная 80 </w:t>
      </w:r>
      <w:proofErr w:type="spellStart"/>
      <w:r w:rsidR="008C0D13"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летию</w:t>
      </w:r>
      <w:proofErr w:type="spellEnd"/>
      <w:r w:rsidR="008C0D13"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юбилею ИРО «Региональная система дополнительного профессионального педагогического образования: ресурс развития кадрового потенциала» </w:t>
      </w:r>
      <w:r w:rsidR="008C0D13" w:rsidRPr="00A37649">
        <w:rPr>
          <w:rFonts w:ascii="Times New Roman" w:eastAsia="Times New Roman" w:hAnsi="Times New Roman" w:cs="Times New Roman"/>
          <w:sz w:val="24"/>
          <w:szCs w:val="24"/>
          <w:lang w:eastAsia="ru-RU"/>
        </w:rPr>
        <w:t>27-28 октября 2020 г</w:t>
      </w:r>
    </w:p>
    <w:p w14:paraId="02F7DCA1" w14:textId="77777777" w:rsidR="00752350" w:rsidRDefault="00752350" w:rsidP="000220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современных технологий работы с дошкольниками на Межрегиональной конференции «Программы, ориентированные на ребенка и укрепление семейных ценностей в Российской Федерации. Опыт, проблемы, перспективы» (Новосибирск, июнь 2022 г)</w:t>
      </w:r>
    </w:p>
    <w:p w14:paraId="79D7BED6" w14:textId="77777777" w:rsidR="00885726" w:rsidRDefault="00885726" w:rsidP="000220D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эффективных практик детской деятельности в Межрегиональной конференции «Управление качеством дошкольного образования – эффективные стратегии и доступный инструментарий»</w:t>
      </w:r>
      <w:r w:rsidR="000C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(Ижевск, 2022 г.)</w:t>
      </w:r>
    </w:p>
    <w:p w14:paraId="64C11A58" w14:textId="77777777" w:rsidR="00A37649" w:rsidRPr="00A37649" w:rsidRDefault="00A37649" w:rsidP="00A3764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Международный уровень</w:t>
      </w:r>
    </w:p>
    <w:p w14:paraId="5F1C8373" w14:textId="77777777" w:rsidR="00A37649" w:rsidRDefault="00A37649" w:rsidP="00A37649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Победа в </w:t>
      </w:r>
      <w:r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 для педагогов «По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робототехнике для дошкольников» с проектом по техническому творчеству </w:t>
      </w:r>
      <w:r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Робомышь</w:t>
      </w:r>
      <w:proofErr w:type="spellEnd"/>
      <w:r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самостоятельной деятельности»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(2020 год)</w:t>
      </w:r>
    </w:p>
    <w:p w14:paraId="63EBB8AE" w14:textId="77777777" w:rsidR="00A37649" w:rsidRPr="00A37649" w:rsidRDefault="00A37649" w:rsidP="00A37649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Победа в </w:t>
      </w:r>
      <w:r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«Педагогика ХХI века: опыт, достиж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ения, методика» с д</w:t>
      </w:r>
      <w:r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ополнительн</w:t>
      </w:r>
      <w:r w:rsidR="0080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</w:t>
      </w:r>
      <w:r w:rsidR="0080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</w:t>
      </w:r>
      <w:r w:rsidR="0080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A37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«Основы конструирования и робототехники»</w:t>
      </w:r>
      <w:r w:rsidR="0080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(2020 год)</w:t>
      </w:r>
    </w:p>
    <w:p w14:paraId="6518C63F" w14:textId="77777777" w:rsidR="00A37649" w:rsidRDefault="00807758" w:rsidP="0080775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commentRangeStart w:id="9"/>
      <w:r>
        <w:rPr>
          <w:rFonts w:ascii="Times New Roman" w:hAnsi="Times New Roman"/>
          <w:sz w:val="24"/>
          <w:szCs w:val="24"/>
        </w:rPr>
        <w:t xml:space="preserve">Победы в </w:t>
      </w:r>
      <w:r w:rsidRPr="00807758">
        <w:rPr>
          <w:rFonts w:ascii="Times New Roman" w:hAnsi="Times New Roman"/>
          <w:sz w:val="24"/>
          <w:szCs w:val="24"/>
        </w:rPr>
        <w:t xml:space="preserve">Международный </w:t>
      </w:r>
      <w:commentRangeEnd w:id="9"/>
      <w:r w:rsidR="00921CDE">
        <w:rPr>
          <w:rStyle w:val="ab"/>
        </w:rPr>
        <w:commentReference w:id="9"/>
      </w:r>
      <w:r w:rsidRPr="00807758">
        <w:rPr>
          <w:rFonts w:ascii="Times New Roman" w:hAnsi="Times New Roman"/>
          <w:sz w:val="24"/>
          <w:szCs w:val="24"/>
        </w:rPr>
        <w:t>конкурс имени Льва Выготского</w:t>
      </w:r>
      <w:r>
        <w:rPr>
          <w:rFonts w:ascii="Times New Roman" w:hAnsi="Times New Roman"/>
          <w:sz w:val="24"/>
          <w:szCs w:val="24"/>
        </w:rPr>
        <w:t xml:space="preserve"> с проектами по реализации </w:t>
      </w:r>
      <w:r>
        <w:rPr>
          <w:rFonts w:ascii="Times New Roman" w:hAnsi="Times New Roman"/>
          <w:sz w:val="24"/>
          <w:szCs w:val="24"/>
          <w:lang w:val="en-US"/>
        </w:rPr>
        <w:t>STEAM</w:t>
      </w:r>
      <w:r>
        <w:rPr>
          <w:rFonts w:ascii="Times New Roman" w:hAnsi="Times New Roman"/>
          <w:sz w:val="24"/>
          <w:szCs w:val="24"/>
        </w:rPr>
        <w:t xml:space="preserve"> – подходы в работе с детьми дошкольного возраста, реализации проектной деятельности, обеспечение субъект – субъектного взаимодействия  педагога с детьми, организация условий в группе детского сада, обеспечивающих развитие творческого мышления, технического творчества, навыков программирования, исследования. (за два года победителями становились 7 педагогов и заведующая детского сада)</w:t>
      </w:r>
      <w:r w:rsidR="00B57382">
        <w:rPr>
          <w:rFonts w:ascii="Times New Roman" w:hAnsi="Times New Roman"/>
          <w:sz w:val="24"/>
          <w:szCs w:val="24"/>
        </w:rPr>
        <w:t xml:space="preserve"> (1 победитель в 2021 году, 6 победителей в 2022 году)</w:t>
      </w:r>
    </w:p>
    <w:p w14:paraId="027A5354" w14:textId="77777777" w:rsidR="00A37649" w:rsidRPr="00807758" w:rsidRDefault="00F24A3A" w:rsidP="0080775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Выступление с докладом «</w:t>
      </w:r>
      <w:r w:rsidRPr="00F24A3A">
        <w:rPr>
          <w:rFonts w:ascii="Times New Roman" w:hAnsi="Times New Roman"/>
          <w:sz w:val="24"/>
          <w:szCs w:val="24"/>
        </w:rPr>
        <w:t>Особенности создания развивающей предметно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24A3A">
        <w:rPr>
          <w:rFonts w:ascii="Times New Roman" w:hAnsi="Times New Roman"/>
          <w:sz w:val="24"/>
          <w:szCs w:val="24"/>
        </w:rPr>
        <w:t>пространственной среды дошкольной образовательной организации, направленной на развитие детского технического творчества</w:t>
      </w:r>
      <w:r>
        <w:rPr>
          <w:rFonts w:ascii="Times New Roman" w:hAnsi="Times New Roman"/>
          <w:sz w:val="24"/>
          <w:szCs w:val="24"/>
        </w:rPr>
        <w:t xml:space="preserve">» на </w:t>
      </w:r>
      <w:r w:rsidRPr="00F24A3A">
        <w:rPr>
          <w:rFonts w:ascii="Times New Roman" w:hAnsi="Times New Roman"/>
          <w:sz w:val="24"/>
          <w:szCs w:val="24"/>
        </w:rPr>
        <w:t>Второй Московской Международной научно-практической конференции, посвященной Дню дошкольного работника «Компетенции воспитателя - условие развития навыков будущего у дошкольника»</w:t>
      </w:r>
      <w:r>
        <w:rPr>
          <w:rFonts w:ascii="Times New Roman" w:hAnsi="Times New Roman"/>
          <w:sz w:val="24"/>
          <w:szCs w:val="24"/>
        </w:rPr>
        <w:t xml:space="preserve"> (2021 год)</w:t>
      </w:r>
    </w:p>
    <w:p w14:paraId="29DB7B55" w14:textId="77777777" w:rsidR="00D246DC" w:rsidRPr="0034126B" w:rsidRDefault="00807758" w:rsidP="00807758">
      <w:pPr>
        <w:pStyle w:val="a3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26B">
        <w:rPr>
          <w:rFonts w:ascii="Times New Roman" w:hAnsi="Times New Roman" w:cs="Times New Roman"/>
          <w:b/>
          <w:sz w:val="24"/>
          <w:szCs w:val="24"/>
        </w:rPr>
        <w:t>Освящение деятельности в ДОУ в педагогических изданиях, средствах массовой информации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2410"/>
        <w:gridCol w:w="2800"/>
      </w:tblGrid>
      <w:tr w:rsidR="00807758" w:rsidRPr="00807758" w14:paraId="64609668" w14:textId="77777777" w:rsidTr="00C9768F">
        <w:tc>
          <w:tcPr>
            <w:tcW w:w="534" w:type="dxa"/>
          </w:tcPr>
          <w:p w14:paraId="64174019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</w:tcPr>
          <w:p w14:paraId="6B02F637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843" w:type="dxa"/>
          </w:tcPr>
          <w:p w14:paraId="6BAC94D6" w14:textId="77777777" w:rsidR="00807758" w:rsidRPr="00807758" w:rsidRDefault="00807758" w:rsidP="00807758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</w:tcPr>
          <w:p w14:paraId="56D6D57E" w14:textId="77777777" w:rsidR="00807758" w:rsidRPr="00807758" w:rsidRDefault="00807758" w:rsidP="00807758">
            <w:pPr>
              <w:tabs>
                <w:tab w:val="right" w:pos="2177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800" w:type="dxa"/>
          </w:tcPr>
          <w:p w14:paraId="0AC93771" w14:textId="77777777" w:rsidR="00807758" w:rsidRPr="00807758" w:rsidRDefault="00807758" w:rsidP="00807758">
            <w:pPr>
              <w:tabs>
                <w:tab w:val="right" w:pos="2177"/>
              </w:tabs>
              <w:snapToGrid w:val="0"/>
              <w:spacing w:after="0" w:line="240" w:lineRule="auto"/>
              <w:ind w:left="8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Издание</w:t>
            </w:r>
          </w:p>
        </w:tc>
      </w:tr>
      <w:tr w:rsidR="004E3B7B" w:rsidRPr="00807758" w14:paraId="262D7789" w14:textId="77777777" w:rsidTr="00C9768F">
        <w:tc>
          <w:tcPr>
            <w:tcW w:w="534" w:type="dxa"/>
          </w:tcPr>
          <w:p w14:paraId="68770200" w14:textId="77777777" w:rsidR="004E3B7B" w:rsidRPr="00807758" w:rsidRDefault="004E3B7B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38949B42" w14:textId="77777777" w:rsidR="004E3B7B" w:rsidRPr="004E3B7B" w:rsidRDefault="004E3B7B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STEAM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практики в детском саду: опыт реализации детских проектов»</w:t>
            </w:r>
          </w:p>
        </w:tc>
        <w:tc>
          <w:tcPr>
            <w:tcW w:w="1843" w:type="dxa"/>
          </w:tcPr>
          <w:p w14:paraId="381503FA" w14:textId="77777777" w:rsidR="004E3B7B" w:rsidRPr="00807758" w:rsidRDefault="004E3B7B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10" w:type="dxa"/>
          </w:tcPr>
          <w:p w14:paraId="19464EDC" w14:textId="77777777" w:rsidR="004E3B7B" w:rsidRDefault="004E3B7B" w:rsidP="008077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Надежина М.А.</w:t>
            </w:r>
          </w:p>
          <w:p w14:paraId="394C1AE0" w14:textId="77777777" w:rsidR="004E3B7B" w:rsidRDefault="004E3B7B" w:rsidP="008077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Козлова И.В.,</w:t>
            </w:r>
          </w:p>
          <w:p w14:paraId="37AFCBC2" w14:textId="77777777" w:rsidR="004E3B7B" w:rsidRPr="00807758" w:rsidRDefault="004E3B7B" w:rsidP="008077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Серебрякова М.В.</w:t>
            </w:r>
          </w:p>
        </w:tc>
        <w:tc>
          <w:tcPr>
            <w:tcW w:w="2800" w:type="dxa"/>
          </w:tcPr>
          <w:p w14:paraId="6E2896C8" w14:textId="77777777" w:rsidR="004E3B7B" w:rsidRPr="00807758" w:rsidRDefault="004E3B7B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 – методический журнал «Образовательная панорама» №1 (17) 2022</w:t>
            </w:r>
          </w:p>
        </w:tc>
      </w:tr>
      <w:tr w:rsidR="00807758" w:rsidRPr="00807758" w14:paraId="50122E60" w14:textId="77777777" w:rsidTr="00C9768F">
        <w:tc>
          <w:tcPr>
            <w:tcW w:w="534" w:type="dxa"/>
          </w:tcPr>
          <w:p w14:paraId="394F866E" w14:textId="77777777" w:rsidR="00807758" w:rsidRPr="00807758" w:rsidRDefault="004E3B7B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14:paraId="3AE504A0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«Использование инновационной технологии «Линейный календарь» в формировании у дошкольников временных представлений»</w:t>
            </w:r>
          </w:p>
        </w:tc>
        <w:tc>
          <w:tcPr>
            <w:tcW w:w="1843" w:type="dxa"/>
          </w:tcPr>
          <w:p w14:paraId="7EEF3FB8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410" w:type="dxa"/>
          </w:tcPr>
          <w:p w14:paraId="3B6C6EA1" w14:textId="77777777" w:rsidR="00807758" w:rsidRPr="00807758" w:rsidRDefault="00807758" w:rsidP="008077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Козлова И.В.</w:t>
            </w:r>
          </w:p>
        </w:tc>
        <w:tc>
          <w:tcPr>
            <w:tcW w:w="2800" w:type="dxa"/>
          </w:tcPr>
          <w:p w14:paraId="49DCE8D6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научный журнал «Образование и воспитание»</w:t>
            </w:r>
            <w:proofErr w:type="gramStart"/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№3 (29), июнь 2020г.) </w:t>
            </w:r>
          </w:p>
          <w:p w14:paraId="3ADD251F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http:// moluch.ru/</w:t>
            </w:r>
            <w:proofErr w:type="spellStart"/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/4/archive/168/5264/</w:t>
            </w:r>
          </w:p>
          <w:p w14:paraId="50E5E5C3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1EAC38F7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СТ№ 16809259</w:t>
            </w:r>
          </w:p>
        </w:tc>
      </w:tr>
      <w:tr w:rsidR="00807758" w:rsidRPr="00807758" w14:paraId="6AE7A760" w14:textId="77777777" w:rsidTr="00C9768F">
        <w:tc>
          <w:tcPr>
            <w:tcW w:w="534" w:type="dxa"/>
          </w:tcPr>
          <w:p w14:paraId="648A0020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14:paraId="1D33B101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 образовательной деятельности «Виртуальная экскурсия по городу Тутаеву»</w:t>
            </w:r>
          </w:p>
        </w:tc>
        <w:tc>
          <w:tcPr>
            <w:tcW w:w="1843" w:type="dxa"/>
          </w:tcPr>
          <w:p w14:paraId="631A43FC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410" w:type="dxa"/>
          </w:tcPr>
          <w:p w14:paraId="01AF0579" w14:textId="77777777" w:rsidR="00807758" w:rsidRPr="00807758" w:rsidRDefault="00807758" w:rsidP="008077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Крылова Н.В.</w:t>
            </w:r>
          </w:p>
          <w:p w14:paraId="3271AE27" w14:textId="77777777" w:rsidR="00807758" w:rsidRPr="00807758" w:rsidRDefault="00807758" w:rsidP="008077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Игнатьева О.В.</w:t>
            </w:r>
          </w:p>
          <w:p w14:paraId="4E32D4AD" w14:textId="77777777" w:rsidR="00807758" w:rsidRPr="00807758" w:rsidRDefault="00807758" w:rsidP="0080775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Архипенко К.Н.</w:t>
            </w:r>
          </w:p>
        </w:tc>
        <w:tc>
          <w:tcPr>
            <w:tcW w:w="2800" w:type="dxa"/>
          </w:tcPr>
          <w:p w14:paraId="0F15DEC5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Сборник научно- исследовательских, методических и творческих работ «Моя Отчизна» Академия народной энциклопедии</w:t>
            </w:r>
          </w:p>
          <w:p w14:paraId="550FF0F3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(2021)</w:t>
            </w:r>
          </w:p>
          <w:p w14:paraId="5F9B7BC2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АНЭ -1632- С от 04.03.2021 г.</w:t>
            </w:r>
          </w:p>
        </w:tc>
      </w:tr>
      <w:tr w:rsidR="00807758" w:rsidRPr="00807758" w14:paraId="7665B364" w14:textId="77777777" w:rsidTr="00C9768F">
        <w:tc>
          <w:tcPr>
            <w:tcW w:w="534" w:type="dxa"/>
          </w:tcPr>
          <w:p w14:paraId="540D0F46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14:paraId="140FE4F2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t xml:space="preserve">Развивающее </w:t>
            </w:r>
            <w:r w:rsidRPr="00807758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eastAsia="zh-CN"/>
              </w:rPr>
              <w:lastRenderedPageBreak/>
              <w:t>пособие «Азбука цвета»</w:t>
            </w:r>
          </w:p>
        </w:tc>
        <w:tc>
          <w:tcPr>
            <w:tcW w:w="1843" w:type="dxa"/>
          </w:tcPr>
          <w:p w14:paraId="40CEDCB3" w14:textId="77777777" w:rsidR="00807758" w:rsidRPr="00807758" w:rsidRDefault="00807758" w:rsidP="00807758">
            <w:pPr>
              <w:tabs>
                <w:tab w:val="left" w:pos="24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</w:t>
            </w:r>
            <w:r w:rsidRPr="008077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й </w:t>
            </w:r>
          </w:p>
        </w:tc>
        <w:tc>
          <w:tcPr>
            <w:tcW w:w="2410" w:type="dxa"/>
          </w:tcPr>
          <w:p w14:paraId="5AF58F20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Прохорова С.Ю.</w:t>
            </w:r>
          </w:p>
        </w:tc>
        <w:tc>
          <w:tcPr>
            <w:tcW w:w="2800" w:type="dxa"/>
          </w:tcPr>
          <w:p w14:paraId="19809F23" w14:textId="77777777" w:rsidR="00807758" w:rsidRPr="00807758" w:rsidRDefault="00807758" w:rsidP="0075235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Сборник материалов </w:t>
            </w:r>
            <w:r w:rsidRPr="0080775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муниципального Фестиваля пособий [</w:t>
            </w:r>
            <w:proofErr w:type="spellStart"/>
            <w:r w:rsidRPr="0080775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электрон.ресурс</w:t>
            </w:r>
            <w:proofErr w:type="spellEnd"/>
            <w:r w:rsidRPr="0080775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ru-RU"/>
              </w:rPr>
              <w:t>] / под ред. Е.Н. Козиной, Пинчук Т.Н. – Тутаев: МУ ДПО ИОЦ, 2021</w:t>
            </w:r>
          </w:p>
        </w:tc>
      </w:tr>
      <w:tr w:rsidR="00807758" w:rsidRPr="00807758" w14:paraId="5D664FEC" w14:textId="77777777" w:rsidTr="00C9768F">
        <w:tc>
          <w:tcPr>
            <w:tcW w:w="534" w:type="dxa"/>
          </w:tcPr>
          <w:p w14:paraId="369FED94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4" w:type="dxa"/>
          </w:tcPr>
          <w:p w14:paraId="306A101F" w14:textId="77777777" w:rsidR="00807758" w:rsidRPr="00807758" w:rsidRDefault="00807758" w:rsidP="0080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7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Методическая разработка: Особенности методики воспитания </w:t>
            </w:r>
          </w:p>
          <w:p w14:paraId="6FF9486E" w14:textId="77777777" w:rsidR="00807758" w:rsidRPr="00807758" w:rsidRDefault="00807758" w:rsidP="0080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7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 дополнительном образовании детей </w:t>
            </w:r>
          </w:p>
          <w:p w14:paraId="495C95A0" w14:textId="77777777" w:rsidR="00807758" w:rsidRPr="00807758" w:rsidRDefault="00807758" w:rsidP="004E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7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(на примере МДОУ детский сад №5 «Радуга» г. Тутаев)</w:t>
            </w:r>
          </w:p>
        </w:tc>
        <w:tc>
          <w:tcPr>
            <w:tcW w:w="1843" w:type="dxa"/>
          </w:tcPr>
          <w:p w14:paraId="7FE50A17" w14:textId="77777777" w:rsidR="00807758" w:rsidRPr="00807758" w:rsidRDefault="00807758" w:rsidP="0080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410" w:type="dxa"/>
          </w:tcPr>
          <w:p w14:paraId="10C114F0" w14:textId="77777777" w:rsidR="00807758" w:rsidRPr="00807758" w:rsidRDefault="00807758" w:rsidP="00807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Кулакова Л.В.</w:t>
            </w:r>
          </w:p>
        </w:tc>
        <w:tc>
          <w:tcPr>
            <w:tcW w:w="2800" w:type="dxa"/>
          </w:tcPr>
          <w:p w14:paraId="5A4CE2F9" w14:textId="77777777" w:rsidR="00807758" w:rsidRPr="00807758" w:rsidRDefault="00807758" w:rsidP="0080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77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Международный образовательный журнал «Педагог»</w:t>
            </w:r>
          </w:p>
          <w:p w14:paraId="52AC559B" w14:textId="77777777" w:rsidR="00807758" w:rsidRPr="00807758" w:rsidRDefault="00BA4589" w:rsidP="0080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13" w:history="1">
              <w:r w:rsidR="00807758" w:rsidRPr="0034126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https</w:t>
              </w:r>
              <w:r w:rsidR="00807758" w:rsidRPr="0034126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://</w:t>
              </w:r>
              <w:proofErr w:type="spellStart"/>
              <w:r w:rsidR="00807758" w:rsidRPr="0034126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zhurnalpedagog</w:t>
              </w:r>
              <w:proofErr w:type="spellEnd"/>
              <w:r w:rsidR="00807758" w:rsidRPr="0034126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.</w:t>
              </w:r>
              <w:proofErr w:type="spellStart"/>
              <w:r w:rsidR="00807758" w:rsidRPr="0034126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  <w:proofErr w:type="spellEnd"/>
              <w:r w:rsidR="00807758" w:rsidRPr="0034126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proofErr w:type="spellStart"/>
              <w:r w:rsidR="00807758" w:rsidRPr="0034126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servsy</w:t>
              </w:r>
              <w:proofErr w:type="spellEnd"/>
              <w:r w:rsidR="00807758" w:rsidRPr="0034126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proofErr w:type="spellStart"/>
              <w:r w:rsidR="00807758" w:rsidRPr="0034126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publik</w:t>
              </w:r>
              <w:proofErr w:type="spellEnd"/>
              <w:r w:rsidR="00807758" w:rsidRPr="0034126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/</w:t>
              </w:r>
              <w:proofErr w:type="spellStart"/>
              <w:r w:rsidR="00807758" w:rsidRPr="0034126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publ</w:t>
              </w:r>
              <w:proofErr w:type="spellEnd"/>
              <w:r w:rsidR="00807758" w:rsidRPr="0034126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?</w:t>
              </w:r>
              <w:r w:rsidR="00807758" w:rsidRPr="0034126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zh-CN"/>
                </w:rPr>
                <w:t>id</w:t>
              </w:r>
              <w:r w:rsidR="00807758" w:rsidRPr="0034126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zh-CN"/>
                </w:rPr>
                <w:t>=16649</w:t>
              </w:r>
            </w:hyperlink>
          </w:p>
          <w:p w14:paraId="385CEB68" w14:textId="77777777" w:rsidR="00807758" w:rsidRPr="00807758" w:rsidRDefault="00807758" w:rsidP="0080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5FBFD54A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758" w:rsidRPr="00807758" w14:paraId="07F3B6A1" w14:textId="77777777" w:rsidTr="00C9768F">
        <w:tc>
          <w:tcPr>
            <w:tcW w:w="534" w:type="dxa"/>
          </w:tcPr>
          <w:p w14:paraId="3914FAFC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14:paraId="74ED5EC0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0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Робомышь</w:t>
            </w:r>
            <w:proofErr w:type="spellEnd"/>
            <w:r w:rsidRPr="0080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РППС детского сада</w:t>
            </w:r>
            <w:r w:rsidRPr="0080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14:paraId="5158D759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410" w:type="dxa"/>
          </w:tcPr>
          <w:p w14:paraId="584A44E0" w14:textId="77777777" w:rsidR="00807758" w:rsidRPr="00807758" w:rsidRDefault="00807758" w:rsidP="00807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Кулакова Л.В.</w:t>
            </w:r>
          </w:p>
        </w:tc>
        <w:tc>
          <w:tcPr>
            <w:tcW w:w="2800" w:type="dxa"/>
          </w:tcPr>
          <w:p w14:paraId="34413385" w14:textId="77777777" w:rsidR="00807758" w:rsidRPr="00807758" w:rsidRDefault="00807758" w:rsidP="0080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Ярославской области</w:t>
            </w:r>
          </w:p>
          <w:p w14:paraId="44624F9B" w14:textId="77777777" w:rsidR="00807758" w:rsidRPr="00807758" w:rsidRDefault="00807758" w:rsidP="00807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Институт развития образования</w:t>
            </w:r>
          </w:p>
          <w:p w14:paraId="0A94C26E" w14:textId="77777777" w:rsidR="00807758" w:rsidRPr="00807758" w:rsidRDefault="00BA4589" w:rsidP="008077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07758" w:rsidRPr="003412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http://www.iro.yar.ru/index.php?id=5301</w:t>
              </w:r>
            </w:hyperlink>
          </w:p>
        </w:tc>
      </w:tr>
      <w:tr w:rsidR="00807758" w:rsidRPr="00807758" w14:paraId="2F9F241D" w14:textId="77777777" w:rsidTr="00C9768F">
        <w:tc>
          <w:tcPr>
            <w:tcW w:w="534" w:type="dxa"/>
          </w:tcPr>
          <w:p w14:paraId="2BB1E899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</w:tcPr>
          <w:p w14:paraId="63351291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на страницах образовательного СМИ: «Набор </w:t>
            </w:r>
            <w:r w:rsidRPr="0080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STEM</w:t>
            </w:r>
            <w:r w:rsidRPr="0080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 </w:t>
            </w:r>
            <w:proofErr w:type="spellStart"/>
            <w:r w:rsidRPr="0080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робомышь</w:t>
            </w:r>
            <w:proofErr w:type="spellEnd"/>
            <w:r w:rsidRPr="0080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средство развития логического мышления у детей 3-4 лет»»</w:t>
            </w:r>
          </w:p>
        </w:tc>
        <w:tc>
          <w:tcPr>
            <w:tcW w:w="1843" w:type="dxa"/>
          </w:tcPr>
          <w:p w14:paraId="06162E7A" w14:textId="77777777" w:rsidR="00807758" w:rsidRPr="00807758" w:rsidRDefault="00807758" w:rsidP="00807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410" w:type="dxa"/>
          </w:tcPr>
          <w:p w14:paraId="1C01C415" w14:textId="77777777" w:rsidR="00807758" w:rsidRPr="00807758" w:rsidRDefault="00807758" w:rsidP="008077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Кулакова Л.В.</w:t>
            </w:r>
          </w:p>
        </w:tc>
        <w:tc>
          <w:tcPr>
            <w:tcW w:w="2800" w:type="dxa"/>
          </w:tcPr>
          <w:p w14:paraId="0ACC113B" w14:textId="77777777" w:rsidR="00807758" w:rsidRPr="00807758" w:rsidRDefault="00807758" w:rsidP="0080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Развития Творчества «АРТ- талант» </w:t>
            </w:r>
          </w:p>
          <w:p w14:paraId="51BDAF5E" w14:textId="77777777" w:rsidR="00807758" w:rsidRPr="00807758" w:rsidRDefault="00BA4589" w:rsidP="0080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" w:history="1">
              <w:r w:rsidR="00807758" w:rsidRPr="003412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www.art-talant.org</w:t>
              </w:r>
            </w:hyperlink>
          </w:p>
          <w:p w14:paraId="74FD860E" w14:textId="77777777" w:rsidR="00807758" w:rsidRPr="00807758" w:rsidRDefault="00807758" w:rsidP="0080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D0CD048" w14:textId="77777777" w:rsidR="00807758" w:rsidRPr="00807758" w:rsidRDefault="00807758" w:rsidP="008077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392ABB" w14:textId="77777777" w:rsidR="00807758" w:rsidRPr="00807758" w:rsidRDefault="00807758" w:rsidP="00807758">
      <w:pPr>
        <w:pStyle w:val="a3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8F245" w14:textId="77777777" w:rsidR="00D246DC" w:rsidRPr="008752B1" w:rsidRDefault="00D246DC" w:rsidP="00D246DC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8E30C98" w14:textId="77777777" w:rsidR="008267C1" w:rsidRPr="00B83D13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 xml:space="preserve">Описание состояния </w:t>
      </w:r>
      <w:r w:rsidRPr="00890B3A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  <w:r w:rsidRPr="008267C1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</w:t>
      </w:r>
      <w:r w:rsidRPr="00890B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 выбранному направлению</w:t>
      </w:r>
      <w:r w:rsidRPr="00890B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267C1">
        <w:rPr>
          <w:rFonts w:ascii="Times New Roman" w:hAnsi="Times New Roman" w:cs="Times New Roman"/>
          <w:b/>
          <w:sz w:val="28"/>
          <w:szCs w:val="28"/>
        </w:rPr>
        <w:t>с обоснованием готовности к работе в статусе площадки</w:t>
      </w:r>
      <w:r w:rsidR="008752B1" w:rsidRPr="008752B1">
        <w:rPr>
          <w:rStyle w:val="a6"/>
          <w:rFonts w:ascii="Times New Roman" w:hAnsi="Times New Roman" w:cs="Times New Roman"/>
          <w:b/>
          <w:color w:val="FF0000"/>
          <w:sz w:val="28"/>
          <w:szCs w:val="28"/>
        </w:rPr>
        <w:footnoteReference w:id="3"/>
      </w:r>
    </w:p>
    <w:p w14:paraId="796700A7" w14:textId="77777777" w:rsidR="00B83D13" w:rsidRDefault="00B83D13" w:rsidP="00B83D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детском саду имеется опыт инновационной деятельности:</w:t>
      </w:r>
    </w:p>
    <w:p w14:paraId="7F90F3E9" w14:textId="77777777" w:rsidR="00B83D13" w:rsidRDefault="00B83D13" w:rsidP="00B83D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6EA2B8D" w14:textId="77777777" w:rsidR="00B83D13" w:rsidRDefault="00B83D13" w:rsidP="00B83D1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937CC">
        <w:rPr>
          <w:rFonts w:ascii="Times New Roman" w:hAnsi="Times New Roman"/>
          <w:sz w:val="24"/>
          <w:szCs w:val="24"/>
        </w:rPr>
        <w:lastRenderedPageBreak/>
        <w:t xml:space="preserve">Детский сад является активным </w:t>
      </w:r>
      <w:r w:rsidR="00B57382">
        <w:rPr>
          <w:rFonts w:ascii="Times New Roman" w:hAnsi="Times New Roman"/>
          <w:sz w:val="24"/>
          <w:szCs w:val="24"/>
        </w:rPr>
        <w:t xml:space="preserve">участником в рамках инновационной деятельности </w:t>
      </w:r>
      <w:r w:rsidRPr="009937CC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 xml:space="preserve">и региональной </w:t>
      </w:r>
      <w:r w:rsidRPr="009937CC">
        <w:rPr>
          <w:rFonts w:ascii="Times New Roman" w:hAnsi="Times New Roman"/>
          <w:sz w:val="24"/>
          <w:szCs w:val="24"/>
        </w:rPr>
        <w:t xml:space="preserve">системы образования </w:t>
      </w:r>
      <w:r>
        <w:rPr>
          <w:rFonts w:ascii="Times New Roman" w:hAnsi="Times New Roman"/>
          <w:sz w:val="24"/>
          <w:szCs w:val="24"/>
        </w:rPr>
        <w:t>Ярославской области.</w:t>
      </w:r>
      <w:r w:rsidRPr="00993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9937CC">
        <w:rPr>
          <w:rFonts w:ascii="Times New Roman" w:hAnsi="Times New Roman"/>
          <w:sz w:val="24"/>
          <w:szCs w:val="24"/>
        </w:rPr>
        <w:t xml:space="preserve"> детского сада  есть успешная практика презентации своей деятельности на разных уро</w:t>
      </w:r>
      <w:r>
        <w:rPr>
          <w:rFonts w:ascii="Times New Roman" w:hAnsi="Times New Roman"/>
          <w:sz w:val="24"/>
          <w:szCs w:val="24"/>
        </w:rPr>
        <w:t>внях системы образования, в том числе межрегионального и международного уровней</w:t>
      </w:r>
      <w:r w:rsidRPr="009937CC">
        <w:rPr>
          <w:rFonts w:ascii="Times New Roman" w:hAnsi="Times New Roman"/>
          <w:sz w:val="24"/>
          <w:szCs w:val="24"/>
        </w:rPr>
        <w:t xml:space="preserve">, которая может </w:t>
      </w:r>
      <w:proofErr w:type="gramStart"/>
      <w:r w:rsidRPr="009937CC">
        <w:rPr>
          <w:rFonts w:ascii="Times New Roman" w:hAnsi="Times New Roman"/>
          <w:sz w:val="24"/>
          <w:szCs w:val="24"/>
        </w:rPr>
        <w:t>пригодится</w:t>
      </w:r>
      <w:proofErr w:type="gramEnd"/>
      <w:r w:rsidRPr="009937CC">
        <w:rPr>
          <w:rFonts w:ascii="Times New Roman" w:hAnsi="Times New Roman"/>
          <w:sz w:val="24"/>
          <w:szCs w:val="24"/>
        </w:rPr>
        <w:t xml:space="preserve"> в рамках деятельност</w:t>
      </w:r>
      <w:r>
        <w:rPr>
          <w:rFonts w:ascii="Times New Roman" w:hAnsi="Times New Roman"/>
          <w:sz w:val="24"/>
          <w:szCs w:val="24"/>
        </w:rPr>
        <w:t>и Базовой площадки ГАУ ДПО ИРО.</w:t>
      </w:r>
    </w:p>
    <w:p w14:paraId="1095AE72" w14:textId="77777777" w:rsidR="00B83D13" w:rsidRPr="0034126B" w:rsidRDefault="00524872" w:rsidP="00B83D1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4126B">
        <w:rPr>
          <w:rFonts w:ascii="Times New Roman" w:hAnsi="Times New Roman"/>
          <w:b/>
          <w:sz w:val="24"/>
          <w:szCs w:val="24"/>
        </w:rPr>
        <w:t>Опыт представления успешных практик МДОУ детский сад №5 «Радуга» за последние годы:</w:t>
      </w:r>
    </w:p>
    <w:p w14:paraId="59520662" w14:textId="15907384" w:rsidR="00524872" w:rsidRDefault="001F30C0" w:rsidP="001F30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Победа на </w:t>
      </w:r>
      <w:r w:rsidR="00C10636">
        <w:rPr>
          <w:rFonts w:ascii="Times New Roman" w:hAnsi="Times New Roman"/>
          <w:sz w:val="24"/>
          <w:szCs w:val="24"/>
          <w:lang w:val="en-US"/>
        </w:rPr>
        <w:t>XI</w:t>
      </w:r>
      <w:r w:rsidR="00C10636" w:rsidRPr="001F30C0">
        <w:rPr>
          <w:rFonts w:ascii="Times New Roman" w:hAnsi="Times New Roman"/>
          <w:sz w:val="24"/>
          <w:szCs w:val="24"/>
        </w:rPr>
        <w:t xml:space="preserve"> </w:t>
      </w:r>
      <w:r w:rsidRPr="001F30C0">
        <w:rPr>
          <w:rFonts w:ascii="Times New Roman" w:hAnsi="Times New Roman"/>
          <w:sz w:val="24"/>
          <w:szCs w:val="24"/>
        </w:rPr>
        <w:t>Международн</w:t>
      </w:r>
      <w:r>
        <w:rPr>
          <w:rFonts w:ascii="Times New Roman" w:hAnsi="Times New Roman"/>
          <w:sz w:val="24"/>
          <w:szCs w:val="24"/>
        </w:rPr>
        <w:t>ой</w:t>
      </w:r>
      <w:r w:rsidRPr="001F30C0">
        <w:rPr>
          <w:rFonts w:ascii="Times New Roman" w:hAnsi="Times New Roman"/>
          <w:sz w:val="24"/>
          <w:szCs w:val="24"/>
        </w:rPr>
        <w:t xml:space="preserve"> Ярмарк</w:t>
      </w:r>
      <w:r>
        <w:rPr>
          <w:rFonts w:ascii="Times New Roman" w:hAnsi="Times New Roman"/>
          <w:sz w:val="24"/>
          <w:szCs w:val="24"/>
        </w:rPr>
        <w:t>е</w:t>
      </w:r>
      <w:r w:rsidRPr="001F30C0">
        <w:rPr>
          <w:rFonts w:ascii="Times New Roman" w:hAnsi="Times New Roman"/>
          <w:sz w:val="24"/>
          <w:szCs w:val="24"/>
        </w:rPr>
        <w:t xml:space="preserve"> социально – педагогических инноваций межрегиональный этап в Ростове Великом</w:t>
      </w:r>
      <w:r>
        <w:rPr>
          <w:rFonts w:ascii="Times New Roman" w:hAnsi="Times New Roman"/>
          <w:sz w:val="24"/>
          <w:szCs w:val="24"/>
        </w:rPr>
        <w:t xml:space="preserve"> в 2019 году </w:t>
      </w:r>
      <w:r w:rsidR="0088152B">
        <w:rPr>
          <w:rFonts w:ascii="Times New Roman" w:hAnsi="Times New Roman"/>
          <w:sz w:val="24"/>
          <w:szCs w:val="24"/>
        </w:rPr>
        <w:t>(</w:t>
      </w:r>
      <w:r w:rsidR="0088152B" w:rsidRPr="0088152B">
        <w:rPr>
          <w:rFonts w:ascii="Times New Roman" w:hAnsi="Times New Roman"/>
          <w:sz w:val="24"/>
          <w:szCs w:val="24"/>
        </w:rPr>
        <w:t xml:space="preserve">представлен инновационный проект «Проект </w:t>
      </w:r>
      <w:r w:rsidR="0088152B">
        <w:rPr>
          <w:rFonts w:ascii="Times New Roman" w:hAnsi="Times New Roman"/>
          <w:sz w:val="24"/>
          <w:szCs w:val="24"/>
        </w:rPr>
        <w:t>технического творчества</w:t>
      </w:r>
      <w:r w:rsidR="0088152B" w:rsidRPr="0088152B">
        <w:rPr>
          <w:rFonts w:ascii="Times New Roman" w:hAnsi="Times New Roman"/>
          <w:sz w:val="24"/>
          <w:szCs w:val="24"/>
        </w:rPr>
        <w:t xml:space="preserve"> дошкольников «</w:t>
      </w:r>
      <w:r w:rsidR="0088152B">
        <w:rPr>
          <w:rFonts w:ascii="Times New Roman" w:hAnsi="Times New Roman"/>
          <w:sz w:val="24"/>
          <w:szCs w:val="24"/>
        </w:rPr>
        <w:t>Программируемые игрушки в детской среде</w:t>
      </w:r>
      <w:r w:rsidR="0088152B" w:rsidRPr="0088152B">
        <w:rPr>
          <w:rFonts w:ascii="Times New Roman" w:hAnsi="Times New Roman"/>
          <w:sz w:val="24"/>
          <w:szCs w:val="24"/>
        </w:rPr>
        <w:t>»»</w:t>
      </w:r>
      <w:r w:rsidR="0088152B">
        <w:rPr>
          <w:rFonts w:ascii="Times New Roman" w:hAnsi="Times New Roman"/>
          <w:sz w:val="24"/>
          <w:szCs w:val="24"/>
        </w:rPr>
        <w:t>)</w:t>
      </w:r>
      <w:r w:rsidR="001D5567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1D5567" w:rsidRPr="00316EAC">
          <w:rPr>
            <w:rStyle w:val="a9"/>
            <w:rFonts w:ascii="Times New Roman" w:hAnsi="Times New Roman"/>
            <w:sz w:val="24"/>
            <w:szCs w:val="24"/>
          </w:rPr>
          <w:t>http://www.iro.yar.ru/fileadmin/iro/k_opip/2019/131219-JArmarka-Pobediteli.pdf</w:t>
        </w:r>
      </w:hyperlink>
    </w:p>
    <w:p w14:paraId="4FD5BFF9" w14:textId="76FC15C9" w:rsidR="006E4C2D" w:rsidRDefault="001F30C0" w:rsidP="006E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commentRangeStart w:id="10"/>
      <w:r>
        <w:rPr>
          <w:rFonts w:ascii="Times New Roman" w:hAnsi="Times New Roman"/>
          <w:sz w:val="24"/>
          <w:szCs w:val="24"/>
        </w:rPr>
        <w:t>Победа на в</w:t>
      </w:r>
      <w:r w:rsidRPr="001F30C0">
        <w:rPr>
          <w:rFonts w:ascii="Times New Roman" w:hAnsi="Times New Roman"/>
          <w:sz w:val="24"/>
          <w:szCs w:val="24"/>
        </w:rPr>
        <w:t>иртуальн</w:t>
      </w:r>
      <w:r>
        <w:rPr>
          <w:rFonts w:ascii="Times New Roman" w:hAnsi="Times New Roman"/>
          <w:sz w:val="24"/>
          <w:szCs w:val="24"/>
        </w:rPr>
        <w:t>ой</w:t>
      </w:r>
      <w:r w:rsidRPr="001F30C0">
        <w:rPr>
          <w:rFonts w:ascii="Times New Roman" w:hAnsi="Times New Roman"/>
          <w:sz w:val="24"/>
          <w:szCs w:val="24"/>
        </w:rPr>
        <w:t xml:space="preserve"> выставк</w:t>
      </w:r>
      <w:r>
        <w:rPr>
          <w:rFonts w:ascii="Times New Roman" w:hAnsi="Times New Roman"/>
          <w:sz w:val="24"/>
          <w:szCs w:val="24"/>
        </w:rPr>
        <w:t>е</w:t>
      </w:r>
      <w:r w:rsidRPr="001F30C0">
        <w:rPr>
          <w:rFonts w:ascii="Times New Roman" w:hAnsi="Times New Roman"/>
          <w:sz w:val="24"/>
          <w:szCs w:val="24"/>
        </w:rPr>
        <w:t xml:space="preserve"> презентаци</w:t>
      </w:r>
      <w:r>
        <w:rPr>
          <w:rFonts w:ascii="Times New Roman" w:hAnsi="Times New Roman"/>
          <w:sz w:val="24"/>
          <w:szCs w:val="24"/>
        </w:rPr>
        <w:t>и</w:t>
      </w:r>
      <w:r w:rsidRPr="001F30C0">
        <w:rPr>
          <w:rFonts w:ascii="Times New Roman" w:hAnsi="Times New Roman"/>
          <w:sz w:val="24"/>
          <w:szCs w:val="24"/>
        </w:rPr>
        <w:t xml:space="preserve"> продуктов инновационной деятельности муниципальной конференции «Инновационная деятель</w:t>
      </w:r>
      <w:r>
        <w:rPr>
          <w:rFonts w:ascii="Times New Roman" w:hAnsi="Times New Roman"/>
          <w:sz w:val="24"/>
          <w:szCs w:val="24"/>
        </w:rPr>
        <w:t>ность в системе образования ТМР</w:t>
      </w:r>
      <w:r w:rsidRPr="001F30C0">
        <w:rPr>
          <w:rFonts w:ascii="Times New Roman" w:hAnsi="Times New Roman"/>
          <w:sz w:val="24"/>
          <w:szCs w:val="24"/>
        </w:rPr>
        <w:t>: результаты и новые решения в контексте национального проекта «Образование»</w:t>
      </w:r>
      <w:r w:rsidR="0088152B" w:rsidRPr="0088152B">
        <w:rPr>
          <w:rFonts w:ascii="Times New Roman" w:hAnsi="Times New Roman"/>
          <w:sz w:val="24"/>
          <w:szCs w:val="24"/>
        </w:rPr>
        <w:t xml:space="preserve"> (</w:t>
      </w:r>
      <w:r w:rsidR="0088152B">
        <w:rPr>
          <w:rFonts w:ascii="Times New Roman" w:hAnsi="Times New Roman"/>
          <w:sz w:val="24"/>
          <w:szCs w:val="24"/>
        </w:rPr>
        <w:t>представлен и</w:t>
      </w:r>
      <w:r w:rsidR="0088152B" w:rsidRPr="0088152B">
        <w:rPr>
          <w:rFonts w:ascii="Times New Roman" w:hAnsi="Times New Roman"/>
          <w:sz w:val="24"/>
          <w:szCs w:val="24"/>
        </w:rPr>
        <w:t xml:space="preserve">нновационный проект </w:t>
      </w:r>
      <w:r w:rsidR="006E4C2D" w:rsidRPr="006E4C2D">
        <w:rPr>
          <w:rFonts w:ascii="Times New Roman" w:hAnsi="Times New Roman"/>
          <w:sz w:val="24"/>
          <w:szCs w:val="24"/>
        </w:rPr>
        <w:t>«Создание в дошкольной образовательной организации системы внутренней оценки качества образования на основе шкалы ECERS-R»</w:t>
      </w:r>
      <w:r w:rsidR="006E4C2D">
        <w:rPr>
          <w:rFonts w:ascii="Times New Roman" w:hAnsi="Times New Roman"/>
          <w:sz w:val="24"/>
          <w:szCs w:val="24"/>
        </w:rPr>
        <w:t xml:space="preserve">) (2019 – 2020 </w:t>
      </w:r>
      <w:hyperlink r:id="rId17" w:history="1">
        <w:r w:rsidR="006E4C2D" w:rsidRPr="00316EAC">
          <w:rPr>
            <w:rStyle w:val="a9"/>
            <w:rFonts w:ascii="Times New Roman" w:hAnsi="Times New Roman"/>
            <w:sz w:val="24"/>
            <w:szCs w:val="24"/>
          </w:rPr>
          <w:t>https://ioctut.edu.yar.ru/innovatsionnaya_deyatelnost/munitsipalnaya_innovatsionnaya_konferentsiya.html</w:t>
        </w:r>
      </w:hyperlink>
      <w:r w:rsidR="006E4C2D">
        <w:rPr>
          <w:rFonts w:ascii="Times New Roman" w:hAnsi="Times New Roman"/>
          <w:sz w:val="24"/>
          <w:szCs w:val="24"/>
        </w:rPr>
        <w:t>)</w:t>
      </w:r>
    </w:p>
    <w:p w14:paraId="6D088E53" w14:textId="67B58C1A" w:rsidR="006E4C2D" w:rsidRDefault="006E4C2D" w:rsidP="006E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4C2D">
        <w:rPr>
          <w:rFonts w:ascii="Times New Roman" w:hAnsi="Times New Roman"/>
          <w:sz w:val="24"/>
          <w:szCs w:val="24"/>
        </w:rPr>
        <w:t xml:space="preserve">Победа на виртуальной выставке презентации продуктов инновационной деятельности муниципальной конференции «Инновационная деятельность в системе образования ТМР: результаты и новые решения в контексте национального проекта «Образование» (представлен инновационный проект </w:t>
      </w:r>
      <w:r>
        <w:rPr>
          <w:rFonts w:ascii="Times New Roman" w:hAnsi="Times New Roman"/>
          <w:sz w:val="24"/>
          <w:szCs w:val="24"/>
        </w:rPr>
        <w:t xml:space="preserve">математического развития дошкольников «Город для </w:t>
      </w:r>
      <w:proofErr w:type="spellStart"/>
      <w:r>
        <w:rPr>
          <w:rFonts w:ascii="Times New Roman" w:hAnsi="Times New Roman"/>
          <w:sz w:val="24"/>
          <w:szCs w:val="24"/>
        </w:rPr>
        <w:t>Ботли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6E4C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2020 – 2021 год </w:t>
      </w:r>
      <w:hyperlink r:id="rId18" w:history="1">
        <w:r w:rsidRPr="00316EAC">
          <w:rPr>
            <w:rStyle w:val="a9"/>
            <w:rFonts w:ascii="Times New Roman" w:hAnsi="Times New Roman"/>
            <w:sz w:val="24"/>
            <w:szCs w:val="24"/>
          </w:rPr>
          <w:t>https://ioctut.edu.yar.ru/innovatsionnaya_infrastruktura/21_prikaz_itogi_ekspertiza_innovats__produktov.pdf</w:t>
        </w:r>
      </w:hyperlink>
    </w:p>
    <w:p w14:paraId="34015EF5" w14:textId="05AA582F" w:rsidR="001F30C0" w:rsidRDefault="001F30C0" w:rsidP="0034126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126B">
        <w:rPr>
          <w:rFonts w:ascii="Times New Roman" w:hAnsi="Times New Roman"/>
          <w:sz w:val="24"/>
          <w:szCs w:val="24"/>
        </w:rPr>
        <w:t>Победа</w:t>
      </w:r>
      <w:r w:rsidR="0034126B" w:rsidRPr="0034126B">
        <w:rPr>
          <w:rFonts w:ascii="Times New Roman" w:hAnsi="Times New Roman"/>
          <w:sz w:val="24"/>
          <w:szCs w:val="24"/>
        </w:rPr>
        <w:t xml:space="preserve"> на XIII Межрегиональном этапе XVIII Международной Ярмарк</w:t>
      </w:r>
      <w:r w:rsidR="0034126B">
        <w:rPr>
          <w:rFonts w:ascii="Times New Roman" w:hAnsi="Times New Roman"/>
          <w:sz w:val="24"/>
          <w:szCs w:val="24"/>
        </w:rPr>
        <w:t xml:space="preserve">е </w:t>
      </w:r>
      <w:r w:rsidR="0034126B" w:rsidRPr="0034126B">
        <w:rPr>
          <w:rFonts w:ascii="Times New Roman" w:hAnsi="Times New Roman"/>
          <w:sz w:val="24"/>
          <w:szCs w:val="24"/>
        </w:rPr>
        <w:t>социально-педагогических инноваций с темой</w:t>
      </w:r>
      <w:r w:rsidR="0034126B">
        <w:rPr>
          <w:rFonts w:ascii="Times New Roman" w:hAnsi="Times New Roman"/>
          <w:sz w:val="24"/>
          <w:szCs w:val="24"/>
        </w:rPr>
        <w:t xml:space="preserve"> </w:t>
      </w:r>
      <w:r w:rsidR="0034126B" w:rsidRPr="0034126B">
        <w:rPr>
          <w:rFonts w:ascii="Times New Roman" w:hAnsi="Times New Roman"/>
          <w:sz w:val="24"/>
          <w:szCs w:val="24"/>
        </w:rPr>
        <w:t>«Личностное развитие педагогов: обновление содержания подходов к детскому развитию»</w:t>
      </w:r>
      <w:r w:rsidR="001D5567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1D5567" w:rsidRPr="00316EAC">
          <w:rPr>
            <w:rStyle w:val="a9"/>
            <w:rFonts w:ascii="Times New Roman" w:hAnsi="Times New Roman"/>
            <w:sz w:val="24"/>
            <w:szCs w:val="24"/>
          </w:rPr>
          <w:t>https://festival-yar.tilda.ws/</w:t>
        </w:r>
      </w:hyperlink>
    </w:p>
    <w:p w14:paraId="1F1708DB" w14:textId="69B005C7" w:rsidR="006E4C2D" w:rsidRDefault="007270A0" w:rsidP="006E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Презентация инновационных проектов работы детского сада на </w:t>
      </w:r>
      <w:r w:rsidRPr="007270A0">
        <w:rPr>
          <w:rFonts w:ascii="Times New Roman" w:hAnsi="Times New Roman"/>
          <w:sz w:val="24"/>
          <w:szCs w:val="24"/>
        </w:rPr>
        <w:t xml:space="preserve">IX </w:t>
      </w:r>
      <w:r>
        <w:rPr>
          <w:rFonts w:ascii="Times New Roman" w:hAnsi="Times New Roman"/>
          <w:sz w:val="24"/>
          <w:szCs w:val="24"/>
        </w:rPr>
        <w:t xml:space="preserve">Муниципальной конференции «Инновации в системе образования Тутаевского МР: современные контексты и лучшие практики» (стендовые доклады: «История одного проекта через </w:t>
      </w:r>
      <w:r w:rsidRPr="007270A0">
        <w:rPr>
          <w:rFonts w:ascii="Times New Roman" w:hAnsi="Times New Roman"/>
          <w:sz w:val="24"/>
          <w:szCs w:val="24"/>
        </w:rPr>
        <w:t>использование STEM-технологии</w:t>
      </w:r>
      <w:r>
        <w:rPr>
          <w:rFonts w:ascii="Times New Roman" w:hAnsi="Times New Roman"/>
          <w:sz w:val="24"/>
          <w:szCs w:val="24"/>
        </w:rPr>
        <w:t>», «</w:t>
      </w:r>
      <w:r w:rsidRPr="007270A0">
        <w:rPr>
          <w:rFonts w:ascii="Times New Roman" w:hAnsi="Times New Roman"/>
          <w:sz w:val="24"/>
          <w:szCs w:val="24"/>
        </w:rPr>
        <w:t>Инновационные практики организации детской деятельности</w:t>
      </w:r>
      <w:r>
        <w:rPr>
          <w:rFonts w:ascii="Times New Roman" w:hAnsi="Times New Roman"/>
          <w:sz w:val="24"/>
          <w:szCs w:val="24"/>
        </w:rPr>
        <w:t>» 2022 год)</w:t>
      </w:r>
      <w:r w:rsidR="006E4C2D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6E4C2D" w:rsidRPr="00316EAC">
          <w:rPr>
            <w:rStyle w:val="a9"/>
            <w:rFonts w:ascii="Times New Roman" w:hAnsi="Times New Roman"/>
            <w:sz w:val="24"/>
            <w:szCs w:val="24"/>
          </w:rPr>
          <w:t>https://ioctut.edu.yar.ru/innovatsionnaya_deyatelnost/15_02_22/22_prikaz_ob_itogah_otsenki_innov_produktov.pdf</w:t>
        </w:r>
      </w:hyperlink>
    </w:p>
    <w:p w14:paraId="4F2743BD" w14:textId="7CDFBA9A" w:rsidR="00C27E21" w:rsidRDefault="00C27E21" w:rsidP="007270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A0E31">
        <w:rPr>
          <w:rFonts w:ascii="Times New Roman" w:hAnsi="Times New Roman"/>
          <w:sz w:val="24"/>
          <w:szCs w:val="24"/>
        </w:rPr>
        <w:t>Работа в и</w:t>
      </w:r>
      <w:r>
        <w:rPr>
          <w:rFonts w:ascii="Times New Roman" w:hAnsi="Times New Roman"/>
          <w:sz w:val="24"/>
          <w:szCs w:val="24"/>
        </w:rPr>
        <w:t>нновационн</w:t>
      </w:r>
      <w:r w:rsidR="00BA0E31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площадк</w:t>
      </w:r>
      <w:r w:rsidR="00BA0E3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«Создание в дошкольной образовательной организации системы внутренней оценки качества образования на основе шкалы </w:t>
      </w:r>
      <w:r>
        <w:rPr>
          <w:rFonts w:ascii="Times New Roman" w:hAnsi="Times New Roman"/>
          <w:sz w:val="24"/>
          <w:szCs w:val="24"/>
          <w:lang w:val="en-US"/>
        </w:rPr>
        <w:t>ECCERS</w:t>
      </w:r>
      <w:r w:rsidRPr="00C27E21">
        <w:rPr>
          <w:rFonts w:ascii="Times New Roman" w:hAnsi="Times New Roman"/>
          <w:sz w:val="24"/>
          <w:szCs w:val="24"/>
        </w:rPr>
        <w:t xml:space="preserve"> </w:t>
      </w:r>
      <w:r w:rsidR="00BA0E31">
        <w:rPr>
          <w:rFonts w:ascii="Times New Roman" w:hAnsi="Times New Roman"/>
          <w:sz w:val="24"/>
          <w:szCs w:val="24"/>
        </w:rPr>
        <w:t>–</w:t>
      </w:r>
      <w:r w:rsidRPr="00C27E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="00BA0E31">
        <w:rPr>
          <w:rFonts w:ascii="Times New Roman" w:hAnsi="Times New Roman"/>
          <w:sz w:val="24"/>
          <w:szCs w:val="24"/>
        </w:rPr>
        <w:t xml:space="preserve"> (2019 – 2020 г)</w:t>
      </w:r>
      <w:r w:rsidR="00246C14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246C14" w:rsidRPr="00316EAC">
          <w:rPr>
            <w:rStyle w:val="a9"/>
            <w:rFonts w:ascii="Times New Roman" w:hAnsi="Times New Roman"/>
            <w:sz w:val="24"/>
            <w:szCs w:val="24"/>
          </w:rPr>
          <w:t>https://ioctut.edu.yar.ru/innovatsionnaya_infrastruktura/prikaz_do_po_mip_na_sayt.pdf</w:t>
        </w:r>
      </w:hyperlink>
    </w:p>
    <w:p w14:paraId="347E7816" w14:textId="503B30CC" w:rsidR="006E4C2D" w:rsidRDefault="004E3B7B" w:rsidP="006E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МИП </w:t>
      </w:r>
      <w:r w:rsidRPr="004E3B7B">
        <w:rPr>
          <w:rFonts w:ascii="Times New Roman" w:hAnsi="Times New Roman"/>
          <w:sz w:val="24"/>
          <w:szCs w:val="24"/>
        </w:rPr>
        <w:t>"Исследование условий, влияющих на развитие у детей навыков саморегуляции и инициативности"</w:t>
      </w:r>
      <w:r w:rsidR="00C27E21">
        <w:rPr>
          <w:rFonts w:ascii="Times New Roman" w:hAnsi="Times New Roman"/>
          <w:sz w:val="24"/>
          <w:szCs w:val="24"/>
        </w:rPr>
        <w:t xml:space="preserve"> (2020 </w:t>
      </w:r>
      <w:r w:rsidR="00BA0E31">
        <w:rPr>
          <w:rFonts w:ascii="Times New Roman" w:hAnsi="Times New Roman"/>
          <w:sz w:val="24"/>
          <w:szCs w:val="24"/>
        </w:rPr>
        <w:t>–</w:t>
      </w:r>
      <w:r w:rsidR="00C27E21">
        <w:rPr>
          <w:rFonts w:ascii="Times New Roman" w:hAnsi="Times New Roman"/>
          <w:sz w:val="24"/>
          <w:szCs w:val="24"/>
        </w:rPr>
        <w:t xml:space="preserve"> 2023</w:t>
      </w:r>
      <w:r w:rsidR="00BA0E31">
        <w:rPr>
          <w:rFonts w:ascii="Times New Roman" w:hAnsi="Times New Roman"/>
          <w:sz w:val="24"/>
          <w:szCs w:val="24"/>
        </w:rPr>
        <w:t>г</w:t>
      </w:r>
      <w:r w:rsidR="00C27E21">
        <w:rPr>
          <w:rFonts w:ascii="Times New Roman" w:hAnsi="Times New Roman"/>
          <w:sz w:val="24"/>
          <w:szCs w:val="24"/>
        </w:rPr>
        <w:t>)</w:t>
      </w:r>
      <w:r w:rsidR="006E4C2D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6E4C2D" w:rsidRPr="00316EAC">
          <w:rPr>
            <w:rStyle w:val="a9"/>
            <w:rFonts w:ascii="Times New Roman" w:hAnsi="Times New Roman"/>
            <w:sz w:val="24"/>
            <w:szCs w:val="24"/>
          </w:rPr>
          <w:t>https://ioctut.edu.yar.ru/prikaz_mip.PDF</w:t>
        </w:r>
      </w:hyperlink>
    </w:p>
    <w:p w14:paraId="4371FE6B" w14:textId="58A4B2DC" w:rsidR="00C27E21" w:rsidRDefault="00C27E21" w:rsidP="007270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РИП «Умный детский сад 76» (2020 </w:t>
      </w:r>
      <w:r w:rsidR="00BA0E3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2021</w:t>
      </w:r>
      <w:r w:rsidR="00BA0E3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="00246C14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="001D5567" w:rsidRPr="00316EAC">
          <w:rPr>
            <w:rStyle w:val="a9"/>
            <w:rFonts w:ascii="Times New Roman" w:hAnsi="Times New Roman"/>
            <w:sz w:val="24"/>
            <w:szCs w:val="24"/>
          </w:rPr>
          <w:t>https://ds5-tmr.edu.yar.ru/innovatsionnaya_ploshchadka/vserossiyskiy_issledovatelskiy_proekt.html</w:t>
        </w:r>
      </w:hyperlink>
    </w:p>
    <w:p w14:paraId="073A359A" w14:textId="52E687A7" w:rsidR="00BA0E31" w:rsidRDefault="00BA0E31" w:rsidP="007270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ФИП НОУ ДПО ИСДП «Развитие современных механизмов и технологий общего образования на основе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метода </w:t>
      </w:r>
      <w:proofErr w:type="spellStart"/>
      <w:r>
        <w:rPr>
          <w:rFonts w:ascii="Times New Roman" w:hAnsi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/>
          <w:sz w:val="24"/>
          <w:szCs w:val="24"/>
        </w:rPr>
        <w:t xml:space="preserve"> (инновационная методическая сеть «Учусь учиться») (2021 - 2025)</w:t>
      </w:r>
      <w:r w:rsidR="001D5567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="001D5567" w:rsidRPr="00316EAC">
          <w:rPr>
            <w:rStyle w:val="a9"/>
            <w:rFonts w:ascii="Times New Roman" w:hAnsi="Times New Roman"/>
            <w:sz w:val="24"/>
            <w:szCs w:val="24"/>
          </w:rPr>
          <w:t>https://ds5-tmr.edu.yar.ru/innovatsionnaya_ploshchadka/federalnaya_innovatsionnaya_ploshchadka.html</w:t>
        </w:r>
      </w:hyperlink>
    </w:p>
    <w:p w14:paraId="5F27098B" w14:textId="33E441BB" w:rsidR="004E3B7B" w:rsidRDefault="004E3B7B" w:rsidP="007270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ФИП </w:t>
      </w:r>
      <w:r w:rsidR="00C27E21">
        <w:rPr>
          <w:rFonts w:ascii="Times New Roman" w:hAnsi="Times New Roman"/>
          <w:sz w:val="24"/>
          <w:szCs w:val="24"/>
        </w:rPr>
        <w:t>АНО ДПО «НИИ дошкольного образования «Воспитатели России» по направлению «Формирование физической культуры детей дошкольного возраста (2021 - 2023)</w:t>
      </w:r>
      <w:r w:rsidR="00246C14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="00246C14" w:rsidRPr="00316EAC">
          <w:rPr>
            <w:rStyle w:val="a9"/>
            <w:rFonts w:ascii="Times New Roman" w:hAnsi="Times New Roman"/>
            <w:sz w:val="24"/>
            <w:szCs w:val="24"/>
          </w:rPr>
          <w:t>https://disk.yandex.ru/i/TVJXHbJj6ATrQw</w:t>
        </w:r>
      </w:hyperlink>
    </w:p>
    <w:p w14:paraId="77A606F7" w14:textId="797B8C7F" w:rsidR="00C27E21" w:rsidRDefault="00C27E21" w:rsidP="007270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ФИП «Освоение и реализаци</w:t>
      </w:r>
      <w:r w:rsidR="0028455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инновационных технологий Примерной основной общеобразовательной программы дошкольного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ПРОдетей</w:t>
      </w:r>
      <w:proofErr w:type="spellEnd"/>
      <w:r>
        <w:rPr>
          <w:rFonts w:ascii="Times New Roman" w:hAnsi="Times New Roman"/>
          <w:sz w:val="24"/>
          <w:szCs w:val="24"/>
        </w:rPr>
        <w:t xml:space="preserve"> (2022 - 2024)</w:t>
      </w:r>
      <w:commentRangeEnd w:id="10"/>
      <w:r w:rsidR="00A6030E">
        <w:rPr>
          <w:rStyle w:val="ab"/>
        </w:rPr>
        <w:commentReference w:id="10"/>
      </w:r>
      <w:r w:rsidR="00246C14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="001D5567" w:rsidRPr="00316EAC">
          <w:rPr>
            <w:rStyle w:val="a9"/>
            <w:rFonts w:ascii="Times New Roman" w:hAnsi="Times New Roman"/>
            <w:sz w:val="24"/>
            <w:szCs w:val="24"/>
          </w:rPr>
          <w:t>https://ds5-tmr.edu.yar.ru/dokumenti_22_23/fip.PDF</w:t>
        </w:r>
      </w:hyperlink>
    </w:p>
    <w:p w14:paraId="37661A08" w14:textId="77777777" w:rsidR="00B83D13" w:rsidRPr="00C27E21" w:rsidRDefault="00B83D13" w:rsidP="00C27E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0178C0" w14:textId="77777777" w:rsidR="008267C1" w:rsidRPr="008267C1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C1">
        <w:rPr>
          <w:rFonts w:ascii="Times New Roman" w:hAnsi="Times New Roman" w:cs="Times New Roman"/>
          <w:b/>
          <w:sz w:val="28"/>
          <w:szCs w:val="28"/>
        </w:rPr>
        <w:t xml:space="preserve">Описание состояния </w:t>
      </w:r>
      <w:r w:rsidR="00890B3A" w:rsidRPr="00890B3A">
        <w:rPr>
          <w:rFonts w:ascii="Times New Roman" w:hAnsi="Times New Roman" w:cs="Times New Roman"/>
          <w:b/>
          <w:color w:val="FF0000"/>
          <w:sz w:val="28"/>
          <w:szCs w:val="28"/>
        </w:rPr>
        <w:t>информационных,</w:t>
      </w:r>
      <w:r w:rsidR="00890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B3A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материально-технических, </w:t>
      </w:r>
      <w:r w:rsidR="00890B3A" w:rsidRPr="00890B3A">
        <w:rPr>
          <w:rFonts w:ascii="Times New Roman" w:hAnsi="Times New Roman" w:cs="Times New Roman"/>
          <w:b/>
          <w:color w:val="FF0000"/>
          <w:sz w:val="28"/>
          <w:szCs w:val="28"/>
        </w:rPr>
        <w:t>организационно-методических и</w:t>
      </w:r>
      <w:r w:rsidR="00890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B3A" w:rsidRPr="00890B3A">
        <w:rPr>
          <w:rFonts w:ascii="Times New Roman" w:hAnsi="Times New Roman" w:cs="Times New Roman"/>
          <w:b/>
          <w:color w:val="FF0000"/>
          <w:sz w:val="28"/>
          <w:szCs w:val="28"/>
        </w:rPr>
        <w:t>кадровых ресурсов</w:t>
      </w:r>
      <w:r w:rsidR="00890B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B3A">
        <w:rPr>
          <w:rFonts w:ascii="Times New Roman" w:hAnsi="Times New Roman" w:cs="Times New Roman"/>
          <w:b/>
          <w:color w:val="FF0000"/>
          <w:sz w:val="28"/>
          <w:szCs w:val="28"/>
        </w:rPr>
        <w:t>для осуществления деятельности в рамках конкретных направлений научно-исследовательской, научно-методической, организационно-методической деятельности Института</w:t>
      </w:r>
      <w:r w:rsidR="00A03D5D">
        <w:rPr>
          <w:rStyle w:val="a6"/>
          <w:rFonts w:ascii="Times New Roman" w:hAnsi="Times New Roman" w:cs="Times New Roman"/>
          <w:b/>
          <w:color w:val="FF0000"/>
          <w:sz w:val="28"/>
          <w:szCs w:val="28"/>
        </w:rPr>
        <w:footnoteReference w:id="4"/>
      </w:r>
    </w:p>
    <w:p w14:paraId="4A824168" w14:textId="77777777" w:rsidR="00AA243E" w:rsidRPr="00AA243E" w:rsidRDefault="00AA243E" w:rsidP="00AA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3E">
        <w:rPr>
          <w:rFonts w:ascii="Times New Roman" w:hAnsi="Times New Roman" w:cs="Times New Roman"/>
          <w:b/>
          <w:sz w:val="24"/>
          <w:szCs w:val="24"/>
        </w:rPr>
        <w:t>Материально-технические ресурсы</w:t>
      </w:r>
    </w:p>
    <w:p w14:paraId="0213FC97" w14:textId="77777777" w:rsidR="00AA243E" w:rsidRPr="00AA243E" w:rsidRDefault="00AA243E" w:rsidP="00AA24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3E">
        <w:rPr>
          <w:rFonts w:ascii="Times New Roman" w:hAnsi="Times New Roman" w:cs="Times New Roman"/>
          <w:sz w:val="24"/>
          <w:szCs w:val="24"/>
        </w:rPr>
        <w:t xml:space="preserve">В детском саду представлена </w:t>
      </w:r>
      <w:proofErr w:type="spellStart"/>
      <w:r w:rsidRPr="00AA243E">
        <w:rPr>
          <w:rFonts w:ascii="Times New Roman" w:hAnsi="Times New Roman" w:cs="Times New Roman"/>
          <w:sz w:val="24"/>
          <w:szCs w:val="24"/>
        </w:rPr>
        <w:t>мaтериально</w:t>
      </w:r>
      <w:proofErr w:type="spellEnd"/>
      <w:r w:rsidRPr="00AA243E">
        <w:rPr>
          <w:rFonts w:ascii="Times New Roman" w:hAnsi="Times New Roman" w:cs="Times New Roman"/>
          <w:sz w:val="24"/>
          <w:szCs w:val="24"/>
        </w:rPr>
        <w:t>-техническая база, которая обеспечивает широкие возможности для качественного выполнения образовательного процесса, направленного в том числе на формирование у воспитанников интереса к техническому творчеству, инженерной деятельности, математике и естественно – научному направлению. Оснащение групп соответствует требованиям ФГОС ДОО, выделены и оснащены следующие центры активности: природы и науки, конструирования,</w:t>
      </w:r>
      <w:r w:rsidRPr="00AA243E">
        <w:rPr>
          <w:sz w:val="24"/>
          <w:szCs w:val="24"/>
        </w:rPr>
        <w:t xml:space="preserve"> </w:t>
      </w:r>
      <w:r w:rsidRPr="00AA243E">
        <w:rPr>
          <w:rFonts w:ascii="Times New Roman" w:hAnsi="Times New Roman" w:cs="Times New Roman"/>
          <w:sz w:val="24"/>
          <w:szCs w:val="24"/>
        </w:rPr>
        <w:t>математики, сюжетно-ролевой игры, крупной и мелкой моторики, творчества. Представленный материал доступен детям как в организованной, так и свободной деятельности (открытые тумбы под рост детей) и является полифункциональным (мебель не имеет конкретного назначения, может использоваться в разных видах деятельности, много неструктурированного материала: коробки, ткани, трубы и т.д.). Часть пространства группы может трансформироваться под детские замыслы (детям доступны ширмы, некоторая стеллажи на колесиках), вся мебель и игрушки безопасны. Помимо групповых помещений в детском саду функционируют тематические кабинеты: робототехники, творчества, кабинет дополнительного образования. Санитарно-гигиенические условия организации соответствует требованиям</w:t>
      </w:r>
      <w:r w:rsidRPr="00AA243E">
        <w:rPr>
          <w:sz w:val="24"/>
          <w:szCs w:val="24"/>
        </w:rPr>
        <w:t xml:space="preserve"> </w:t>
      </w:r>
      <w:proofErr w:type="spellStart"/>
      <w:r w:rsidRPr="00AA243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A243E">
        <w:rPr>
          <w:rFonts w:ascii="Times New Roman" w:hAnsi="Times New Roman" w:cs="Times New Roman"/>
          <w:sz w:val="24"/>
          <w:szCs w:val="24"/>
        </w:rPr>
        <w:t xml:space="preserve"> 2.4.1. 3049-13 и требованиям пожарной безопасности:</w:t>
      </w:r>
    </w:p>
    <w:p w14:paraId="53CDDD1C" w14:textId="77777777" w:rsidR="00AA243E" w:rsidRPr="00AA243E" w:rsidRDefault="00AA243E" w:rsidP="00AA2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3E">
        <w:rPr>
          <w:rFonts w:ascii="Times New Roman" w:hAnsi="Times New Roman" w:cs="Times New Roman"/>
          <w:sz w:val="24"/>
          <w:szCs w:val="24"/>
        </w:rPr>
        <w:t>-Санитарно-Эпидемиологическое заключение № 76.01.11.000851.06.18 от 29.06.2018 года (выдано Управлением Федеральной службы по надзору в сфере прав потребителей и благополучия человека по ЯО);</w:t>
      </w:r>
    </w:p>
    <w:p w14:paraId="1BA8541E" w14:textId="77777777" w:rsidR="00AA243E" w:rsidRPr="00AA243E" w:rsidRDefault="00AA243E" w:rsidP="00AA2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3E">
        <w:rPr>
          <w:rFonts w:ascii="Times New Roman" w:hAnsi="Times New Roman" w:cs="Times New Roman"/>
          <w:sz w:val="24"/>
          <w:szCs w:val="24"/>
        </w:rPr>
        <w:t xml:space="preserve">-Заключение №54 о соответствии объекта защиты требованиям пожарной безопасности от 16.07.2018 года (выдано Главным управлением МЧС России по ЯО, ОДН и ПР по </w:t>
      </w:r>
      <w:proofErr w:type="spellStart"/>
      <w:r w:rsidRPr="00AA243E">
        <w:rPr>
          <w:rFonts w:ascii="Times New Roman" w:hAnsi="Times New Roman" w:cs="Times New Roman"/>
          <w:sz w:val="24"/>
          <w:szCs w:val="24"/>
        </w:rPr>
        <w:t>Тутаевскому</w:t>
      </w:r>
      <w:proofErr w:type="spellEnd"/>
      <w:r w:rsidRPr="00AA243E">
        <w:rPr>
          <w:rFonts w:ascii="Times New Roman" w:hAnsi="Times New Roman" w:cs="Times New Roman"/>
          <w:sz w:val="24"/>
          <w:szCs w:val="24"/>
        </w:rPr>
        <w:t xml:space="preserve"> району). </w:t>
      </w:r>
    </w:p>
    <w:p w14:paraId="23AFBE52" w14:textId="77777777" w:rsidR="00C9768F" w:rsidRDefault="00AA243E" w:rsidP="00AA24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3E">
        <w:rPr>
          <w:rFonts w:ascii="Times New Roman" w:hAnsi="Times New Roman" w:cs="Times New Roman"/>
          <w:sz w:val="24"/>
          <w:szCs w:val="24"/>
        </w:rPr>
        <w:t>Методический кабинет оборудован пятью компьютерами, принтерами, сканерам, видеопроектором. Группы оснащены мультимедийными установками (ноутбук, проектор) и фотоаппаратами, в музыкальном зале и в кабинетах имеются интерактивные доски. Во всем детском саду обеспечен доступ к сети Интернет.</w:t>
      </w:r>
    </w:p>
    <w:p w14:paraId="282504D7" w14:textId="77777777" w:rsidR="00DE7F26" w:rsidRDefault="00DE7F26" w:rsidP="00AA24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F3776A9" w14:textId="77777777" w:rsidR="00C9768F" w:rsidRDefault="00C9768F" w:rsidP="00DE7F2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F26">
        <w:rPr>
          <w:rFonts w:ascii="Times New Roman" w:hAnsi="Times New Roman" w:cs="Times New Roman"/>
          <w:b/>
          <w:sz w:val="24"/>
          <w:szCs w:val="24"/>
        </w:rPr>
        <w:t>Материально – техническое оснащение</w:t>
      </w:r>
    </w:p>
    <w:p w14:paraId="7DD000F7" w14:textId="77777777" w:rsidR="00DE7F26" w:rsidRPr="00DE7F26" w:rsidRDefault="00DE7F26" w:rsidP="00DE7F2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1128"/>
      </w:tblGrid>
      <w:tr w:rsidR="00C9768F" w:rsidRPr="00C9768F" w14:paraId="1365C706" w14:textId="77777777" w:rsidTr="00C9768F">
        <w:tc>
          <w:tcPr>
            <w:tcW w:w="562" w:type="dxa"/>
          </w:tcPr>
          <w:p w14:paraId="2FC20030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655" w:type="dxa"/>
          </w:tcPr>
          <w:p w14:paraId="408E000A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28" w:type="dxa"/>
          </w:tcPr>
          <w:p w14:paraId="22A447DE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9768F" w:rsidRPr="00C9768F" w14:paraId="4CF6E350" w14:textId="77777777" w:rsidTr="00C9768F">
        <w:tc>
          <w:tcPr>
            <w:tcW w:w="9345" w:type="dxa"/>
            <w:gridSpan w:val="3"/>
          </w:tcPr>
          <w:p w14:paraId="4290ED92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Техническое обеспечение</w:t>
            </w:r>
          </w:p>
        </w:tc>
      </w:tr>
      <w:tr w:rsidR="00C9768F" w:rsidRPr="00C9768F" w14:paraId="1F241E68" w14:textId="77777777" w:rsidTr="00C9768F">
        <w:tc>
          <w:tcPr>
            <w:tcW w:w="562" w:type="dxa"/>
          </w:tcPr>
          <w:p w14:paraId="367B55C5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34963B03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128" w:type="dxa"/>
          </w:tcPr>
          <w:p w14:paraId="0262B0C5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768F" w:rsidRPr="00C9768F" w14:paraId="5976C3B7" w14:textId="77777777" w:rsidTr="00C9768F">
        <w:tc>
          <w:tcPr>
            <w:tcW w:w="562" w:type="dxa"/>
          </w:tcPr>
          <w:p w14:paraId="47AF2F09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26AC400B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планщет</w:t>
            </w:r>
            <w:proofErr w:type="spellEnd"/>
          </w:p>
        </w:tc>
        <w:tc>
          <w:tcPr>
            <w:tcW w:w="1128" w:type="dxa"/>
          </w:tcPr>
          <w:p w14:paraId="39219C52" w14:textId="77777777" w:rsidR="00C9768F" w:rsidRPr="00BD17B7" w:rsidRDefault="00BD17B7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C9768F" w:rsidRPr="00C9768F" w14:paraId="3697D478" w14:textId="77777777" w:rsidTr="00C9768F">
        <w:tc>
          <w:tcPr>
            <w:tcW w:w="562" w:type="dxa"/>
          </w:tcPr>
          <w:p w14:paraId="3C3F19B9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5BCAAAAB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128" w:type="dxa"/>
          </w:tcPr>
          <w:p w14:paraId="09024182" w14:textId="77777777" w:rsidR="00C9768F" w:rsidRPr="00BD17B7" w:rsidRDefault="00BD17B7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9768F" w:rsidRPr="00C9768F" w14:paraId="7D3F3690" w14:textId="77777777" w:rsidTr="00C9768F">
        <w:tc>
          <w:tcPr>
            <w:tcW w:w="562" w:type="dxa"/>
          </w:tcPr>
          <w:p w14:paraId="79BEDAEE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29E1C669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128" w:type="dxa"/>
          </w:tcPr>
          <w:p w14:paraId="55857DFD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768F" w:rsidRPr="00C9768F" w14:paraId="1680968D" w14:textId="77777777" w:rsidTr="00C9768F">
        <w:tc>
          <w:tcPr>
            <w:tcW w:w="562" w:type="dxa"/>
          </w:tcPr>
          <w:p w14:paraId="7D1D227A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61C09F60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128" w:type="dxa"/>
          </w:tcPr>
          <w:p w14:paraId="35AF05DC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768F" w:rsidRPr="00C9768F" w14:paraId="0A4C83C1" w14:textId="77777777" w:rsidTr="00C9768F">
        <w:tc>
          <w:tcPr>
            <w:tcW w:w="562" w:type="dxa"/>
          </w:tcPr>
          <w:p w14:paraId="5E1C5997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00A5E2CE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128" w:type="dxa"/>
          </w:tcPr>
          <w:p w14:paraId="76FAB05B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768F" w:rsidRPr="00C9768F" w14:paraId="49D29751" w14:textId="77777777" w:rsidTr="00C9768F">
        <w:tc>
          <w:tcPr>
            <w:tcW w:w="562" w:type="dxa"/>
          </w:tcPr>
          <w:p w14:paraId="34674952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7974B031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1128" w:type="dxa"/>
          </w:tcPr>
          <w:p w14:paraId="0C984D1A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68F" w:rsidRPr="00C9768F" w14:paraId="4EAFF6F0" w14:textId="77777777" w:rsidTr="00C9768F">
        <w:tc>
          <w:tcPr>
            <w:tcW w:w="562" w:type="dxa"/>
          </w:tcPr>
          <w:p w14:paraId="2F03D319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40C6234C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фотоаппарат, штатив</w:t>
            </w:r>
          </w:p>
        </w:tc>
        <w:tc>
          <w:tcPr>
            <w:tcW w:w="1128" w:type="dxa"/>
          </w:tcPr>
          <w:p w14:paraId="0C4503D0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68F" w:rsidRPr="00C9768F" w14:paraId="2FC44B4B" w14:textId="77777777" w:rsidTr="00C9768F">
        <w:tc>
          <w:tcPr>
            <w:tcW w:w="562" w:type="dxa"/>
          </w:tcPr>
          <w:p w14:paraId="4FA12DC1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75651369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</w:p>
        </w:tc>
        <w:tc>
          <w:tcPr>
            <w:tcW w:w="1128" w:type="dxa"/>
          </w:tcPr>
          <w:p w14:paraId="41A69C3B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68F" w:rsidRPr="00C9768F" w14:paraId="4621B64A" w14:textId="77777777" w:rsidTr="00C9768F">
        <w:tc>
          <w:tcPr>
            <w:tcW w:w="562" w:type="dxa"/>
          </w:tcPr>
          <w:p w14:paraId="18893724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63153113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128" w:type="dxa"/>
          </w:tcPr>
          <w:p w14:paraId="3F088D4E" w14:textId="77777777" w:rsidR="00C9768F" w:rsidRPr="00BD17B7" w:rsidRDefault="00BD17B7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9768F" w:rsidRPr="00C9768F" w14:paraId="3BB2DF03" w14:textId="77777777" w:rsidTr="00C9768F">
        <w:tc>
          <w:tcPr>
            <w:tcW w:w="9345" w:type="dxa"/>
            <w:gridSpan w:val="3"/>
          </w:tcPr>
          <w:p w14:paraId="165AFD44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Конструкторы в группах</w:t>
            </w:r>
          </w:p>
        </w:tc>
      </w:tr>
      <w:tr w:rsidR="00C9768F" w:rsidRPr="00C9768F" w14:paraId="04238D14" w14:textId="77777777" w:rsidTr="00C9768F">
        <w:tc>
          <w:tcPr>
            <w:tcW w:w="562" w:type="dxa"/>
          </w:tcPr>
          <w:p w14:paraId="5822509A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377B0DF8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конструктор, напольный строительный материал</w:t>
            </w:r>
          </w:p>
        </w:tc>
        <w:tc>
          <w:tcPr>
            <w:tcW w:w="1128" w:type="dxa"/>
          </w:tcPr>
          <w:p w14:paraId="06D3BDC3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63F84263" w14:textId="77777777" w:rsidTr="00C9768F">
        <w:tc>
          <w:tcPr>
            <w:tcW w:w="562" w:type="dxa"/>
          </w:tcPr>
          <w:p w14:paraId="62E7E452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752F167F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Средний строительный конструктор</w:t>
            </w: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14:paraId="2A7EF7E1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5BE7F557" w14:textId="77777777" w:rsidTr="00C9768F">
        <w:tc>
          <w:tcPr>
            <w:tcW w:w="562" w:type="dxa"/>
          </w:tcPr>
          <w:p w14:paraId="4617AD07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1555AFF3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Мелкий строительный конструктор</w:t>
            </w:r>
          </w:p>
        </w:tc>
        <w:tc>
          <w:tcPr>
            <w:tcW w:w="1128" w:type="dxa"/>
          </w:tcPr>
          <w:p w14:paraId="134BBEEB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67EC98DE" w14:textId="77777777" w:rsidTr="00C9768F">
        <w:tc>
          <w:tcPr>
            <w:tcW w:w="562" w:type="dxa"/>
          </w:tcPr>
          <w:p w14:paraId="6CBBFEBE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0328ADB2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Пластмассовый конструктор; крупные объемные геометрические формы</w:t>
            </w:r>
          </w:p>
        </w:tc>
        <w:tc>
          <w:tcPr>
            <w:tcW w:w="1128" w:type="dxa"/>
          </w:tcPr>
          <w:p w14:paraId="4A9C4414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634481CB" w14:textId="77777777" w:rsidTr="00C9768F">
        <w:tc>
          <w:tcPr>
            <w:tcW w:w="562" w:type="dxa"/>
          </w:tcPr>
          <w:p w14:paraId="7AB1792D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0582AF35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Схемы для моделей из конструктора и деревянных кубиков. Схемы построек и алгоритм их выполнения, рисунки, фотографии, чертежи</w:t>
            </w:r>
          </w:p>
        </w:tc>
        <w:tc>
          <w:tcPr>
            <w:tcW w:w="1128" w:type="dxa"/>
          </w:tcPr>
          <w:p w14:paraId="01884179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70B4ECAF" w14:textId="77777777" w:rsidTr="00C9768F">
        <w:tc>
          <w:tcPr>
            <w:tcW w:w="562" w:type="dxa"/>
          </w:tcPr>
          <w:p w14:paraId="5634237C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29423014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Тематические строительные наборы (для мелких</w:t>
            </w:r>
          </w:p>
          <w:p w14:paraId="6B3B358C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персонажей): город, мосты, крестьянское подворье, зоопарк, крепость, домик, гараж, </w:t>
            </w:r>
            <w:proofErr w:type="spellStart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</w:p>
        </w:tc>
        <w:tc>
          <w:tcPr>
            <w:tcW w:w="1128" w:type="dxa"/>
          </w:tcPr>
          <w:p w14:paraId="5982243C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8F" w:rsidRPr="00C9768F" w14:paraId="59830B16" w14:textId="77777777" w:rsidTr="00C9768F">
        <w:tc>
          <w:tcPr>
            <w:tcW w:w="562" w:type="dxa"/>
          </w:tcPr>
          <w:p w14:paraId="67E8DC13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6B4FB152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Конструктор «ЛЕГО»</w:t>
            </w:r>
          </w:p>
        </w:tc>
        <w:tc>
          <w:tcPr>
            <w:tcW w:w="1128" w:type="dxa"/>
          </w:tcPr>
          <w:p w14:paraId="6B52909F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04F20E0D" w14:textId="77777777" w:rsidTr="00C9768F">
        <w:tc>
          <w:tcPr>
            <w:tcW w:w="562" w:type="dxa"/>
          </w:tcPr>
          <w:p w14:paraId="134D376B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1453B0FB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Металлический конструктор.</w:t>
            </w:r>
          </w:p>
        </w:tc>
        <w:tc>
          <w:tcPr>
            <w:tcW w:w="1128" w:type="dxa"/>
          </w:tcPr>
          <w:p w14:paraId="69B94DFF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5BAE443E" w14:textId="77777777" w:rsidTr="00C9768F">
        <w:tc>
          <w:tcPr>
            <w:tcW w:w="562" w:type="dxa"/>
          </w:tcPr>
          <w:p w14:paraId="5511B71A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23AA4AFF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Небольшие игрушки для обыгрывания построек</w:t>
            </w:r>
          </w:p>
          <w:p w14:paraId="570BD75A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(фигурки людей и животных, макеты деревьев)</w:t>
            </w:r>
          </w:p>
        </w:tc>
        <w:tc>
          <w:tcPr>
            <w:tcW w:w="1128" w:type="dxa"/>
          </w:tcPr>
          <w:p w14:paraId="7C5172CE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0A576E74" w14:textId="77777777" w:rsidTr="00C9768F">
        <w:tc>
          <w:tcPr>
            <w:tcW w:w="562" w:type="dxa"/>
          </w:tcPr>
          <w:p w14:paraId="477CDEA8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1C76AE99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«Автосервис»: транспорт мелкий, средний, крупный</w:t>
            </w:r>
          </w:p>
        </w:tc>
        <w:tc>
          <w:tcPr>
            <w:tcW w:w="1128" w:type="dxa"/>
          </w:tcPr>
          <w:p w14:paraId="1014D5B6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72975D93" w14:textId="77777777" w:rsidTr="00C9768F">
        <w:tc>
          <w:tcPr>
            <w:tcW w:w="562" w:type="dxa"/>
          </w:tcPr>
          <w:p w14:paraId="5735089E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14:paraId="2898833F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Машины легковые и грузовые, корабль, лодка, самолет, вертолет, ракета, железная дорога, луноход</w:t>
            </w:r>
          </w:p>
        </w:tc>
        <w:tc>
          <w:tcPr>
            <w:tcW w:w="1128" w:type="dxa"/>
          </w:tcPr>
          <w:p w14:paraId="7DEFC64C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30B34856" w14:textId="77777777" w:rsidTr="00C9768F">
        <w:tc>
          <w:tcPr>
            <w:tcW w:w="562" w:type="dxa"/>
          </w:tcPr>
          <w:p w14:paraId="33EDB5EE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14:paraId="41694A18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Сборно-разборные автомобиль, самолет, корабль</w:t>
            </w:r>
          </w:p>
        </w:tc>
        <w:tc>
          <w:tcPr>
            <w:tcW w:w="1128" w:type="dxa"/>
          </w:tcPr>
          <w:p w14:paraId="7F4C645D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3CE6B6DB" w14:textId="77777777" w:rsidTr="00C9768F">
        <w:tc>
          <w:tcPr>
            <w:tcW w:w="562" w:type="dxa"/>
          </w:tcPr>
          <w:p w14:paraId="68EACB27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14:paraId="1280950D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Кинекс</w:t>
            </w:r>
            <w:proofErr w:type="spellEnd"/>
          </w:p>
        </w:tc>
        <w:tc>
          <w:tcPr>
            <w:tcW w:w="1128" w:type="dxa"/>
          </w:tcPr>
          <w:p w14:paraId="69E2CD31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8F" w:rsidRPr="00C9768F" w14:paraId="6636BBBC" w14:textId="77777777" w:rsidTr="00C9768F">
        <w:tc>
          <w:tcPr>
            <w:tcW w:w="562" w:type="dxa"/>
          </w:tcPr>
          <w:p w14:paraId="7A01B22B" w14:textId="77777777" w:rsid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14:paraId="2E1D07D2" w14:textId="77777777" w:rsid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«Соединяющиеся кубики»</w:t>
            </w:r>
          </w:p>
        </w:tc>
        <w:tc>
          <w:tcPr>
            <w:tcW w:w="1128" w:type="dxa"/>
          </w:tcPr>
          <w:p w14:paraId="2AC1C1DB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8F" w:rsidRPr="00C9768F" w14:paraId="3E694B70" w14:textId="77777777" w:rsidTr="00C9768F">
        <w:tc>
          <w:tcPr>
            <w:tcW w:w="9345" w:type="dxa"/>
            <w:gridSpan w:val="3"/>
          </w:tcPr>
          <w:p w14:paraId="5CCCF895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i/>
                <w:sz w:val="24"/>
                <w:szCs w:val="24"/>
              </w:rPr>
              <w:t>логико-математические игры</w:t>
            </w:r>
          </w:p>
        </w:tc>
      </w:tr>
      <w:tr w:rsidR="00C9768F" w:rsidRPr="00C9768F" w14:paraId="4E4AA01A" w14:textId="77777777" w:rsidTr="00C9768F">
        <w:tc>
          <w:tcPr>
            <w:tcW w:w="562" w:type="dxa"/>
          </w:tcPr>
          <w:p w14:paraId="687FE353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0D40C69D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«Палочки </w:t>
            </w:r>
            <w:proofErr w:type="spellStart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Киюзинера</w:t>
            </w:r>
            <w:proofErr w:type="spellEnd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14:paraId="09103840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4EFE8CA2" w14:textId="77777777" w:rsidTr="00C9768F">
        <w:tc>
          <w:tcPr>
            <w:tcW w:w="562" w:type="dxa"/>
          </w:tcPr>
          <w:p w14:paraId="1FECEFC5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5FB728BD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Карточки по работе со счетными палочками</w:t>
            </w:r>
          </w:p>
        </w:tc>
        <w:tc>
          <w:tcPr>
            <w:tcW w:w="1128" w:type="dxa"/>
          </w:tcPr>
          <w:p w14:paraId="10A2C224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683EA07A" w14:textId="77777777" w:rsidTr="00C9768F">
        <w:tc>
          <w:tcPr>
            <w:tcW w:w="562" w:type="dxa"/>
          </w:tcPr>
          <w:p w14:paraId="16660D7A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641FC700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«Логические блоки </w:t>
            </w:r>
            <w:proofErr w:type="spellStart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14:paraId="3222485B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087FD5B4" w14:textId="77777777" w:rsidTr="00C9768F">
        <w:tc>
          <w:tcPr>
            <w:tcW w:w="562" w:type="dxa"/>
          </w:tcPr>
          <w:p w14:paraId="459F44DB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0A216BEA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к логическим блокам </w:t>
            </w:r>
            <w:proofErr w:type="spellStart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1128" w:type="dxa"/>
          </w:tcPr>
          <w:p w14:paraId="3F35A821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691F9300" w14:textId="77777777" w:rsidTr="00C9768F">
        <w:tc>
          <w:tcPr>
            <w:tcW w:w="562" w:type="dxa"/>
          </w:tcPr>
          <w:p w14:paraId="2B361A75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55A1B998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«Квадрат </w:t>
            </w:r>
            <w:proofErr w:type="spellStart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14:paraId="3859D3D0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768F" w:rsidRPr="00C9768F" w14:paraId="52F60D70" w14:textId="77777777" w:rsidTr="00C9768F">
        <w:tc>
          <w:tcPr>
            <w:tcW w:w="562" w:type="dxa"/>
          </w:tcPr>
          <w:p w14:paraId="7B5748EE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5E95BBCF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Игра «Математический планшет»</w:t>
            </w:r>
          </w:p>
        </w:tc>
        <w:tc>
          <w:tcPr>
            <w:tcW w:w="1128" w:type="dxa"/>
          </w:tcPr>
          <w:p w14:paraId="3152DD06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768F" w:rsidRPr="00C9768F" w14:paraId="7B04518C" w14:textId="77777777" w:rsidTr="00C9768F">
        <w:tc>
          <w:tcPr>
            <w:tcW w:w="562" w:type="dxa"/>
          </w:tcPr>
          <w:p w14:paraId="446E6EDC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5B9FBA59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«Наборы </w:t>
            </w:r>
            <w:proofErr w:type="spellStart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8" w:type="dxa"/>
          </w:tcPr>
          <w:p w14:paraId="19BCCCAA" w14:textId="77777777" w:rsidR="00C9768F" w:rsidRPr="00BD17B7" w:rsidRDefault="00BD17B7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9768F" w:rsidRPr="00C9768F" w14:paraId="7BD1E866" w14:textId="77777777" w:rsidTr="00C9768F">
        <w:tc>
          <w:tcPr>
            <w:tcW w:w="562" w:type="dxa"/>
          </w:tcPr>
          <w:p w14:paraId="6FB9661C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368F42EC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Теневой конструктор с набором карточек</w:t>
            </w:r>
          </w:p>
        </w:tc>
        <w:tc>
          <w:tcPr>
            <w:tcW w:w="1128" w:type="dxa"/>
          </w:tcPr>
          <w:p w14:paraId="3107303A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768F" w:rsidRPr="00C9768F" w14:paraId="656C83D1" w14:textId="77777777" w:rsidTr="00C9768F">
        <w:tc>
          <w:tcPr>
            <w:tcW w:w="562" w:type="dxa"/>
          </w:tcPr>
          <w:p w14:paraId="3ECD8E43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6ED767E5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Счетный материал, головоломки, лого-математические игры</w:t>
            </w:r>
          </w:p>
        </w:tc>
        <w:tc>
          <w:tcPr>
            <w:tcW w:w="1128" w:type="dxa"/>
          </w:tcPr>
          <w:p w14:paraId="58B9A7F0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7183DFC9" w14:textId="77777777" w:rsidTr="00C9768F">
        <w:tc>
          <w:tcPr>
            <w:tcW w:w="562" w:type="dxa"/>
          </w:tcPr>
          <w:p w14:paraId="0F09DCC5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08671E01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Линейки, рулетки, весы</w:t>
            </w:r>
          </w:p>
        </w:tc>
        <w:tc>
          <w:tcPr>
            <w:tcW w:w="1128" w:type="dxa"/>
          </w:tcPr>
          <w:p w14:paraId="76F6B4D2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3C44C4F0" w14:textId="77777777" w:rsidTr="00C9768F">
        <w:tc>
          <w:tcPr>
            <w:tcW w:w="9345" w:type="dxa"/>
            <w:gridSpan w:val="3"/>
          </w:tcPr>
          <w:p w14:paraId="6B2D19D4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для опытно– исследовательской деятельности детей (естественно – научное направление)</w:t>
            </w:r>
          </w:p>
        </w:tc>
      </w:tr>
      <w:tr w:rsidR="00C9768F" w:rsidRPr="00C9768F" w14:paraId="3C52EEC1" w14:textId="77777777" w:rsidTr="00C9768F">
        <w:tc>
          <w:tcPr>
            <w:tcW w:w="562" w:type="dxa"/>
          </w:tcPr>
          <w:p w14:paraId="35440CD2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0EACA1C5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Центр воды и песка: стол с углублениями для воды и песка</w:t>
            </w:r>
          </w:p>
          <w:p w14:paraId="0FC6AF01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Природный материал: песок, вода, камешки, ракушки, деревяшки, различные плоды</w:t>
            </w: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43461D3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Емкости разной вместимости, ложки, лопатки, палочки, воронки, колбы, баночки, сито, игрушки резиновые.</w:t>
            </w:r>
          </w:p>
        </w:tc>
        <w:tc>
          <w:tcPr>
            <w:tcW w:w="1128" w:type="dxa"/>
          </w:tcPr>
          <w:p w14:paraId="7899B8C9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C9768F" w:rsidRPr="00C9768F" w14:paraId="120C312D" w14:textId="77777777" w:rsidTr="00C9768F">
        <w:tc>
          <w:tcPr>
            <w:tcW w:w="562" w:type="dxa"/>
          </w:tcPr>
          <w:p w14:paraId="549E4624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5" w:type="dxa"/>
          </w:tcPr>
          <w:p w14:paraId="56F5BFB9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Лупы</w:t>
            </w:r>
          </w:p>
          <w:p w14:paraId="2CC90495" w14:textId="77777777" w:rsidR="00C9768F" w:rsidRPr="00EE2EFB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м</w:t>
            </w: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икроскопы</w:t>
            </w:r>
            <w:r w:rsidR="00EE2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Zummy</w:t>
            </w:r>
            <w:proofErr w:type="spellEnd"/>
          </w:p>
        </w:tc>
        <w:tc>
          <w:tcPr>
            <w:tcW w:w="1128" w:type="dxa"/>
          </w:tcPr>
          <w:p w14:paraId="36C1A2F1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D94D716" w14:textId="77777777" w:rsidR="00C9768F" w:rsidRPr="00C9768F" w:rsidRDefault="00EE2EFB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5E3B1B79" w14:textId="77777777" w:rsidTr="00C9768F">
        <w:tc>
          <w:tcPr>
            <w:tcW w:w="562" w:type="dxa"/>
          </w:tcPr>
          <w:p w14:paraId="78C73814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0DBF41F8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Контейнеры, сантиметр, компас, секундомер, пинцеты, шнурки, термоса, разовая посуда, песочные часы разного размера</w:t>
            </w:r>
          </w:p>
        </w:tc>
        <w:tc>
          <w:tcPr>
            <w:tcW w:w="1128" w:type="dxa"/>
          </w:tcPr>
          <w:p w14:paraId="7D526D61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768F" w:rsidRPr="00C9768F" w14:paraId="1641470B" w14:textId="77777777" w:rsidTr="00C9768F">
        <w:tc>
          <w:tcPr>
            <w:tcW w:w="562" w:type="dxa"/>
          </w:tcPr>
          <w:p w14:paraId="1C99C6E7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52704C81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Физика для малышей: «Электронный Знаток», «Статическое электричество»</w:t>
            </w:r>
          </w:p>
        </w:tc>
        <w:tc>
          <w:tcPr>
            <w:tcW w:w="1128" w:type="dxa"/>
          </w:tcPr>
          <w:p w14:paraId="3933E0BB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68F" w:rsidRPr="00C9768F" w14:paraId="7AF3A423" w14:textId="77777777" w:rsidTr="00C9768F">
        <w:tc>
          <w:tcPr>
            <w:tcW w:w="562" w:type="dxa"/>
          </w:tcPr>
          <w:p w14:paraId="614F340E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368CECBB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Модель для опыта «Наука о вулкане»</w:t>
            </w:r>
          </w:p>
        </w:tc>
        <w:tc>
          <w:tcPr>
            <w:tcW w:w="1128" w:type="dxa"/>
          </w:tcPr>
          <w:p w14:paraId="57628E22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68F" w:rsidRPr="00C9768F" w14:paraId="4A354C19" w14:textId="77777777" w:rsidTr="00C9768F">
        <w:tc>
          <w:tcPr>
            <w:tcW w:w="562" w:type="dxa"/>
          </w:tcPr>
          <w:p w14:paraId="6FECC13B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68BDF1A3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Модель компаса</w:t>
            </w:r>
          </w:p>
        </w:tc>
        <w:tc>
          <w:tcPr>
            <w:tcW w:w="1128" w:type="dxa"/>
          </w:tcPr>
          <w:p w14:paraId="59EBE822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68F" w:rsidRPr="00C9768F" w14:paraId="46FB98E4" w14:textId="77777777" w:rsidTr="00C9768F">
        <w:tc>
          <w:tcPr>
            <w:tcW w:w="562" w:type="dxa"/>
          </w:tcPr>
          <w:p w14:paraId="79B53C8F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38E14637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Модель солнечных часов</w:t>
            </w:r>
          </w:p>
        </w:tc>
        <w:tc>
          <w:tcPr>
            <w:tcW w:w="1128" w:type="dxa"/>
          </w:tcPr>
          <w:p w14:paraId="354F8705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68F" w:rsidRPr="00C9768F" w14:paraId="6B613EEB" w14:textId="77777777" w:rsidTr="00C9768F">
        <w:tc>
          <w:tcPr>
            <w:tcW w:w="562" w:type="dxa"/>
          </w:tcPr>
          <w:p w14:paraId="3D254702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5A21EBF2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Барометр</w:t>
            </w:r>
          </w:p>
        </w:tc>
        <w:tc>
          <w:tcPr>
            <w:tcW w:w="1128" w:type="dxa"/>
          </w:tcPr>
          <w:p w14:paraId="6265830C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68F" w:rsidRPr="00C9768F" w14:paraId="78F08DB5" w14:textId="77777777" w:rsidTr="00C9768F">
        <w:tc>
          <w:tcPr>
            <w:tcW w:w="562" w:type="dxa"/>
          </w:tcPr>
          <w:p w14:paraId="0CB7BC3A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7FBCC479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Метеостанция</w:t>
            </w:r>
          </w:p>
        </w:tc>
        <w:tc>
          <w:tcPr>
            <w:tcW w:w="1128" w:type="dxa"/>
          </w:tcPr>
          <w:p w14:paraId="07CA5A22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68F" w:rsidRPr="00C9768F" w14:paraId="7D8A82C8" w14:textId="77777777" w:rsidTr="00C9768F">
        <w:tc>
          <w:tcPr>
            <w:tcW w:w="562" w:type="dxa"/>
          </w:tcPr>
          <w:p w14:paraId="3F796445" w14:textId="77777777" w:rsid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2F088D4C" w14:textId="77777777" w:rsid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«Наука для дошколят»</w:t>
            </w:r>
          </w:p>
        </w:tc>
        <w:tc>
          <w:tcPr>
            <w:tcW w:w="1128" w:type="dxa"/>
          </w:tcPr>
          <w:p w14:paraId="76217B77" w14:textId="77777777" w:rsid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68F" w:rsidRPr="00C9768F" w14:paraId="2B234161" w14:textId="77777777" w:rsidTr="00C9768F">
        <w:tc>
          <w:tcPr>
            <w:tcW w:w="9345" w:type="dxa"/>
            <w:gridSpan w:val="3"/>
          </w:tcPr>
          <w:p w14:paraId="45C82AEB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для изучения основ программирования и робототехники</w:t>
            </w:r>
          </w:p>
        </w:tc>
      </w:tr>
      <w:tr w:rsidR="00C9768F" w:rsidRPr="00C9768F" w14:paraId="76DDD4F6" w14:textId="77777777" w:rsidTr="00C9768F">
        <w:tc>
          <w:tcPr>
            <w:tcW w:w="562" w:type="dxa"/>
          </w:tcPr>
          <w:p w14:paraId="028FEF13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66D34E4B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Конструктор «ЛЕГО - Дупло»</w:t>
            </w:r>
          </w:p>
        </w:tc>
        <w:tc>
          <w:tcPr>
            <w:tcW w:w="1128" w:type="dxa"/>
          </w:tcPr>
          <w:p w14:paraId="536F7B66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68F" w:rsidRPr="00C9768F" w14:paraId="1008B5AD" w14:textId="77777777" w:rsidTr="00C9768F">
        <w:tc>
          <w:tcPr>
            <w:tcW w:w="562" w:type="dxa"/>
          </w:tcPr>
          <w:p w14:paraId="373FEA90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2A166045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Конструктор «ЛЕГО -</w:t>
            </w:r>
            <w:proofErr w:type="spellStart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Эдюкейшен</w:t>
            </w:r>
            <w:proofErr w:type="spellEnd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» («Первые конструкции», «Первые механизмы»)</w:t>
            </w:r>
          </w:p>
        </w:tc>
        <w:tc>
          <w:tcPr>
            <w:tcW w:w="1128" w:type="dxa"/>
          </w:tcPr>
          <w:p w14:paraId="3777F542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68F" w:rsidRPr="00C9768F" w14:paraId="6E378B4F" w14:textId="77777777" w:rsidTr="00C9768F">
        <w:tc>
          <w:tcPr>
            <w:tcW w:w="562" w:type="dxa"/>
          </w:tcPr>
          <w:p w14:paraId="392E7960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46F3354F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Конструктор «ЛЕГО- КЛАССИК»</w:t>
            </w:r>
          </w:p>
        </w:tc>
        <w:tc>
          <w:tcPr>
            <w:tcW w:w="1128" w:type="dxa"/>
          </w:tcPr>
          <w:p w14:paraId="7B5104F1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68F" w:rsidRPr="00C9768F" w14:paraId="5F81549F" w14:textId="77777777" w:rsidTr="00C9768F">
        <w:tc>
          <w:tcPr>
            <w:tcW w:w="562" w:type="dxa"/>
          </w:tcPr>
          <w:p w14:paraId="63E835FB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5E6BC7C2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 xml:space="preserve"> «ЛЕГО ВЕДО»</w:t>
            </w:r>
          </w:p>
        </w:tc>
        <w:tc>
          <w:tcPr>
            <w:tcW w:w="1128" w:type="dxa"/>
          </w:tcPr>
          <w:p w14:paraId="67DB34B1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68F" w:rsidRPr="00C9768F" w14:paraId="44036123" w14:textId="77777777" w:rsidTr="00C9768F">
        <w:tc>
          <w:tcPr>
            <w:tcW w:w="562" w:type="dxa"/>
          </w:tcPr>
          <w:p w14:paraId="7F984E4B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1100A117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</w:p>
        </w:tc>
        <w:tc>
          <w:tcPr>
            <w:tcW w:w="1128" w:type="dxa"/>
          </w:tcPr>
          <w:p w14:paraId="60309CFC" w14:textId="77777777" w:rsidR="00C9768F" w:rsidRPr="00C9768F" w:rsidRDefault="00EE2EFB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768F" w:rsidRPr="00C9768F" w14:paraId="5494BD7E" w14:textId="77777777" w:rsidTr="00C9768F">
        <w:tc>
          <w:tcPr>
            <w:tcW w:w="562" w:type="dxa"/>
          </w:tcPr>
          <w:p w14:paraId="50B263A4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66A561F1" w14:textId="77777777" w:rsidR="00C9768F" w:rsidRPr="00C9768F" w:rsidRDefault="00EE2EFB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Ботли</w:t>
            </w:r>
            <w:proofErr w:type="spellEnd"/>
          </w:p>
        </w:tc>
        <w:tc>
          <w:tcPr>
            <w:tcW w:w="1128" w:type="dxa"/>
          </w:tcPr>
          <w:p w14:paraId="71AB52CF" w14:textId="77777777" w:rsidR="00C9768F" w:rsidRPr="00C9768F" w:rsidRDefault="00EE2EFB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9768F" w:rsidRPr="00C9768F" w14:paraId="257B019A" w14:textId="77777777" w:rsidTr="00C9768F">
        <w:tc>
          <w:tcPr>
            <w:tcW w:w="562" w:type="dxa"/>
          </w:tcPr>
          <w:p w14:paraId="693672FF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68E693E0" w14:textId="77777777" w:rsidR="00C9768F" w:rsidRPr="00EE2EFB" w:rsidRDefault="00C9768F" w:rsidP="00EE2EF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 </w:t>
            </w:r>
            <w:proofErr w:type="spellStart"/>
            <w:r w:rsidR="00EE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Mabot</w:t>
            </w:r>
            <w:proofErr w:type="spellEnd"/>
          </w:p>
        </w:tc>
        <w:tc>
          <w:tcPr>
            <w:tcW w:w="1128" w:type="dxa"/>
          </w:tcPr>
          <w:p w14:paraId="70C3E026" w14:textId="77777777" w:rsidR="00C9768F" w:rsidRPr="00EE2EFB" w:rsidRDefault="00EE2EFB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9768F" w:rsidRPr="00C9768F" w14:paraId="03BA5244" w14:textId="77777777" w:rsidTr="00C9768F">
        <w:tc>
          <w:tcPr>
            <w:tcW w:w="562" w:type="dxa"/>
          </w:tcPr>
          <w:p w14:paraId="7AF924B8" w14:textId="77777777" w:rsid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43029464" w14:textId="77777777" w:rsidR="00C9768F" w:rsidRPr="00EE2EFB" w:rsidRDefault="00C9768F" w:rsidP="00EE2EF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 </w:t>
            </w:r>
            <w:proofErr w:type="spellStart"/>
            <w:r w:rsidR="00EE2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Matatalab</w:t>
            </w:r>
            <w:proofErr w:type="spellEnd"/>
          </w:p>
        </w:tc>
        <w:tc>
          <w:tcPr>
            <w:tcW w:w="1128" w:type="dxa"/>
          </w:tcPr>
          <w:p w14:paraId="55038962" w14:textId="77777777" w:rsidR="00C9768F" w:rsidRPr="00EE2EFB" w:rsidRDefault="00EE2EFB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9768F" w:rsidRPr="00C9768F" w14:paraId="11A8B7C7" w14:textId="77777777" w:rsidTr="00C9768F">
        <w:tc>
          <w:tcPr>
            <w:tcW w:w="562" w:type="dxa"/>
          </w:tcPr>
          <w:p w14:paraId="1DF2B021" w14:textId="77777777" w:rsid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025BA906" w14:textId="77777777" w:rsidR="00C9768F" w:rsidRDefault="00C9768F" w:rsidP="00EE2EF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2E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 Вундеркинд</w:t>
            </w:r>
          </w:p>
        </w:tc>
        <w:tc>
          <w:tcPr>
            <w:tcW w:w="1128" w:type="dxa"/>
          </w:tcPr>
          <w:p w14:paraId="11700627" w14:textId="77777777" w:rsidR="00C9768F" w:rsidRPr="00EE2EFB" w:rsidRDefault="00EE2EFB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E2EFB" w:rsidRPr="00C9768F" w14:paraId="3BB4676E" w14:textId="77777777" w:rsidTr="00C9768F">
        <w:tc>
          <w:tcPr>
            <w:tcW w:w="562" w:type="dxa"/>
          </w:tcPr>
          <w:p w14:paraId="109EFADA" w14:textId="77777777" w:rsidR="00EE2EFB" w:rsidRDefault="00EE2EFB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14:paraId="3E0A4175" w14:textId="77777777" w:rsidR="00EE2EFB" w:rsidRPr="00EE2EFB" w:rsidRDefault="00EE2EFB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 Пчела</w:t>
            </w:r>
          </w:p>
        </w:tc>
        <w:tc>
          <w:tcPr>
            <w:tcW w:w="1128" w:type="dxa"/>
          </w:tcPr>
          <w:p w14:paraId="2A7DEB30" w14:textId="77777777" w:rsidR="00EE2EFB" w:rsidRPr="00EE2EFB" w:rsidRDefault="00EE2EFB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768F" w:rsidRPr="00C9768F" w14:paraId="3877B1C7" w14:textId="77777777" w:rsidTr="00C9768F">
        <w:tc>
          <w:tcPr>
            <w:tcW w:w="9345" w:type="dxa"/>
            <w:gridSpan w:val="3"/>
          </w:tcPr>
          <w:p w14:paraId="12F0BC62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дополнительного образования</w:t>
            </w:r>
          </w:p>
        </w:tc>
      </w:tr>
      <w:tr w:rsidR="00C9768F" w:rsidRPr="00C9768F" w14:paraId="221266C3" w14:textId="77777777" w:rsidTr="00C9768F">
        <w:tc>
          <w:tcPr>
            <w:tcW w:w="562" w:type="dxa"/>
          </w:tcPr>
          <w:p w14:paraId="62EBDF48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0DE1ABA5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Абакус</w:t>
            </w:r>
            <w:proofErr w:type="spellEnd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демонстрационный-мини</w:t>
            </w:r>
          </w:p>
          <w:p w14:paraId="25828E4B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абакусы</w:t>
            </w:r>
            <w:proofErr w:type="spellEnd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ученические</w:t>
            </w:r>
          </w:p>
        </w:tc>
        <w:tc>
          <w:tcPr>
            <w:tcW w:w="1128" w:type="dxa"/>
          </w:tcPr>
          <w:p w14:paraId="1C999350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B52327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52E4CCAA" w14:textId="77777777" w:rsidTr="00C9768F">
        <w:tc>
          <w:tcPr>
            <w:tcW w:w="562" w:type="dxa"/>
          </w:tcPr>
          <w:p w14:paraId="36FD0747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240D10BA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 xml:space="preserve">Поля игровые, </w:t>
            </w:r>
            <w:proofErr w:type="spellStart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, змейка, кубики, игрушки, мячи,</w:t>
            </w:r>
          </w:p>
          <w:p w14:paraId="2447728F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наборы счетных палочек, игровой материал, фишки, камешки</w:t>
            </w:r>
          </w:p>
        </w:tc>
        <w:tc>
          <w:tcPr>
            <w:tcW w:w="1128" w:type="dxa"/>
          </w:tcPr>
          <w:p w14:paraId="64029A42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768F" w:rsidRPr="00C9768F" w14:paraId="4248D464" w14:textId="77777777" w:rsidTr="00C9768F">
        <w:tc>
          <w:tcPr>
            <w:tcW w:w="562" w:type="dxa"/>
          </w:tcPr>
          <w:p w14:paraId="2E8C64CF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5B0424E0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игры: «Веселая логика», «Цветная геометрия», «Геометрическая </w:t>
            </w:r>
            <w:proofErr w:type="spellStart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», «Логический экран», «Веселые клеточки»</w:t>
            </w:r>
          </w:p>
        </w:tc>
        <w:tc>
          <w:tcPr>
            <w:tcW w:w="1128" w:type="dxa"/>
          </w:tcPr>
          <w:p w14:paraId="490790BF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68F" w:rsidRPr="00C9768F" w14:paraId="169A06C6" w14:textId="77777777" w:rsidTr="00C9768F">
        <w:tc>
          <w:tcPr>
            <w:tcW w:w="562" w:type="dxa"/>
          </w:tcPr>
          <w:p w14:paraId="7F08D478" w14:textId="77777777" w:rsidR="00C9768F" w:rsidRPr="00C9768F" w:rsidRDefault="00C9768F" w:rsidP="00C97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10CBFF20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Шахматы, шашки, домино</w:t>
            </w:r>
          </w:p>
        </w:tc>
        <w:tc>
          <w:tcPr>
            <w:tcW w:w="1128" w:type="dxa"/>
          </w:tcPr>
          <w:p w14:paraId="7D072817" w14:textId="77777777" w:rsidR="00C9768F" w:rsidRPr="00C9768F" w:rsidRDefault="00C9768F" w:rsidP="00C9768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E029CB1" w14:textId="77777777" w:rsidR="00AA243E" w:rsidRPr="00AA243E" w:rsidRDefault="00AA243E" w:rsidP="00AA24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5420612" w14:textId="77777777" w:rsidR="00C43692" w:rsidRPr="00C43692" w:rsidRDefault="00C43692" w:rsidP="00C436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3692">
        <w:rPr>
          <w:rFonts w:ascii="Times New Roman" w:hAnsi="Times New Roman"/>
          <w:b/>
          <w:sz w:val="24"/>
          <w:szCs w:val="24"/>
        </w:rPr>
        <w:t>Информационные ресурсы</w:t>
      </w:r>
    </w:p>
    <w:p w14:paraId="40EFBD3A" w14:textId="77777777" w:rsidR="00602425" w:rsidRDefault="00C43692" w:rsidP="00C4369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692">
        <w:rPr>
          <w:rFonts w:ascii="Times New Roman" w:hAnsi="Times New Roman"/>
          <w:sz w:val="24"/>
          <w:szCs w:val="24"/>
        </w:rPr>
        <w:t xml:space="preserve">По данному направлению в детском саду имеется множество информационных ресурсов (фото и </w:t>
      </w:r>
      <w:proofErr w:type="gramStart"/>
      <w:r w:rsidRPr="00C43692">
        <w:rPr>
          <w:rFonts w:ascii="Times New Roman" w:hAnsi="Times New Roman"/>
          <w:sz w:val="24"/>
          <w:szCs w:val="24"/>
        </w:rPr>
        <w:t>видео-фрагменты</w:t>
      </w:r>
      <w:proofErr w:type="gramEnd"/>
      <w:r w:rsidRPr="00C43692">
        <w:rPr>
          <w:rFonts w:ascii="Times New Roman" w:hAnsi="Times New Roman"/>
          <w:sz w:val="24"/>
          <w:szCs w:val="24"/>
        </w:rPr>
        <w:t>, методические материалы и разработки по теме площадки), которые могут быть представлены на сайте ДОО для обмена опыта с коллегами.</w:t>
      </w:r>
    </w:p>
    <w:p w14:paraId="483B27FF" w14:textId="77777777" w:rsidR="00B850FB" w:rsidRPr="00B850FB" w:rsidRDefault="00B850FB" w:rsidP="00B850F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50FB">
        <w:rPr>
          <w:rFonts w:ascii="Times New Roman" w:hAnsi="Times New Roman"/>
          <w:b/>
          <w:sz w:val="24"/>
          <w:szCs w:val="24"/>
        </w:rPr>
        <w:t>Кадровые ресурсы</w:t>
      </w:r>
    </w:p>
    <w:p w14:paraId="207A37E2" w14:textId="77777777" w:rsidR="00B850FB" w:rsidRPr="00B850FB" w:rsidRDefault="00BA4589" w:rsidP="00B850F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tgtFrame="_blank" w:history="1">
        <w:r w:rsidR="00B850FB" w:rsidRPr="00B850F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Педагогический состав </w:t>
        </w:r>
      </w:hyperlink>
      <w:hyperlink r:id="rId28" w:tgtFrame="_blank" w:history="1">
        <w:r w:rsidR="00B850FB" w:rsidRPr="00B850F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 </w:t>
        </w:r>
      </w:hyperlink>
      <w:r w:rsidR="00B850FB" w:rsidRPr="00B8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 отличается стабильностью, высоким профессионализмом и компетентностью.      </w:t>
      </w:r>
      <w:r w:rsidR="00B850FB" w:rsidRPr="00B85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работоспособный, творческий. Педагоги детского сада имеют опыт, способны воспринимать нововведения, внедрять их в практическую деятельность и транслировать его для коллег.  Педагогов без педагогического образования нет.  Образовательный ценз педагогов составляет 100%.</w:t>
      </w:r>
    </w:p>
    <w:p w14:paraId="0BBE8F34" w14:textId="77777777" w:rsidR="00B850FB" w:rsidRPr="00B850FB" w:rsidRDefault="00B850FB" w:rsidP="00B850F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работают 24 воспитателей и 11 педагогов-специалистов: 2 старших воспитателя, 2 музыкальных руководителя, инструктор по физической культуре, 4 учителя-логопеда, педагог-психолог, </w:t>
      </w:r>
      <w:proofErr w:type="spellStart"/>
      <w:r w:rsidRPr="00B8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B85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8876EA" w14:textId="77777777" w:rsidR="00B850FB" w:rsidRPr="00B850FB" w:rsidRDefault="00B850FB" w:rsidP="00DE7F2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образованию: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2409"/>
        <w:gridCol w:w="3057"/>
        <w:gridCol w:w="2217"/>
      </w:tblGrid>
      <w:tr w:rsidR="00B850FB" w:rsidRPr="00B850FB" w14:paraId="5F1805DA" w14:textId="77777777" w:rsidTr="00C9768F">
        <w:trPr>
          <w:cantSplit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AB41" w14:textId="77777777" w:rsidR="00B850FB" w:rsidRPr="00B850FB" w:rsidRDefault="00B850FB" w:rsidP="00DE7F26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число 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9197" w14:textId="77777777" w:rsidR="00B850FB" w:rsidRPr="00B850FB" w:rsidRDefault="00B850FB" w:rsidP="00DE7F26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1172" w14:textId="77777777" w:rsidR="00B850FB" w:rsidRPr="00B850FB" w:rsidRDefault="00B850FB" w:rsidP="00DE7F26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14:paraId="3293EFBF" w14:textId="77777777" w:rsidR="00B850FB" w:rsidRPr="00B850FB" w:rsidRDefault="00B850FB" w:rsidP="00DE7F26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81A" w14:textId="77777777" w:rsidR="00B850FB" w:rsidRPr="00B850FB" w:rsidRDefault="00B850FB" w:rsidP="00DE7F26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спец. образования</w:t>
            </w:r>
          </w:p>
        </w:tc>
      </w:tr>
      <w:tr w:rsidR="00B850FB" w:rsidRPr="00B850FB" w14:paraId="1A9028C9" w14:textId="77777777" w:rsidTr="00C9768F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7881" w14:textId="77777777" w:rsidR="00B850FB" w:rsidRPr="00B850FB" w:rsidRDefault="00B850FB" w:rsidP="00DE7F26">
            <w:pPr>
              <w:spacing w:after="0" w:line="240" w:lineRule="auto"/>
              <w:ind w:left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AD73" w14:textId="77777777" w:rsidR="00B850FB" w:rsidRPr="00B850FB" w:rsidRDefault="00B850FB" w:rsidP="00DE7F26">
            <w:pPr>
              <w:spacing w:after="0" w:line="240" w:lineRule="auto"/>
              <w:ind w:left="9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04A6" w14:textId="77777777" w:rsidR="00B850FB" w:rsidRPr="00B850FB" w:rsidRDefault="00B850FB" w:rsidP="00DE7F26">
            <w:pPr>
              <w:spacing w:after="0" w:line="240" w:lineRule="auto"/>
              <w:ind w:left="1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F0C" w14:textId="77777777" w:rsidR="00B850FB" w:rsidRPr="00B850FB" w:rsidRDefault="00B850FB" w:rsidP="00DE7F26">
            <w:pPr>
              <w:spacing w:after="0" w:line="240" w:lineRule="auto"/>
              <w:ind w:left="5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779704D" w14:textId="77777777" w:rsidR="00B850FB" w:rsidRPr="00B850FB" w:rsidRDefault="00B850FB" w:rsidP="00DE7F2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78D6062C" w14:textId="77777777" w:rsidR="00B850FB" w:rsidRPr="00B850FB" w:rsidRDefault="00B850FB" w:rsidP="00DE7F2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429"/>
        <w:gridCol w:w="1854"/>
        <w:gridCol w:w="2133"/>
        <w:gridCol w:w="2347"/>
      </w:tblGrid>
      <w:tr w:rsidR="00B850FB" w:rsidRPr="00B850FB" w14:paraId="73235B72" w14:textId="77777777" w:rsidTr="00C9768F">
        <w:tc>
          <w:tcPr>
            <w:tcW w:w="1871" w:type="dxa"/>
            <w:shd w:val="clear" w:color="auto" w:fill="E6E6E6"/>
          </w:tcPr>
          <w:p w14:paraId="45B7BBC6" w14:textId="77777777" w:rsidR="00B850FB" w:rsidRPr="00B850FB" w:rsidRDefault="00B850FB" w:rsidP="00DE7F26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429" w:type="dxa"/>
            <w:shd w:val="clear" w:color="auto" w:fill="E6E6E6"/>
          </w:tcPr>
          <w:p w14:paraId="34AB6316" w14:textId="77777777" w:rsidR="00B850FB" w:rsidRPr="00B850FB" w:rsidRDefault="00B850FB" w:rsidP="00DE7F26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</w:t>
            </w:r>
          </w:p>
        </w:tc>
        <w:tc>
          <w:tcPr>
            <w:tcW w:w="1854" w:type="dxa"/>
            <w:shd w:val="clear" w:color="auto" w:fill="E6E6E6"/>
          </w:tcPr>
          <w:p w14:paraId="2E0519C3" w14:textId="77777777" w:rsidR="00B850FB" w:rsidRPr="00B850FB" w:rsidRDefault="00B850FB" w:rsidP="00DE7F26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2133" w:type="dxa"/>
            <w:shd w:val="clear" w:color="auto" w:fill="E6E6E6"/>
          </w:tcPr>
          <w:p w14:paraId="14BA0E5B" w14:textId="77777777" w:rsidR="00B850FB" w:rsidRPr="00B850FB" w:rsidRDefault="00B850FB" w:rsidP="00DE7F26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должности</w:t>
            </w:r>
          </w:p>
        </w:tc>
        <w:tc>
          <w:tcPr>
            <w:tcW w:w="2347" w:type="dxa"/>
            <w:shd w:val="clear" w:color="auto" w:fill="E6E6E6"/>
          </w:tcPr>
          <w:p w14:paraId="40C57B98" w14:textId="77777777" w:rsidR="00B850FB" w:rsidRPr="00B850FB" w:rsidRDefault="00B850FB" w:rsidP="00DE7F26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B850FB" w:rsidRPr="00B850FB" w14:paraId="48B0CFED" w14:textId="77777777" w:rsidTr="00C9768F">
        <w:tc>
          <w:tcPr>
            <w:tcW w:w="1871" w:type="dxa"/>
            <w:shd w:val="clear" w:color="auto" w:fill="auto"/>
          </w:tcPr>
          <w:p w14:paraId="2E780D77" w14:textId="77777777" w:rsidR="00B850FB" w:rsidRPr="00B850FB" w:rsidRDefault="00B850FB" w:rsidP="00DE7F26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9" w:type="dxa"/>
            <w:shd w:val="clear" w:color="auto" w:fill="auto"/>
          </w:tcPr>
          <w:p w14:paraId="4EA95B2E" w14:textId="77777777" w:rsidR="00B850FB" w:rsidRPr="00B850FB" w:rsidRDefault="00B850FB" w:rsidP="00DE7F26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854" w:type="dxa"/>
            <w:shd w:val="clear" w:color="auto" w:fill="auto"/>
          </w:tcPr>
          <w:p w14:paraId="521BE274" w14:textId="77777777" w:rsidR="00B850FB" w:rsidRPr="00B850FB" w:rsidRDefault="00B850FB" w:rsidP="00DE7F26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133" w:type="dxa"/>
            <w:shd w:val="clear" w:color="auto" w:fill="auto"/>
          </w:tcPr>
          <w:p w14:paraId="12CB67D1" w14:textId="77777777" w:rsidR="00B850FB" w:rsidRPr="00B850FB" w:rsidRDefault="00E301E5" w:rsidP="00DE7F26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 5</w:t>
            </w:r>
            <w:r w:rsidR="00B850FB"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47" w:type="dxa"/>
            <w:shd w:val="clear" w:color="auto" w:fill="auto"/>
          </w:tcPr>
          <w:p w14:paraId="205A7114" w14:textId="77777777" w:rsidR="00B850FB" w:rsidRPr="00B850FB" w:rsidRDefault="00B850FB" w:rsidP="00DE7F26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0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5%)</w:t>
            </w:r>
          </w:p>
        </w:tc>
      </w:tr>
    </w:tbl>
    <w:p w14:paraId="422591C3" w14:textId="77777777" w:rsidR="00B850FB" w:rsidRPr="00B850FB" w:rsidRDefault="00B850FB" w:rsidP="00DE7F2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5B770" w14:textId="77777777" w:rsidR="00B850FB" w:rsidRPr="00B850FB" w:rsidRDefault="00B850FB" w:rsidP="00B85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функционирует </w:t>
      </w:r>
      <w:r w:rsidR="00E301E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8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из которых: </w:t>
      </w:r>
    </w:p>
    <w:p w14:paraId="116B161D" w14:textId="77777777" w:rsidR="00B850FB" w:rsidRPr="00B850FB" w:rsidRDefault="00B850FB" w:rsidP="00B85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301E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8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общеразвивающей направленности; </w:t>
      </w:r>
    </w:p>
    <w:p w14:paraId="543C0284" w14:textId="77777777" w:rsidR="00B850FB" w:rsidRPr="00B850FB" w:rsidRDefault="00B850FB" w:rsidP="00B850F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</w:t>
      </w:r>
      <w:r w:rsidR="00C976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 направленности</w:t>
      </w:r>
      <w:r w:rsidRPr="00B85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3973B2" w14:textId="77777777" w:rsidR="00B850FB" w:rsidRPr="00B850FB" w:rsidRDefault="00B850FB" w:rsidP="00B850F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18432A" w14:textId="77777777" w:rsidR="00602425" w:rsidRDefault="00602425" w:rsidP="0028455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DD57161" w14:textId="77777777" w:rsidR="00602425" w:rsidRDefault="00602425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1" w:name="_GoBack"/>
      <w:bookmarkEnd w:id="11"/>
    </w:p>
    <w:sectPr w:rsidR="00602425" w:rsidSect="0041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Галина Валентиновна Куприянова" w:date="2023-01-12T16:55:00Z" w:initials="ГВК">
    <w:p w14:paraId="0094A6E8" w14:textId="77777777" w:rsidR="001B30C4" w:rsidRDefault="001B30C4" w:rsidP="001B30C4">
      <w:pPr>
        <w:pStyle w:val="ac"/>
      </w:pPr>
      <w:r>
        <w:rPr>
          <w:rStyle w:val="ab"/>
        </w:rPr>
        <w:annotationRef/>
      </w:r>
      <w:r>
        <w:t>Это деятельность</w:t>
      </w:r>
      <w:proofErr w:type="gramStart"/>
      <w:r>
        <w:t xml:space="preserve"> ,</w:t>
      </w:r>
      <w:proofErr w:type="gramEnd"/>
      <w:r>
        <w:t xml:space="preserve"> а где результат?</w:t>
      </w:r>
    </w:p>
  </w:comment>
  <w:comment w:id="1" w:author="Пользователь" w:date="2023-01-13T10:13:00Z" w:initials="П">
    <w:p w14:paraId="492DC02A" w14:textId="6126183B" w:rsidR="0058766F" w:rsidRDefault="0058766F">
      <w:pPr>
        <w:pStyle w:val="ac"/>
      </w:pPr>
      <w:r>
        <w:rPr>
          <w:rStyle w:val="ab"/>
        </w:rPr>
        <w:annotationRef/>
      </w:r>
      <w:r>
        <w:t xml:space="preserve">Переделали </w:t>
      </w:r>
    </w:p>
  </w:comment>
  <w:comment w:id="2" w:author="Галина Валентиновна Куприянова" w:date="2023-01-12T16:55:00Z" w:initials="ГВК">
    <w:p w14:paraId="61D3BC2A" w14:textId="77777777" w:rsidR="00B57382" w:rsidRDefault="00B57382">
      <w:pPr>
        <w:pStyle w:val="ac"/>
      </w:pPr>
      <w:r>
        <w:rPr>
          <w:rStyle w:val="ab"/>
        </w:rPr>
        <w:annotationRef/>
      </w:r>
      <w:r>
        <w:t>???</w:t>
      </w:r>
    </w:p>
  </w:comment>
  <w:comment w:id="3" w:author="Пользователь" w:date="2023-01-13T10:54:00Z" w:initials="П">
    <w:p w14:paraId="773A9B75" w14:textId="27F91D46" w:rsidR="007C347A" w:rsidRDefault="007C347A">
      <w:pPr>
        <w:pStyle w:val="ac"/>
      </w:pPr>
      <w:r>
        <w:rPr>
          <w:rStyle w:val="ab"/>
        </w:rPr>
        <w:annotationRef/>
      </w:r>
      <w:r>
        <w:t>переформулировали</w:t>
      </w:r>
    </w:p>
  </w:comment>
  <w:comment w:id="4" w:author="Галина Валентиновна Куприянова" w:date="2023-01-12T16:56:00Z" w:initials="ГВК">
    <w:p w14:paraId="12E685B5" w14:textId="77777777" w:rsidR="00B57382" w:rsidRDefault="00B57382">
      <w:pPr>
        <w:pStyle w:val="ac"/>
      </w:pPr>
      <w:r>
        <w:rPr>
          <w:rStyle w:val="ab"/>
        </w:rPr>
        <w:annotationRef/>
      </w:r>
      <w:r>
        <w:t>Когда?</w:t>
      </w:r>
    </w:p>
  </w:comment>
  <w:comment w:id="5" w:author="Галина Валентиновна Куприянова" w:date="2023-01-12T16:56:00Z" w:initials="ГВК">
    <w:p w14:paraId="30A425A8" w14:textId="77777777" w:rsidR="00B57382" w:rsidRDefault="00B57382">
      <w:pPr>
        <w:pStyle w:val="ac"/>
      </w:pPr>
      <w:r>
        <w:rPr>
          <w:rStyle w:val="ab"/>
        </w:rPr>
        <w:annotationRef/>
      </w:r>
      <w:r>
        <w:t>Когда?</w:t>
      </w:r>
    </w:p>
  </w:comment>
  <w:comment w:id="6" w:author="Галина Валентиновна Куприянова" w:date="2023-01-12T16:56:00Z" w:initials="ГВК">
    <w:p w14:paraId="24455AA6" w14:textId="77777777" w:rsidR="00B57382" w:rsidRDefault="00B57382">
      <w:pPr>
        <w:pStyle w:val="ac"/>
      </w:pPr>
      <w:r>
        <w:rPr>
          <w:rStyle w:val="ab"/>
        </w:rPr>
        <w:annotationRef/>
      </w:r>
      <w:r>
        <w:t>???</w:t>
      </w:r>
    </w:p>
  </w:comment>
  <w:comment w:id="7" w:author="Галина Валентиновна Куприянова" w:date="2023-01-12T16:56:00Z" w:initials="ГВК">
    <w:p w14:paraId="13B36A20" w14:textId="77777777" w:rsidR="00B57382" w:rsidRDefault="00B57382">
      <w:pPr>
        <w:pStyle w:val="ac"/>
      </w:pPr>
      <w:r>
        <w:rPr>
          <w:rStyle w:val="ab"/>
        </w:rPr>
        <w:annotationRef/>
      </w:r>
      <w:r>
        <w:t>???</w:t>
      </w:r>
    </w:p>
  </w:comment>
  <w:comment w:id="8" w:author="Галина Валентиновна Куприянова" w:date="2023-01-12T16:57:00Z" w:initials="ГВК">
    <w:p w14:paraId="0FFB52CB" w14:textId="77777777" w:rsidR="008C0D13" w:rsidRDefault="008C0D13" w:rsidP="008C0D13">
      <w:pPr>
        <w:pStyle w:val="ac"/>
      </w:pPr>
      <w:r>
        <w:rPr>
          <w:rStyle w:val="ab"/>
        </w:rPr>
        <w:annotationRef/>
      </w:r>
      <w:r>
        <w:t>??</w:t>
      </w:r>
    </w:p>
  </w:comment>
  <w:comment w:id="9" w:author="Галина Валентиновна Куприянова" w:date="2023-01-12T16:57:00Z" w:initials="ГВК">
    <w:p w14:paraId="0BB99BE1" w14:textId="77777777" w:rsidR="00B57382" w:rsidRDefault="00B57382">
      <w:pPr>
        <w:pStyle w:val="ac"/>
      </w:pPr>
      <w:r>
        <w:rPr>
          <w:rStyle w:val="ab"/>
        </w:rPr>
        <w:annotationRef/>
      </w:r>
      <w:r>
        <w:t>??? когда</w:t>
      </w:r>
    </w:p>
  </w:comment>
  <w:comment w:id="10" w:author="Галина Валентиновна Куприянова" w:date="2023-01-12T16:59:00Z" w:initials="ГВК">
    <w:p w14:paraId="6A9DCAD9" w14:textId="77777777" w:rsidR="00B57382" w:rsidRDefault="00B57382">
      <w:pPr>
        <w:pStyle w:val="ac"/>
      </w:pPr>
      <w:r>
        <w:rPr>
          <w:rStyle w:val="ab"/>
        </w:rPr>
        <w:annotationRef/>
      </w:r>
      <w:r>
        <w:t>Ссылки на приказы, победа когда?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94A6E8" w15:done="0"/>
  <w15:commentEx w15:paraId="492DC02A" w15:paraIdParent="0094A6E8" w15:done="0"/>
  <w15:commentEx w15:paraId="61D3BC2A" w15:done="0"/>
  <w15:commentEx w15:paraId="773A9B75" w15:paraIdParent="61D3BC2A" w15:done="0"/>
  <w15:commentEx w15:paraId="12E685B5" w15:done="0"/>
  <w15:commentEx w15:paraId="30A425A8" w15:done="0"/>
  <w15:commentEx w15:paraId="24455AA6" w15:done="0"/>
  <w15:commentEx w15:paraId="13B36A20" w15:done="0"/>
  <w15:commentEx w15:paraId="0FFB52CB" w15:done="0"/>
  <w15:commentEx w15:paraId="0BB99BE1" w15:done="0"/>
  <w15:commentEx w15:paraId="6A9DCAD9" w15:done="0"/>
  <w15:commentEx w15:paraId="427BC4F1" w15:done="0"/>
  <w15:commentEx w15:paraId="45CBDE8E" w15:paraIdParent="427BC4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99246" w14:textId="77777777" w:rsidR="00BA4589" w:rsidRDefault="00BA4589" w:rsidP="00A4422E">
      <w:pPr>
        <w:spacing w:after="0" w:line="240" w:lineRule="auto"/>
      </w:pPr>
      <w:r>
        <w:separator/>
      </w:r>
    </w:p>
  </w:endnote>
  <w:endnote w:type="continuationSeparator" w:id="0">
    <w:p w14:paraId="6016ED71" w14:textId="77777777" w:rsidR="00BA4589" w:rsidRDefault="00BA4589" w:rsidP="00A4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EA7CA" w14:textId="77777777" w:rsidR="00BA4589" w:rsidRDefault="00BA4589" w:rsidP="00A4422E">
      <w:pPr>
        <w:spacing w:after="0" w:line="240" w:lineRule="auto"/>
      </w:pPr>
      <w:r>
        <w:separator/>
      </w:r>
    </w:p>
  </w:footnote>
  <w:footnote w:type="continuationSeparator" w:id="0">
    <w:p w14:paraId="17099703" w14:textId="77777777" w:rsidR="00BA4589" w:rsidRDefault="00BA4589" w:rsidP="00A4422E">
      <w:pPr>
        <w:spacing w:after="0" w:line="240" w:lineRule="auto"/>
      </w:pPr>
      <w:r>
        <w:continuationSeparator/>
      </w:r>
    </w:p>
  </w:footnote>
  <w:footnote w:id="1">
    <w:p w14:paraId="3B8D0B4C" w14:textId="77777777" w:rsidR="00B57382" w:rsidRDefault="00B57382">
      <w:pPr>
        <w:pStyle w:val="a4"/>
      </w:pPr>
      <w:r>
        <w:rPr>
          <w:rStyle w:val="a6"/>
        </w:rPr>
        <w:footnoteRef/>
      </w:r>
      <w:r>
        <w:t xml:space="preserve"> </w:t>
      </w:r>
      <w:r w:rsidRPr="00A4422E">
        <w:rPr>
          <w:color w:val="FF0000"/>
        </w:rPr>
        <w:t>От ОО или иной организации</w:t>
      </w:r>
    </w:p>
  </w:footnote>
  <w:footnote w:id="2">
    <w:p w14:paraId="2CF723A6" w14:textId="77777777" w:rsidR="00B57382" w:rsidRPr="008752B1" w:rsidRDefault="00B57382">
      <w:pPr>
        <w:pStyle w:val="a4"/>
        <w:rPr>
          <w:color w:val="FF0000"/>
        </w:rPr>
      </w:pPr>
      <w:r>
        <w:rPr>
          <w:rStyle w:val="a6"/>
        </w:rPr>
        <w:footnoteRef/>
      </w:r>
      <w:r>
        <w:t xml:space="preserve"> </w:t>
      </w:r>
      <w:r>
        <w:rPr>
          <w:color w:val="FF0000"/>
        </w:rPr>
        <w:t>Указывается задел по заявленной теме (опыт работы и результаты; представление результатов)</w:t>
      </w:r>
    </w:p>
  </w:footnote>
  <w:footnote w:id="3">
    <w:p w14:paraId="201F6442" w14:textId="77777777" w:rsidR="00B57382" w:rsidRPr="008752B1" w:rsidRDefault="00B57382">
      <w:pPr>
        <w:pStyle w:val="a4"/>
        <w:rPr>
          <w:color w:val="FF0000"/>
        </w:rPr>
      </w:pPr>
      <w:r>
        <w:rPr>
          <w:rStyle w:val="a6"/>
        </w:rPr>
        <w:footnoteRef/>
      </w:r>
      <w:r>
        <w:t xml:space="preserve"> </w:t>
      </w:r>
      <w:r w:rsidRPr="008752B1">
        <w:rPr>
          <w:color w:val="FF0000"/>
          <w:sz w:val="22"/>
          <w:szCs w:val="22"/>
        </w:rPr>
        <w:t>Опыт разработки и реализации  инновационных проектов (программ</w:t>
      </w:r>
      <w:r>
        <w:rPr>
          <w:color w:val="FF0000"/>
          <w:sz w:val="22"/>
          <w:szCs w:val="22"/>
        </w:rPr>
        <w:t>), апробации методик, технологий …</w:t>
      </w:r>
    </w:p>
  </w:footnote>
  <w:footnote w:id="4">
    <w:p w14:paraId="6F56005B" w14:textId="77777777" w:rsidR="00B57382" w:rsidRDefault="00B57382">
      <w:pPr>
        <w:pStyle w:val="a4"/>
      </w:pPr>
      <w:r>
        <w:rPr>
          <w:rStyle w:val="a6"/>
        </w:rPr>
        <w:footnoteRef/>
      </w:r>
      <w:r>
        <w:t xml:space="preserve"> </w:t>
      </w:r>
      <w:r w:rsidRPr="00A03D5D">
        <w:rPr>
          <w:color w:val="FF0000"/>
        </w:rPr>
        <w:t>Профессионализм кадров, технические возможности</w:t>
      </w:r>
      <w:r>
        <w:rPr>
          <w:color w:val="FF0000"/>
        </w:rPr>
        <w:t>, наличие помещений, информационных банков и т.п., обеспечивающих достижение поставленных целей и задач по заявленной теме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909AA"/>
    <w:multiLevelType w:val="hybridMultilevel"/>
    <w:tmpl w:val="E1DA256C"/>
    <w:lvl w:ilvl="0" w:tplc="DD72E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55"/>
    <w:rsid w:val="000220DC"/>
    <w:rsid w:val="000434CE"/>
    <w:rsid w:val="000C6136"/>
    <w:rsid w:val="000F18F3"/>
    <w:rsid w:val="00114D15"/>
    <w:rsid w:val="00155B90"/>
    <w:rsid w:val="00172F68"/>
    <w:rsid w:val="001A3187"/>
    <w:rsid w:val="001A3722"/>
    <w:rsid w:val="001B30C4"/>
    <w:rsid w:val="001B458A"/>
    <w:rsid w:val="001D02AD"/>
    <w:rsid w:val="001D5567"/>
    <w:rsid w:val="001D5DBD"/>
    <w:rsid w:val="001F30C0"/>
    <w:rsid w:val="00246C14"/>
    <w:rsid w:val="00252DC8"/>
    <w:rsid w:val="00284556"/>
    <w:rsid w:val="002847BF"/>
    <w:rsid w:val="002D423C"/>
    <w:rsid w:val="002E0505"/>
    <w:rsid w:val="003128E5"/>
    <w:rsid w:val="003343A2"/>
    <w:rsid w:val="0034126B"/>
    <w:rsid w:val="004107D8"/>
    <w:rsid w:val="004C3588"/>
    <w:rsid w:val="004E3B7B"/>
    <w:rsid w:val="004E759A"/>
    <w:rsid w:val="004F4B35"/>
    <w:rsid w:val="00516CCB"/>
    <w:rsid w:val="005230D7"/>
    <w:rsid w:val="00524872"/>
    <w:rsid w:val="0058766F"/>
    <w:rsid w:val="00602425"/>
    <w:rsid w:val="006325AD"/>
    <w:rsid w:val="00646D3C"/>
    <w:rsid w:val="006B61E2"/>
    <w:rsid w:val="006E4C2D"/>
    <w:rsid w:val="007270A0"/>
    <w:rsid w:val="00752350"/>
    <w:rsid w:val="00780EC3"/>
    <w:rsid w:val="007C347A"/>
    <w:rsid w:val="00807758"/>
    <w:rsid w:val="00825192"/>
    <w:rsid w:val="008267C1"/>
    <w:rsid w:val="008752B1"/>
    <w:rsid w:val="0088152B"/>
    <w:rsid w:val="00885726"/>
    <w:rsid w:val="00890B3A"/>
    <w:rsid w:val="008B1316"/>
    <w:rsid w:val="008C0D13"/>
    <w:rsid w:val="00921CDE"/>
    <w:rsid w:val="009B4A40"/>
    <w:rsid w:val="009F3DDB"/>
    <w:rsid w:val="00A03D5D"/>
    <w:rsid w:val="00A37649"/>
    <w:rsid w:val="00A4422E"/>
    <w:rsid w:val="00A6030E"/>
    <w:rsid w:val="00A95501"/>
    <w:rsid w:val="00AA243E"/>
    <w:rsid w:val="00AB159C"/>
    <w:rsid w:val="00AC241A"/>
    <w:rsid w:val="00B37247"/>
    <w:rsid w:val="00B57382"/>
    <w:rsid w:val="00B82DBB"/>
    <w:rsid w:val="00B83D13"/>
    <w:rsid w:val="00B850FB"/>
    <w:rsid w:val="00BA0E31"/>
    <w:rsid w:val="00BA4589"/>
    <w:rsid w:val="00BD17B7"/>
    <w:rsid w:val="00C01E1E"/>
    <w:rsid w:val="00C10636"/>
    <w:rsid w:val="00C11F90"/>
    <w:rsid w:val="00C2578C"/>
    <w:rsid w:val="00C27E21"/>
    <w:rsid w:val="00C4026D"/>
    <w:rsid w:val="00C43692"/>
    <w:rsid w:val="00C463FC"/>
    <w:rsid w:val="00C53DBF"/>
    <w:rsid w:val="00C8072F"/>
    <w:rsid w:val="00C81C61"/>
    <w:rsid w:val="00C9768F"/>
    <w:rsid w:val="00CD7775"/>
    <w:rsid w:val="00D246DC"/>
    <w:rsid w:val="00D436F6"/>
    <w:rsid w:val="00D9491D"/>
    <w:rsid w:val="00DB74D7"/>
    <w:rsid w:val="00DE0E85"/>
    <w:rsid w:val="00DE7F26"/>
    <w:rsid w:val="00E301E5"/>
    <w:rsid w:val="00ED30C7"/>
    <w:rsid w:val="00EE2EFB"/>
    <w:rsid w:val="00F23FF5"/>
    <w:rsid w:val="00F24A3A"/>
    <w:rsid w:val="00F55155"/>
    <w:rsid w:val="00FA0581"/>
    <w:rsid w:val="00FB2B89"/>
    <w:rsid w:val="00FB7E23"/>
    <w:rsid w:val="00F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0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42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7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8"/>
    <w:uiPriority w:val="5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2578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343A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E05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E050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E050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05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E050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E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0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42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7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8"/>
    <w:uiPriority w:val="5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2578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343A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E05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E050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E050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05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E050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E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0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hurnalpedagog.ru/servsy/publik/publ?id=16649" TargetMode="External"/><Relationship Id="rId18" Type="http://schemas.openxmlformats.org/officeDocument/2006/relationships/hyperlink" Target="https://ioctut.edu.yar.ru/innovatsionnaya_infrastruktura/21_prikaz_itogi_ekspertiza_innovats__produktov.pdf" TargetMode="External"/><Relationship Id="rId26" Type="http://schemas.openxmlformats.org/officeDocument/2006/relationships/hyperlink" Target="https://ds5-tmr.edu.yar.ru/dokumenti_22_23/fip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ioctut.edu.yar.ru/innovatsionnaya_infrastruktura/prikaz_do_po_mip_na_sayt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zo.kozlova@yandex.ru" TargetMode="External"/><Relationship Id="rId17" Type="http://schemas.openxmlformats.org/officeDocument/2006/relationships/hyperlink" Target="https://ioctut.edu.yar.ru/innovatsionnaya_deyatelnost/munitsipalnaya_innovatsionnaya_konferentsiya.html" TargetMode="External"/><Relationship Id="rId25" Type="http://schemas.openxmlformats.org/officeDocument/2006/relationships/hyperlink" Target="https://disk.yandex.ru/i/TVJXHbJj6ATrQ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o.yar.ru/fileadmin/iro/k_opip/2019/131219-JArmarka-Pobediteli.pdf" TargetMode="External"/><Relationship Id="rId20" Type="http://schemas.openxmlformats.org/officeDocument/2006/relationships/hyperlink" Target="https://ioctut.edu.yar.ru/innovatsionnaya_deyatelnost/15_02_22/22_prikaz_ob_itogah_otsenki_innov_produktov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hyperlink" Target="https://ds5-tmr.edu.yar.ru/innovatsionnaya_ploshchadka/federalnaya_innovatsionnaya_ploshchadka.html" TargetMode="Externa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://www.art-talant.org" TargetMode="External"/><Relationship Id="rId23" Type="http://schemas.openxmlformats.org/officeDocument/2006/relationships/hyperlink" Target="https://ds5-tmr.edu.yar.ru/innovatsionnaya_ploshchadka/vserossiyskiy_issledovatelskiy_proekt.html" TargetMode="External"/><Relationship Id="rId28" Type="http://schemas.openxmlformats.org/officeDocument/2006/relationships/hyperlink" Target="http://dou99.rybadm.ru/DswMedia/tarifikaciya2015.doc" TargetMode="External"/><Relationship Id="rId10" Type="http://schemas.openxmlformats.org/officeDocument/2006/relationships/hyperlink" Target="https://ds5-tmr.edu.yar.ru/" TargetMode="External"/><Relationship Id="rId19" Type="http://schemas.openxmlformats.org/officeDocument/2006/relationships/hyperlink" Target="https://festival-yar.tilda.ws/" TargetMode="Externa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mdouraduga5@yandex.ru" TargetMode="External"/><Relationship Id="rId14" Type="http://schemas.openxmlformats.org/officeDocument/2006/relationships/hyperlink" Target="http://www.iro.yar.ru/index.php?id=5301" TargetMode="External"/><Relationship Id="rId22" Type="http://schemas.openxmlformats.org/officeDocument/2006/relationships/hyperlink" Target="https://ioctut.edu.yar.ru/prikaz_mip.PDF" TargetMode="External"/><Relationship Id="rId27" Type="http://schemas.openxmlformats.org/officeDocument/2006/relationships/hyperlink" Target="http://dou99.rybadm.ru/DswMedia/tarifikaciya2015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07E9-E58F-44FE-AC0B-EAF0A62C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Синицын</dc:creator>
  <cp:lastModifiedBy>user</cp:lastModifiedBy>
  <cp:revision>2</cp:revision>
  <cp:lastPrinted>2019-05-20T06:09:00Z</cp:lastPrinted>
  <dcterms:created xsi:type="dcterms:W3CDTF">2023-01-13T12:29:00Z</dcterms:created>
  <dcterms:modified xsi:type="dcterms:W3CDTF">2023-01-13T12:29:00Z</dcterms:modified>
</cp:coreProperties>
</file>