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77" w:rsidRPr="00E2551B" w:rsidRDefault="00A00D77" w:rsidP="00A00D77">
      <w:pPr>
        <w:pageBreakBefore/>
        <w:ind w:right="-64"/>
        <w:jc w:val="center"/>
        <w:rPr>
          <w:b/>
          <w:sz w:val="28"/>
          <w:szCs w:val="28"/>
          <w:lang w:eastAsia="en-US"/>
        </w:rPr>
      </w:pPr>
      <w:r w:rsidRPr="00E2551B">
        <w:rPr>
          <w:b/>
          <w:sz w:val="28"/>
          <w:szCs w:val="28"/>
          <w:lang w:eastAsia="en-US"/>
        </w:rPr>
        <w:t>ИНСТИТУТ РАЗВИТИЯ ОБРАЗОВАНИЯ</w:t>
      </w:r>
    </w:p>
    <w:p w:rsidR="00A00D77" w:rsidRPr="00E2551B" w:rsidRDefault="00A00D77" w:rsidP="00A00D77">
      <w:pPr>
        <w:ind w:right="-64" w:hanging="142"/>
        <w:jc w:val="center"/>
        <w:rPr>
          <w:sz w:val="28"/>
          <w:szCs w:val="28"/>
          <w:lang w:eastAsia="ar-SA"/>
        </w:rPr>
      </w:pPr>
      <w:r w:rsidRPr="00E2551B">
        <w:rPr>
          <w:sz w:val="28"/>
          <w:szCs w:val="28"/>
          <w:lang w:eastAsia="ar-SA"/>
        </w:rPr>
        <w:t xml:space="preserve">ГОСУДАРСТВЕННОЕ АВТОНОМНОЕ УЧРЕЖДЕНИЕ </w:t>
      </w:r>
    </w:p>
    <w:p w:rsidR="00A00D77" w:rsidRPr="00E2551B" w:rsidRDefault="00A00D77" w:rsidP="00A00D77">
      <w:pPr>
        <w:ind w:right="-64" w:hanging="142"/>
        <w:jc w:val="center"/>
        <w:rPr>
          <w:sz w:val="28"/>
          <w:szCs w:val="28"/>
          <w:lang w:eastAsia="ar-SA"/>
        </w:rPr>
      </w:pPr>
      <w:r w:rsidRPr="00E2551B">
        <w:rPr>
          <w:sz w:val="28"/>
          <w:szCs w:val="28"/>
          <w:lang w:eastAsia="ar-SA"/>
        </w:rPr>
        <w:t>ДОПОЛНИТЕЛЬНОГО ПРОФЕССИОНАЛЬНОГО ОБРАЗОВАНИЯ  ЯРОСЛАВСКОЙ  ОБЛАСТИ</w:t>
      </w:r>
    </w:p>
    <w:p w:rsidR="00A00D77" w:rsidRPr="00E2551B" w:rsidRDefault="00A00D77" w:rsidP="00A00D77">
      <w:pPr>
        <w:rPr>
          <w:sz w:val="28"/>
          <w:szCs w:val="28"/>
        </w:rPr>
      </w:pPr>
    </w:p>
    <w:p w:rsidR="00A00D77" w:rsidRPr="00E2551B" w:rsidRDefault="00A00D77" w:rsidP="00A00D77">
      <w:pPr>
        <w:jc w:val="center"/>
        <w:rPr>
          <w:sz w:val="28"/>
          <w:szCs w:val="28"/>
        </w:rPr>
      </w:pPr>
      <w:r w:rsidRPr="00E2551B">
        <w:rPr>
          <w:sz w:val="28"/>
          <w:szCs w:val="28"/>
        </w:rPr>
        <w:t>ИНФОРМАЦИОННОЕ ПИСЬМО</w:t>
      </w:r>
    </w:p>
    <w:p w:rsidR="00A00D77" w:rsidRPr="00E2551B" w:rsidRDefault="00A00D77" w:rsidP="00A00D77">
      <w:pPr>
        <w:jc w:val="center"/>
        <w:rPr>
          <w:sz w:val="28"/>
          <w:szCs w:val="28"/>
        </w:rPr>
      </w:pPr>
    </w:p>
    <w:p w:rsidR="00A00D77" w:rsidRPr="00E2551B" w:rsidRDefault="00A00D77" w:rsidP="00A00D77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2551B">
        <w:rPr>
          <w:rFonts w:eastAsia="Calibri"/>
          <w:b/>
          <w:sz w:val="28"/>
          <w:szCs w:val="28"/>
          <w:lang w:eastAsia="en-US"/>
        </w:rPr>
        <w:t xml:space="preserve">О проведении видеоконференции </w:t>
      </w:r>
    </w:p>
    <w:p w:rsidR="00A00D77" w:rsidRPr="00E2551B" w:rsidRDefault="00A00D77" w:rsidP="00A00D77">
      <w:pPr>
        <w:jc w:val="center"/>
        <w:rPr>
          <w:b/>
          <w:sz w:val="28"/>
          <w:szCs w:val="28"/>
        </w:rPr>
      </w:pPr>
      <w:r w:rsidRPr="00E2551B">
        <w:rPr>
          <w:rFonts w:eastAsia="Calibri"/>
          <w:b/>
          <w:sz w:val="28"/>
          <w:szCs w:val="28"/>
          <w:lang w:eastAsia="en-US"/>
        </w:rPr>
        <w:t xml:space="preserve"> «</w:t>
      </w:r>
      <w:r>
        <w:rPr>
          <w:rFonts w:eastAsia="Calibri"/>
          <w:b/>
          <w:sz w:val="28"/>
          <w:szCs w:val="28"/>
          <w:lang w:eastAsia="en-US"/>
        </w:rPr>
        <w:t>Формирование гражданской идентичности ярославских школьников на основе содержания краеведческой направленности (РИП): первые результаты проекта</w:t>
      </w:r>
      <w:r w:rsidRPr="00E2551B">
        <w:rPr>
          <w:rFonts w:eastAsia="Calibri"/>
          <w:b/>
          <w:sz w:val="28"/>
          <w:szCs w:val="28"/>
          <w:lang w:eastAsia="en-US"/>
        </w:rPr>
        <w:t>»</w:t>
      </w:r>
    </w:p>
    <w:p w:rsidR="00A00D77" w:rsidRPr="00E2551B" w:rsidRDefault="00A00D77" w:rsidP="00A00D77">
      <w:pPr>
        <w:jc w:val="center"/>
        <w:rPr>
          <w:sz w:val="28"/>
          <w:szCs w:val="28"/>
        </w:rPr>
      </w:pPr>
    </w:p>
    <w:p w:rsidR="00A00D77" w:rsidRPr="0011406B" w:rsidRDefault="00A00D77" w:rsidP="00A00D77">
      <w:pPr>
        <w:jc w:val="center"/>
        <w:rPr>
          <w:b/>
          <w:sz w:val="28"/>
          <w:szCs w:val="28"/>
        </w:rPr>
      </w:pPr>
      <w:r w:rsidRPr="00E2551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Pr="00E2551B">
        <w:rPr>
          <w:b/>
          <w:sz w:val="28"/>
          <w:szCs w:val="28"/>
        </w:rPr>
        <w:t>.05.2017</w:t>
      </w:r>
      <w:r w:rsidRPr="0011406B">
        <w:rPr>
          <w:b/>
          <w:sz w:val="28"/>
          <w:szCs w:val="28"/>
        </w:rPr>
        <w:t xml:space="preserve"> </w:t>
      </w:r>
      <w:r w:rsidRPr="00E2551B">
        <w:rPr>
          <w:b/>
          <w:sz w:val="28"/>
          <w:szCs w:val="28"/>
        </w:rPr>
        <w:t xml:space="preserve">в </w:t>
      </w:r>
      <w:r w:rsidRPr="0011406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2</w:t>
      </w:r>
      <w:r w:rsidRPr="00E2551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 w:rsidRPr="0011406B">
        <w:rPr>
          <w:b/>
          <w:sz w:val="28"/>
          <w:szCs w:val="28"/>
        </w:rPr>
        <w:t>0</w:t>
      </w:r>
    </w:p>
    <w:p w:rsidR="00A00D77" w:rsidRPr="00E2551B" w:rsidRDefault="00A00D77" w:rsidP="00A00D77">
      <w:pPr>
        <w:jc w:val="center"/>
        <w:rPr>
          <w:b/>
          <w:sz w:val="28"/>
          <w:szCs w:val="28"/>
        </w:rPr>
      </w:pPr>
    </w:p>
    <w:p w:rsidR="00A00D77" w:rsidRPr="00E2551B" w:rsidRDefault="00A00D77" w:rsidP="00A00D77">
      <w:pPr>
        <w:jc w:val="center"/>
        <w:rPr>
          <w:sz w:val="28"/>
          <w:szCs w:val="28"/>
        </w:rPr>
      </w:pPr>
      <w:r w:rsidRPr="00E2551B">
        <w:rPr>
          <w:sz w:val="28"/>
          <w:szCs w:val="28"/>
        </w:rPr>
        <w:t>Уважаемые коллеги!</w:t>
      </w:r>
    </w:p>
    <w:p w:rsidR="00A00D77" w:rsidRPr="00B374E2" w:rsidRDefault="00A00D77" w:rsidP="00A00D77">
      <w:pPr>
        <w:ind w:firstLine="709"/>
        <w:jc w:val="both"/>
        <w:rPr>
          <w:sz w:val="28"/>
          <w:szCs w:val="28"/>
        </w:rPr>
      </w:pPr>
      <w:r w:rsidRPr="00B374E2">
        <w:rPr>
          <w:sz w:val="28"/>
          <w:szCs w:val="28"/>
        </w:rPr>
        <w:t xml:space="preserve">Актуальность проблемы формирования гражданской идентичности на современном этапе развития общества обусловлена особенностями социокультурной, экономической и образовательной ситуации в стране. </w:t>
      </w:r>
      <w:r w:rsidRPr="00B374E2">
        <w:rPr>
          <w:rFonts w:eastAsia="Lucida Sans Unicode"/>
          <w:kern w:val="1"/>
          <w:sz w:val="28"/>
          <w:szCs w:val="28"/>
        </w:rPr>
        <w:t>«</w:t>
      </w:r>
      <w:r w:rsidRPr="00B374E2">
        <w:rPr>
          <w:sz w:val="28"/>
          <w:szCs w:val="28"/>
        </w:rPr>
        <w:t>В мире 21 века на фоне новой расстановки экономичных, цивилизационных, военных сил Россия должна быть суверенной и влиятельной страной. Мы должны не просто уверенно развиваться, но и сохранить свою национальную и духовную идентичность, не растерять себя как нация, быть и оставаться Россией», — с такими словами обратился Президент РФ Путин В.В. к Федеральному Собранию. Национальная и духовная идентичность является важнейшим конституирующим элементом гражданской общности, выступает основой группового самосознания, интегрирует население страны и является залогом стабильности государства.</w:t>
      </w:r>
    </w:p>
    <w:p w:rsidR="00A00D77" w:rsidRPr="00B374E2" w:rsidRDefault="00A00D77" w:rsidP="00A00D77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B374E2">
        <w:rPr>
          <w:rFonts w:ascii="Times New Roman" w:hAnsi="Times New Roman"/>
          <w:sz w:val="28"/>
          <w:szCs w:val="28"/>
          <w:lang w:val="en-US"/>
        </w:rPr>
        <w:t>C</w:t>
      </w:r>
      <w:r w:rsidRPr="00B374E2">
        <w:rPr>
          <w:rFonts w:ascii="Times New Roman" w:hAnsi="Times New Roman"/>
          <w:sz w:val="28"/>
          <w:szCs w:val="28"/>
        </w:rPr>
        <w:t xml:space="preserve"> 2016 года </w:t>
      </w:r>
      <w:proofErr w:type="gramStart"/>
      <w:r w:rsidRPr="00B374E2">
        <w:rPr>
          <w:rFonts w:ascii="Times New Roman" w:hAnsi="Times New Roman"/>
          <w:sz w:val="28"/>
          <w:szCs w:val="28"/>
        </w:rPr>
        <w:t>в  Ярославской</w:t>
      </w:r>
      <w:proofErr w:type="gramEnd"/>
      <w:r w:rsidRPr="00B374E2">
        <w:rPr>
          <w:rFonts w:ascii="Times New Roman" w:hAnsi="Times New Roman"/>
          <w:sz w:val="28"/>
          <w:szCs w:val="28"/>
        </w:rPr>
        <w:t xml:space="preserve"> области ведется региональная инновационная площадка (РИП) по разработке системы по формированию гражданской идентичности в социально-образовательной среде на основе содержания краеведческой направленности гуманитарных предметов в урочной и внеурочной деятельности в соответствии с требованиями ФГОС.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74E2">
        <w:rPr>
          <w:rFonts w:ascii="Times New Roman" w:hAnsi="Times New Roman"/>
          <w:sz w:val="28"/>
          <w:szCs w:val="28"/>
        </w:rPr>
        <w:t xml:space="preserve">В процессе работы  по этому направлению разрабатываются и внедряются вариативные модели по формированию гражданской идентичности ярославских школьников в социально-образовательной среде на основе содержания краеведческой направленности, определяются </w:t>
      </w:r>
      <w:r w:rsidRPr="00B374E2">
        <w:rPr>
          <w:rFonts w:ascii="Times New Roman" w:eastAsia="Times New Roman" w:hAnsi="Times New Roman"/>
          <w:sz w:val="28"/>
          <w:szCs w:val="28"/>
          <w:lang w:eastAsia="ru-RU"/>
        </w:rPr>
        <w:t xml:space="preserve">подходы к </w:t>
      </w:r>
      <w:r w:rsidRPr="00B374E2">
        <w:rPr>
          <w:rFonts w:ascii="Times New Roman" w:hAnsi="Times New Roman"/>
          <w:sz w:val="28"/>
          <w:szCs w:val="28"/>
          <w:shd w:val="clear" w:color="auto" w:fill="FFFFFF"/>
        </w:rPr>
        <w:t>проектированию социально-образовательной среды</w:t>
      </w:r>
      <w:r w:rsidRPr="00B374E2">
        <w:rPr>
          <w:rFonts w:ascii="Times New Roman" w:eastAsia="Times New Roman" w:hAnsi="Times New Roman"/>
          <w:sz w:val="28"/>
          <w:szCs w:val="28"/>
          <w:lang w:eastAsia="ru-RU"/>
        </w:rPr>
        <w:t xml:space="preserve">, направленной на формирование </w:t>
      </w:r>
      <w:r w:rsidRPr="00B374E2">
        <w:rPr>
          <w:rFonts w:ascii="Times New Roman" w:hAnsi="Times New Roman"/>
          <w:sz w:val="28"/>
          <w:szCs w:val="28"/>
        </w:rPr>
        <w:t>гражданской идентичности ярославских школьников, происходит отслеживание динамики личностных результатов учащихся.</w:t>
      </w:r>
    </w:p>
    <w:p w:rsidR="00A00D77" w:rsidRPr="00B374E2" w:rsidRDefault="00A00D77" w:rsidP="00A00D77">
      <w:pPr>
        <w:tabs>
          <w:tab w:val="left" w:pos="2250"/>
        </w:tabs>
        <w:ind w:firstLine="709"/>
        <w:jc w:val="both"/>
        <w:rPr>
          <w:sz w:val="28"/>
          <w:szCs w:val="28"/>
        </w:rPr>
      </w:pPr>
      <w:r w:rsidRPr="00B374E2">
        <w:rPr>
          <w:b/>
          <w:bCs/>
          <w:sz w:val="28"/>
          <w:szCs w:val="28"/>
        </w:rPr>
        <w:t xml:space="preserve">Цель конференции: </w:t>
      </w:r>
      <w:r w:rsidRPr="00B374E2">
        <w:rPr>
          <w:bCs/>
          <w:sz w:val="28"/>
          <w:szCs w:val="28"/>
        </w:rPr>
        <w:t>обсуждение проблемных вопросов по формированию гражданской идентичности школьников, поиски решения этих проблем,</w:t>
      </w:r>
      <w:r w:rsidRPr="00B374E2">
        <w:rPr>
          <w:b/>
          <w:bCs/>
          <w:sz w:val="28"/>
          <w:szCs w:val="28"/>
        </w:rPr>
        <w:t xml:space="preserve"> </w:t>
      </w:r>
      <w:r w:rsidRPr="00B374E2">
        <w:rPr>
          <w:sz w:val="28"/>
          <w:szCs w:val="28"/>
        </w:rPr>
        <w:t>представление опыт работы образовательных организаций</w:t>
      </w:r>
      <w:r>
        <w:rPr>
          <w:sz w:val="28"/>
          <w:szCs w:val="28"/>
        </w:rPr>
        <w:t xml:space="preserve"> – участников РИП</w:t>
      </w:r>
      <w:r w:rsidRPr="00B374E2">
        <w:rPr>
          <w:sz w:val="28"/>
          <w:szCs w:val="28"/>
        </w:rPr>
        <w:t xml:space="preserve"> по формированию гражданской идентичности ярославских школьников в социально-образовательной среде педагогическому сообществу.</w:t>
      </w:r>
    </w:p>
    <w:p w:rsidR="00A00D77" w:rsidRDefault="00A00D77" w:rsidP="00A00D77">
      <w:pPr>
        <w:ind w:firstLine="708"/>
        <w:jc w:val="both"/>
        <w:rPr>
          <w:b/>
          <w:bCs/>
          <w:sz w:val="28"/>
          <w:szCs w:val="28"/>
        </w:rPr>
      </w:pPr>
    </w:p>
    <w:p w:rsidR="00A00D77" w:rsidRDefault="00A00D77" w:rsidP="00A00D77">
      <w:pPr>
        <w:ind w:firstLine="708"/>
        <w:jc w:val="both"/>
        <w:rPr>
          <w:b/>
          <w:bCs/>
          <w:sz w:val="28"/>
          <w:szCs w:val="28"/>
        </w:rPr>
      </w:pPr>
    </w:p>
    <w:p w:rsidR="00A00D77" w:rsidRPr="00B374E2" w:rsidRDefault="00A00D77" w:rsidP="00A00D77">
      <w:pPr>
        <w:ind w:firstLine="708"/>
        <w:jc w:val="both"/>
        <w:rPr>
          <w:b/>
          <w:bCs/>
          <w:sz w:val="28"/>
          <w:szCs w:val="28"/>
        </w:rPr>
      </w:pPr>
    </w:p>
    <w:p w:rsidR="00A00D77" w:rsidRPr="00B374E2" w:rsidRDefault="00A00D77" w:rsidP="00A00D77">
      <w:pPr>
        <w:ind w:firstLine="708"/>
        <w:jc w:val="both"/>
        <w:rPr>
          <w:b/>
          <w:bCs/>
          <w:sz w:val="28"/>
          <w:szCs w:val="28"/>
        </w:rPr>
      </w:pPr>
      <w:r w:rsidRPr="00B374E2">
        <w:rPr>
          <w:b/>
          <w:bCs/>
          <w:sz w:val="28"/>
          <w:szCs w:val="28"/>
        </w:rPr>
        <w:t xml:space="preserve">К участию в конференции приглашаются: </w:t>
      </w:r>
    </w:p>
    <w:p w:rsidR="00A00D77" w:rsidRPr="00B374E2" w:rsidRDefault="00A00D77" w:rsidP="00A00D7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4E2">
        <w:rPr>
          <w:rFonts w:ascii="Times New Roman" w:hAnsi="Times New Roman" w:cs="Times New Roman"/>
          <w:bCs/>
          <w:sz w:val="28"/>
          <w:szCs w:val="28"/>
        </w:rPr>
        <w:t>педагогические работники образовательных организаций ЯО;</w:t>
      </w:r>
    </w:p>
    <w:p w:rsidR="00A00D77" w:rsidRPr="00B374E2" w:rsidRDefault="00A00D77" w:rsidP="00A00D7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4E2">
        <w:rPr>
          <w:rFonts w:ascii="Times New Roman" w:hAnsi="Times New Roman" w:cs="Times New Roman"/>
          <w:sz w:val="28"/>
          <w:szCs w:val="28"/>
        </w:rPr>
        <w:t>руководители образовательных организаций основного общего и дополнительного образования детей;</w:t>
      </w:r>
    </w:p>
    <w:p w:rsidR="00A00D77" w:rsidRPr="00B374E2" w:rsidRDefault="00A00D77" w:rsidP="00A00D7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4E2">
        <w:rPr>
          <w:rFonts w:ascii="Times New Roman" w:hAnsi="Times New Roman" w:cs="Times New Roman"/>
          <w:sz w:val="28"/>
          <w:szCs w:val="28"/>
        </w:rPr>
        <w:t>представители общественных организаций;</w:t>
      </w:r>
    </w:p>
    <w:p w:rsidR="00A00D77" w:rsidRPr="00B374E2" w:rsidRDefault="00A00D77" w:rsidP="00A00D77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B374E2">
        <w:rPr>
          <w:rFonts w:ascii="Times New Roman" w:hAnsi="Times New Roman" w:cs="Times New Roman"/>
          <w:sz w:val="28"/>
          <w:szCs w:val="28"/>
        </w:rPr>
        <w:t>заинтересованные лица.</w:t>
      </w:r>
    </w:p>
    <w:p w:rsidR="00A00D77" w:rsidRPr="00E2551B" w:rsidRDefault="00A00D77" w:rsidP="00A00D77">
      <w:pPr>
        <w:ind w:firstLine="708"/>
        <w:jc w:val="both"/>
        <w:rPr>
          <w:b/>
          <w:position w:val="6"/>
          <w:sz w:val="28"/>
          <w:szCs w:val="28"/>
        </w:rPr>
      </w:pPr>
      <w:r w:rsidRPr="00E2551B">
        <w:rPr>
          <w:b/>
          <w:position w:val="6"/>
          <w:sz w:val="28"/>
          <w:szCs w:val="28"/>
        </w:rPr>
        <w:t>Регламент организации и проведения конференции:</w:t>
      </w:r>
    </w:p>
    <w:p w:rsidR="00A00D77" w:rsidRPr="00E2551B" w:rsidRDefault="00A00D77" w:rsidP="00A00D77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-место проведения: ГАУ  ДПО ЯО «Институт развития образования» (г. Ярославль, ул. Богдановича, 16), аудитория 323;</w:t>
      </w:r>
    </w:p>
    <w:p w:rsidR="00A00D77" w:rsidRPr="00E2551B" w:rsidRDefault="00A00D77" w:rsidP="00A00D77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-дата проведения видеоконференции: 1</w:t>
      </w:r>
      <w:r>
        <w:rPr>
          <w:position w:val="6"/>
          <w:sz w:val="28"/>
          <w:szCs w:val="28"/>
        </w:rPr>
        <w:t>7</w:t>
      </w:r>
      <w:r w:rsidRPr="00E2551B">
        <w:rPr>
          <w:position w:val="6"/>
          <w:sz w:val="28"/>
          <w:szCs w:val="28"/>
        </w:rPr>
        <w:t>.0</w:t>
      </w:r>
      <w:r w:rsidRPr="004146CA">
        <w:rPr>
          <w:position w:val="6"/>
          <w:sz w:val="28"/>
          <w:szCs w:val="28"/>
        </w:rPr>
        <w:t>5</w:t>
      </w:r>
      <w:r w:rsidRPr="00E2551B">
        <w:rPr>
          <w:position w:val="6"/>
          <w:sz w:val="28"/>
          <w:szCs w:val="28"/>
        </w:rPr>
        <w:t>.2017;</w:t>
      </w:r>
    </w:p>
    <w:p w:rsidR="00A00D77" w:rsidRPr="00E2551B" w:rsidRDefault="00A00D77" w:rsidP="00A00D77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 время конференции с 1</w:t>
      </w:r>
      <w:r>
        <w:rPr>
          <w:position w:val="6"/>
          <w:sz w:val="28"/>
          <w:szCs w:val="28"/>
        </w:rPr>
        <w:t>2</w:t>
      </w:r>
      <w:r w:rsidRPr="00E2551B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>30 – 14.0</w:t>
      </w:r>
      <w:r w:rsidRPr="00E2551B">
        <w:rPr>
          <w:position w:val="6"/>
          <w:sz w:val="28"/>
          <w:szCs w:val="28"/>
        </w:rPr>
        <w:t>0;</w:t>
      </w:r>
    </w:p>
    <w:p w:rsidR="00A00D77" w:rsidRPr="00E2551B" w:rsidRDefault="00A00D77" w:rsidP="00A00D77">
      <w:pPr>
        <w:ind w:firstLine="708"/>
        <w:jc w:val="both"/>
        <w:rPr>
          <w:position w:val="6"/>
          <w:sz w:val="28"/>
          <w:szCs w:val="28"/>
        </w:rPr>
      </w:pPr>
      <w:r w:rsidRPr="00E2551B">
        <w:rPr>
          <w:position w:val="6"/>
          <w:sz w:val="28"/>
          <w:szCs w:val="28"/>
        </w:rPr>
        <w:t>-регистрация участников: 12.</w:t>
      </w:r>
      <w:r>
        <w:rPr>
          <w:position w:val="6"/>
          <w:sz w:val="28"/>
          <w:szCs w:val="28"/>
        </w:rPr>
        <w:t>0</w:t>
      </w:r>
      <w:r w:rsidRPr="00E2551B">
        <w:rPr>
          <w:position w:val="6"/>
          <w:sz w:val="28"/>
          <w:szCs w:val="28"/>
        </w:rPr>
        <w:t>0 – 1</w:t>
      </w:r>
      <w:r>
        <w:rPr>
          <w:position w:val="6"/>
          <w:sz w:val="28"/>
          <w:szCs w:val="28"/>
        </w:rPr>
        <w:t>2</w:t>
      </w:r>
      <w:r w:rsidRPr="00E2551B">
        <w:rPr>
          <w:position w:val="6"/>
          <w:sz w:val="28"/>
          <w:szCs w:val="28"/>
        </w:rPr>
        <w:t>.</w:t>
      </w:r>
      <w:r>
        <w:rPr>
          <w:position w:val="6"/>
          <w:sz w:val="28"/>
          <w:szCs w:val="28"/>
        </w:rPr>
        <w:t>3</w:t>
      </w:r>
      <w:r w:rsidRPr="00E2551B">
        <w:rPr>
          <w:position w:val="6"/>
          <w:sz w:val="28"/>
          <w:szCs w:val="28"/>
        </w:rPr>
        <w:t>0.</w:t>
      </w:r>
    </w:p>
    <w:p w:rsidR="00A00D77" w:rsidRPr="00E2551B" w:rsidRDefault="00A00D77" w:rsidP="00A00D77">
      <w:pPr>
        <w:ind w:firstLine="708"/>
        <w:jc w:val="both"/>
        <w:rPr>
          <w:sz w:val="28"/>
          <w:szCs w:val="28"/>
        </w:rPr>
      </w:pPr>
      <w:r w:rsidRPr="00E2551B">
        <w:rPr>
          <w:b/>
          <w:sz w:val="28"/>
          <w:szCs w:val="28"/>
        </w:rPr>
        <w:t xml:space="preserve">Контактная информация: </w:t>
      </w:r>
      <w:r w:rsidRPr="00E2551B">
        <w:rPr>
          <w:sz w:val="28"/>
          <w:szCs w:val="28"/>
        </w:rPr>
        <w:t>г. Ярославль, ул. Богдановича, д. 16, каб.308, телефон: 8(</w:t>
      </w:r>
      <w:r w:rsidRPr="0011406B">
        <w:rPr>
          <w:sz w:val="28"/>
          <w:szCs w:val="28"/>
        </w:rPr>
        <w:t>4852) 45-77-79.</w:t>
      </w:r>
      <w:r w:rsidRPr="00E2551B">
        <w:rPr>
          <w:b/>
          <w:sz w:val="28"/>
          <w:szCs w:val="28"/>
        </w:rPr>
        <w:t xml:space="preserve"> </w:t>
      </w:r>
      <w:r w:rsidRPr="00E2551B">
        <w:rPr>
          <w:sz w:val="28"/>
          <w:szCs w:val="28"/>
        </w:rPr>
        <w:t xml:space="preserve">Контактное лицо: </w:t>
      </w:r>
      <w:r>
        <w:rPr>
          <w:sz w:val="28"/>
          <w:szCs w:val="28"/>
        </w:rPr>
        <w:t xml:space="preserve">заведующий кафедрой гуманитарных дисциплин </w:t>
      </w:r>
      <w:r w:rsidRPr="00E2551B">
        <w:rPr>
          <w:sz w:val="28"/>
          <w:szCs w:val="28"/>
        </w:rPr>
        <w:t xml:space="preserve">ГАУ ДПО ЯО ИРО – </w:t>
      </w:r>
      <w:r>
        <w:rPr>
          <w:sz w:val="28"/>
          <w:szCs w:val="28"/>
        </w:rPr>
        <w:t>Томчук Светлана Алексеевна</w:t>
      </w:r>
      <w:r w:rsidRPr="00E2551B">
        <w:rPr>
          <w:sz w:val="28"/>
          <w:szCs w:val="28"/>
        </w:rPr>
        <w:t>.</w:t>
      </w:r>
    </w:p>
    <w:p w:rsidR="00A00D77" w:rsidRPr="00E2551B" w:rsidRDefault="00A00D77" w:rsidP="00A00D77">
      <w:pPr>
        <w:ind w:firstLine="708"/>
        <w:jc w:val="both"/>
        <w:rPr>
          <w:sz w:val="28"/>
          <w:szCs w:val="28"/>
        </w:rPr>
      </w:pPr>
      <w:r w:rsidRPr="00E2551B">
        <w:rPr>
          <w:b/>
          <w:bCs/>
          <w:sz w:val="28"/>
          <w:szCs w:val="28"/>
        </w:rPr>
        <w:t>Форма участия в конференции</w:t>
      </w:r>
      <w:r w:rsidRPr="00E2551B">
        <w:rPr>
          <w:sz w:val="28"/>
          <w:szCs w:val="28"/>
        </w:rPr>
        <w:t xml:space="preserve">: очное присутствие (ГАУ ДПО ЯО ИРО </w:t>
      </w:r>
      <w:proofErr w:type="spellStart"/>
      <w:r w:rsidRPr="00E2551B">
        <w:rPr>
          <w:sz w:val="28"/>
          <w:szCs w:val="28"/>
        </w:rPr>
        <w:t>ул</w:t>
      </w:r>
      <w:proofErr w:type="gramStart"/>
      <w:r w:rsidRPr="00E2551B">
        <w:rPr>
          <w:sz w:val="28"/>
          <w:szCs w:val="28"/>
        </w:rPr>
        <w:t>.Б</w:t>
      </w:r>
      <w:proofErr w:type="gramEnd"/>
      <w:r w:rsidRPr="00E2551B">
        <w:rPr>
          <w:sz w:val="28"/>
          <w:szCs w:val="28"/>
        </w:rPr>
        <w:t>огдановича</w:t>
      </w:r>
      <w:proofErr w:type="spellEnd"/>
      <w:r w:rsidRPr="00E2551B">
        <w:rPr>
          <w:sz w:val="28"/>
          <w:szCs w:val="28"/>
        </w:rPr>
        <w:t>, 16) или трансляция в интернете в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режиме.  Для подключения в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режиме необходимо зарегистрироваться и пройти по ссылке.</w:t>
      </w:r>
    </w:p>
    <w:p w:rsidR="00A00D77" w:rsidRDefault="00A00D77" w:rsidP="00A00D77">
      <w:pPr>
        <w:ind w:firstLine="708"/>
        <w:jc w:val="both"/>
        <w:rPr>
          <w:sz w:val="28"/>
          <w:szCs w:val="28"/>
        </w:rPr>
      </w:pPr>
      <w:r w:rsidRPr="00E2551B">
        <w:rPr>
          <w:sz w:val="28"/>
          <w:szCs w:val="28"/>
        </w:rPr>
        <w:t>Вопросы, связанные с подключением он-</w:t>
      </w:r>
      <w:proofErr w:type="spellStart"/>
      <w:r w:rsidRPr="00E2551B">
        <w:rPr>
          <w:sz w:val="28"/>
          <w:szCs w:val="28"/>
        </w:rPr>
        <w:t>лайн</w:t>
      </w:r>
      <w:proofErr w:type="spellEnd"/>
      <w:r w:rsidRPr="00E2551B">
        <w:rPr>
          <w:sz w:val="28"/>
          <w:szCs w:val="28"/>
        </w:rPr>
        <w:t xml:space="preserve"> трансляции, направлять по электронному адресу </w:t>
      </w:r>
      <w:hyperlink r:id="rId6" w:history="1">
        <w:r w:rsidRPr="00E2551B">
          <w:rPr>
            <w:rStyle w:val="a4"/>
            <w:sz w:val="28"/>
            <w:szCs w:val="28"/>
            <w:lang w:val="en-US"/>
          </w:rPr>
          <w:t>gaynullin</w:t>
        </w:r>
        <w:r w:rsidRPr="00E2551B">
          <w:rPr>
            <w:rStyle w:val="a4"/>
            <w:sz w:val="28"/>
            <w:szCs w:val="28"/>
          </w:rPr>
          <w:t>@</w:t>
        </w:r>
        <w:r w:rsidRPr="00E2551B">
          <w:rPr>
            <w:rStyle w:val="a4"/>
            <w:sz w:val="28"/>
            <w:szCs w:val="28"/>
            <w:lang w:val="en-US"/>
          </w:rPr>
          <w:t>iro</w:t>
        </w:r>
        <w:r w:rsidRPr="00E2551B">
          <w:rPr>
            <w:rStyle w:val="a4"/>
            <w:sz w:val="28"/>
            <w:szCs w:val="28"/>
          </w:rPr>
          <w:t>.</w:t>
        </w:r>
        <w:r w:rsidRPr="00E2551B">
          <w:rPr>
            <w:rStyle w:val="a4"/>
            <w:sz w:val="28"/>
            <w:szCs w:val="28"/>
            <w:lang w:val="en-US"/>
          </w:rPr>
          <w:t>yar</w:t>
        </w:r>
        <w:r w:rsidRPr="00E2551B">
          <w:rPr>
            <w:rStyle w:val="a4"/>
            <w:sz w:val="28"/>
            <w:szCs w:val="28"/>
          </w:rPr>
          <w:t>.</w:t>
        </w:r>
        <w:proofErr w:type="spellStart"/>
        <w:r w:rsidRPr="00E2551B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 w:rsidRPr="00E2551B">
        <w:rPr>
          <w:sz w:val="28"/>
          <w:szCs w:val="28"/>
        </w:rPr>
        <w:t xml:space="preserve"> или по телефону 8(4852)32-11-83.</w:t>
      </w:r>
      <w:bookmarkStart w:id="0" w:name="_GoBack"/>
      <w:bookmarkEnd w:id="0"/>
    </w:p>
    <w:p w:rsidR="001E3189" w:rsidRDefault="00A00D77"/>
    <w:sectPr w:rsidR="001E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57EF2"/>
    <w:multiLevelType w:val="hybridMultilevel"/>
    <w:tmpl w:val="B4686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D77"/>
    <w:rsid w:val="00A00D77"/>
    <w:rsid w:val="00A3470B"/>
    <w:rsid w:val="00A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unhideWhenUsed/>
    <w:rsid w:val="00A00D77"/>
    <w:rPr>
      <w:color w:val="0000FF"/>
      <w:u w:val="single"/>
    </w:rPr>
  </w:style>
  <w:style w:type="paragraph" w:styleId="a5">
    <w:name w:val="No Spacing"/>
    <w:link w:val="a6"/>
    <w:uiPriority w:val="1"/>
    <w:qFormat/>
    <w:rsid w:val="00A00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00D7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D7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uiPriority w:val="99"/>
    <w:unhideWhenUsed/>
    <w:rsid w:val="00A00D77"/>
    <w:rPr>
      <w:color w:val="0000FF"/>
      <w:u w:val="single"/>
    </w:rPr>
  </w:style>
  <w:style w:type="paragraph" w:styleId="a5">
    <w:name w:val="No Spacing"/>
    <w:link w:val="a6"/>
    <w:uiPriority w:val="1"/>
    <w:qFormat/>
    <w:rsid w:val="00A00D7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A00D7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ynullin@iro.y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Алексеевна Томчук</dc:creator>
  <cp:lastModifiedBy>Светлана Алексеевна Томчук</cp:lastModifiedBy>
  <cp:revision>1</cp:revision>
  <dcterms:created xsi:type="dcterms:W3CDTF">2017-04-20T12:28:00Z</dcterms:created>
  <dcterms:modified xsi:type="dcterms:W3CDTF">2017-04-20T12:29:00Z</dcterms:modified>
</cp:coreProperties>
</file>