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2A" w:rsidRPr="00F012C2" w:rsidRDefault="00A46168" w:rsidP="00A46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2C2">
        <w:rPr>
          <w:rFonts w:ascii="Times New Roman" w:hAnsi="Times New Roman" w:cs="Times New Roman"/>
          <w:sz w:val="28"/>
          <w:szCs w:val="28"/>
        </w:rPr>
        <w:t>Программа конференции</w:t>
      </w:r>
    </w:p>
    <w:p w:rsidR="00A46168" w:rsidRPr="00F012C2" w:rsidRDefault="00A46168" w:rsidP="00A4616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«Великая Российская революция 1917 г.: трудные вопросы истории»,</w:t>
      </w:r>
    </w:p>
    <w:p w:rsidR="00A46168" w:rsidRPr="00F012C2" w:rsidRDefault="00A46168" w:rsidP="00A4616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посвященной 100-летию Велик</w:t>
      </w:r>
      <w:r w:rsidR="00652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Российск</w:t>
      </w:r>
      <w:r w:rsidR="00652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революци</w:t>
      </w:r>
      <w:r w:rsidR="00652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bookmarkStart w:id="0" w:name="_GoBack"/>
      <w:bookmarkEnd w:id="0"/>
    </w:p>
    <w:p w:rsidR="00A46168" w:rsidRPr="00F012C2" w:rsidRDefault="00A46168" w:rsidP="00A4616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 октября 2017 г.</w:t>
      </w: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ГАУ ДПО ЯО ИРО </w:t>
      </w:r>
    </w:p>
    <w:p w:rsidR="00076A98" w:rsidRPr="00F012C2" w:rsidRDefault="00076A98" w:rsidP="00076A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участников</w:t>
      </w:r>
    </w:p>
    <w:p w:rsidR="00076A98" w:rsidRPr="00F012C2" w:rsidRDefault="00076A98" w:rsidP="00076A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 9.30</w:t>
      </w:r>
    </w:p>
    <w:p w:rsidR="00076A98" w:rsidRPr="00F012C2" w:rsidRDefault="00076A98" w:rsidP="00076A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Мультимедийная выставка «Ярославль в 1917 г. От февраля к октябрю»</w:t>
      </w:r>
    </w:p>
    <w:p w:rsidR="00076A98" w:rsidRPr="00F012C2" w:rsidRDefault="00076A98" w:rsidP="00076A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9.30 – 10.00</w:t>
      </w:r>
    </w:p>
    <w:p w:rsidR="00076A98" w:rsidRPr="00F012C2" w:rsidRDefault="00076A98" w:rsidP="00076A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168" w:rsidRPr="00F012C2" w:rsidRDefault="00A46168" w:rsidP="00A46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  <w:r w:rsidR="006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(204 ауд.)</w:t>
      </w: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12.00</w:t>
      </w: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пленарного заседания</w:t>
      </w:r>
      <w:r w:rsidR="00F109A8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09A8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Людмила Алексеевна, старший преподаватель кафедры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гуманитарных дисциплин ГАУ ДПО ЯО ИРО</w:t>
      </w:r>
      <w:r w:rsidR="00F109A8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Заслуженный учитель РФ</w:t>
      </w: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Приветственные обращения в адрес участников конференции</w:t>
      </w:r>
    </w:p>
    <w:p w:rsidR="00A46168" w:rsidRPr="00F012C2" w:rsidRDefault="00A46168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Астафьева Светлана Викторовна,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директора департамента образования</w:t>
      </w:r>
    </w:p>
    <w:p w:rsidR="00A46168" w:rsidRPr="00F012C2" w:rsidRDefault="00CF60B1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Золотарева Ангелина Викторовна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ректор ГАУ ДПО ЯО ИРО</w:t>
      </w:r>
    </w:p>
    <w:p w:rsidR="00CF60B1" w:rsidRPr="00F012C2" w:rsidRDefault="00CF60B1" w:rsidP="00A4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B1" w:rsidRPr="00F012C2" w:rsidRDefault="00CF60B1" w:rsidP="00A4616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F60B1" w:rsidRPr="00F012C2" w:rsidTr="00CF60B1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0B1" w:rsidRPr="00F012C2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Гудков Александр Николаевич, </w:t>
            </w:r>
            <w:r w:rsidRPr="00F01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департамента </w:t>
            </w:r>
            <w:proofErr w:type="gramStart"/>
            <w:r w:rsidRPr="00F01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 Ярославской</w:t>
            </w:r>
            <w:proofErr w:type="gramEnd"/>
            <w:r w:rsidRPr="00F01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области</w:t>
            </w:r>
          </w:p>
          <w:p w:rsidR="00CF60B1" w:rsidRPr="00F012C2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60B1" w:rsidRPr="00F012C2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2C2">
              <w:rPr>
                <w:rFonts w:ascii="Times New Roman" w:hAnsi="Times New Roman" w:cs="Times New Roman"/>
                <w:b/>
                <w:sz w:val="28"/>
                <w:szCs w:val="28"/>
              </w:rPr>
              <w:t>Гузанов</w:t>
            </w:r>
            <w:proofErr w:type="spellEnd"/>
            <w:r w:rsidRPr="00F01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Леонидович</w:t>
            </w:r>
            <w:r w:rsidRPr="00F012C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делам архивов</w:t>
            </w:r>
          </w:p>
        </w:tc>
      </w:tr>
      <w:tr w:rsidR="00CF60B1" w:rsidRPr="00F012C2" w:rsidTr="00CF60B1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F60B1" w:rsidRPr="00F012C2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0B1" w:rsidRPr="00F012C2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Протоиерей Павел </w:t>
      </w: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Рахлин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Отдела религиозного образования и </w:t>
      </w:r>
      <w:proofErr w:type="spellStart"/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>катехизации</w:t>
      </w:r>
      <w:proofErr w:type="spellEnd"/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Ярославской епархии</w:t>
      </w:r>
    </w:p>
    <w:p w:rsidR="00CF60B1" w:rsidRPr="00F012C2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60B1" w:rsidRPr="00F012C2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012C2">
        <w:rPr>
          <w:rStyle w:val="a3"/>
          <w:rFonts w:ascii="Times New Roman" w:hAnsi="Times New Roman" w:cs="Times New Roman"/>
          <w:sz w:val="28"/>
          <w:szCs w:val="28"/>
        </w:rPr>
        <w:t>Федюк</w:t>
      </w:r>
      <w:proofErr w:type="spellEnd"/>
      <w:r w:rsidRPr="00F012C2">
        <w:rPr>
          <w:rStyle w:val="a3"/>
          <w:rFonts w:ascii="Times New Roman" w:hAnsi="Times New Roman" w:cs="Times New Roman"/>
          <w:sz w:val="28"/>
          <w:szCs w:val="28"/>
        </w:rPr>
        <w:t xml:space="preserve"> Владимир Павлович, </w:t>
      </w:r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декан исторического факультета </w:t>
      </w:r>
      <w:proofErr w:type="spellStart"/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>ЯрГУ</w:t>
      </w:r>
      <w:proofErr w:type="spellEnd"/>
      <w:r w:rsidRPr="00F012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им. П.Г. Демидова, д.и.н., профессор</w:t>
      </w:r>
    </w:p>
    <w:p w:rsidR="00CF60B1" w:rsidRPr="00F012C2" w:rsidRDefault="00CF60B1" w:rsidP="00A4616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012C2">
        <w:rPr>
          <w:rStyle w:val="a3"/>
          <w:rFonts w:ascii="Times New Roman" w:hAnsi="Times New Roman" w:cs="Times New Roman"/>
          <w:sz w:val="28"/>
          <w:szCs w:val="28"/>
        </w:rPr>
        <w:lastRenderedPageBreak/>
        <w:t>Кофе – пауза</w:t>
      </w:r>
    </w:p>
    <w:p w:rsidR="00CF60B1" w:rsidRPr="00F012C2" w:rsidRDefault="00CF60B1" w:rsidP="00CF6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– 12.30</w:t>
      </w:r>
    </w:p>
    <w:p w:rsidR="00CF60B1" w:rsidRPr="00F012C2" w:rsidRDefault="00CF60B1" w:rsidP="00CF60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секций</w:t>
      </w:r>
    </w:p>
    <w:p w:rsidR="00A106C5" w:rsidRPr="00F012C2" w:rsidRDefault="00A106C5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 15.00</w:t>
      </w:r>
    </w:p>
    <w:p w:rsidR="00A106C5" w:rsidRPr="00F012C2" w:rsidRDefault="00A106C5" w:rsidP="00CF60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0B1" w:rsidRDefault="00CF60B1" w:rsidP="00256CF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1. </w:t>
      </w:r>
      <w:r w:rsidR="00A106C5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«Революции делаются в столицах</w:t>
      </w:r>
      <w:proofErr w:type="gramStart"/>
      <w:r w:rsidR="00A106C5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»?:</w:t>
      </w:r>
      <w:proofErr w:type="gramEnd"/>
      <w:r w:rsidR="00A106C5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региональный и локальный аспекты</w:t>
      </w:r>
      <w:r w:rsidR="006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(204 ауд.)</w:t>
      </w:r>
    </w:p>
    <w:p w:rsidR="0069573C" w:rsidRPr="00F012C2" w:rsidRDefault="0069573C" w:rsidP="006957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 заседания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Людмила Алексеевна, старший преподаватель кафедры гуманитарных дисциплин ГАУ ДПО ЯО ИРО, Заслуженный учитель РФ</w:t>
      </w:r>
    </w:p>
    <w:p w:rsidR="0069573C" w:rsidRPr="00F012C2" w:rsidRDefault="0069573C" w:rsidP="00256CF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BD7" w:rsidRDefault="005E2686" w:rsidP="00767B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Валькова Наталья Евгеньевна, </w:t>
      </w:r>
      <w:r w:rsidR="00767BD7" w:rsidRPr="00767BD7">
        <w:rPr>
          <w:rFonts w:ascii="Times New Roman" w:eastAsia="Calibri" w:hAnsi="Times New Roman" w:cs="Times New Roman"/>
          <w:sz w:val="28"/>
          <w:szCs w:val="28"/>
        </w:rPr>
        <w:t xml:space="preserve">учитель истории и обществознания МОУ </w:t>
      </w:r>
      <w:proofErr w:type="spellStart"/>
      <w:r w:rsidR="00767BD7" w:rsidRPr="00767BD7">
        <w:rPr>
          <w:rFonts w:ascii="Times New Roman" w:eastAsia="Calibri" w:hAnsi="Times New Roman" w:cs="Times New Roman"/>
          <w:sz w:val="28"/>
          <w:szCs w:val="28"/>
        </w:rPr>
        <w:t>Красноткацкой</w:t>
      </w:r>
      <w:proofErr w:type="spellEnd"/>
      <w:r w:rsidR="00767BD7" w:rsidRPr="00767BD7">
        <w:rPr>
          <w:rFonts w:ascii="Times New Roman" w:eastAsia="Calibri" w:hAnsi="Times New Roman" w:cs="Times New Roman"/>
          <w:sz w:val="28"/>
          <w:szCs w:val="28"/>
        </w:rPr>
        <w:t xml:space="preserve"> СШ ЯМР</w:t>
      </w:r>
    </w:p>
    <w:p w:rsidR="00767BD7" w:rsidRDefault="00767BD7" w:rsidP="00767B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7BD7" w:rsidRPr="00767BD7" w:rsidRDefault="00767BD7" w:rsidP="00767BD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7BD7">
        <w:rPr>
          <w:rFonts w:ascii="Times New Roman" w:eastAsia="Calibri" w:hAnsi="Times New Roman" w:cs="Times New Roman"/>
          <w:i/>
          <w:sz w:val="28"/>
          <w:szCs w:val="28"/>
        </w:rPr>
        <w:t>Проблемы преподавания вопросов истории Октябрьской революции 1917 года в 9-х классах в условиях концентрической системы обучения</w:t>
      </w:r>
    </w:p>
    <w:p w:rsidR="00767BD7" w:rsidRPr="00767BD7" w:rsidRDefault="00767BD7" w:rsidP="00767B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642D" w:rsidRPr="00F012C2" w:rsidRDefault="005E2686" w:rsidP="00256CF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42D"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Великанова</w:t>
      </w:r>
      <w:proofErr w:type="spellEnd"/>
      <w:r w:rsidR="0048642D"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Алла Викторовна, </w:t>
      </w:r>
      <w:r w:rsidR="0048642D" w:rsidRPr="00F012C2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истории и обществознания МОУ «Средняя школа №99»</w:t>
      </w:r>
    </w:p>
    <w:p w:rsidR="0048642D" w:rsidRPr="00F012C2" w:rsidRDefault="0048642D" w:rsidP="00256CFB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Представление опыта участия в ОБЛАСТНОМ КРАЕВЕДЧЕСКОМ КОНКУРСЕ по теме "Ярославский край в 1917 - 1918 гг."</w:t>
      </w:r>
    </w:p>
    <w:p w:rsidR="00256CFB" w:rsidRPr="00F012C2" w:rsidRDefault="00256CFB" w:rsidP="00256CF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Завьялова Евгения Викторовна</w:t>
      </w:r>
      <w:r w:rsidR="005E2686"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5E2686" w:rsidRPr="00F012C2"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 w:rsidR="005E2686" w:rsidRPr="00F012C2">
        <w:rPr>
          <w:rFonts w:ascii="Times New Roman" w:eastAsia="Calibri" w:hAnsi="Times New Roman" w:cs="Times New Roman"/>
          <w:sz w:val="28"/>
          <w:szCs w:val="28"/>
          <w:lang w:eastAsia="ru-RU"/>
        </w:rPr>
        <w:t>., учитель МОУ «Средняя школа № 9»</w:t>
      </w:r>
    </w:p>
    <w:p w:rsidR="00256CFB" w:rsidRPr="00F012C2" w:rsidRDefault="00256CFB" w:rsidP="00256CFB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Жизнь города Переславль</w:t>
      </w:r>
      <w:r w:rsidR="000F2C44"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Залесский на страницах газеты «</w:t>
      </w:r>
      <w:proofErr w:type="spellStart"/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Переславецъ</w:t>
      </w:r>
      <w:proofErr w:type="spellEnd"/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4E7E2C" w:rsidRPr="00F012C2" w:rsidRDefault="004E7E2C" w:rsidP="004E7E2C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Киселев Сергей Иванович, </w:t>
      </w:r>
      <w:r w:rsidRPr="00F012C2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истории и обществознания МОУ «Средняя школа№ 3» г. Гаврилов-Ям</w:t>
      </w:r>
    </w:p>
    <w:p w:rsidR="004E7E2C" w:rsidRPr="00F012C2" w:rsidRDefault="004E7E2C" w:rsidP="004E7E2C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Использование краеведческого материала при изучении темы Великая революция (по данным Гаврилов Ямского района) </w:t>
      </w:r>
    </w:p>
    <w:p w:rsidR="000B7EB5" w:rsidRDefault="000B7EB5" w:rsidP="00251A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Козлова Светлана Юрьевна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B7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МУК «Музей истории города Ярославля»</w:t>
      </w:r>
    </w:p>
    <w:p w:rsidR="000B7EB5" w:rsidRPr="000B7EB5" w:rsidRDefault="000B7EB5" w:rsidP="00251AD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«Революционный» экслибрис в фондах Музея истории города Ярославля: к вопросу о запоминании образов революции 1917 г. школьниками.</w:t>
      </w:r>
    </w:p>
    <w:p w:rsidR="00256CFB" w:rsidRPr="00F012C2" w:rsidRDefault="00256CFB" w:rsidP="00251A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Личак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Наталия Алексеевна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культурологии, доцент ФГБОУ ВО «Ярославский государственный технический университет»</w:t>
      </w:r>
    </w:p>
    <w:p w:rsidR="00256CFB" w:rsidRPr="00F012C2" w:rsidRDefault="00256CFB" w:rsidP="00251AD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2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Российская революция: новый этап в деле сохранения исторического и культурного наследия страны</w:t>
      </w:r>
    </w:p>
    <w:p w:rsidR="00BE1FAB" w:rsidRPr="00F012C2" w:rsidRDefault="00BE1FAB" w:rsidP="00BE1FAB">
      <w:pPr>
        <w:pStyle w:val="a5"/>
        <w:rPr>
          <w:sz w:val="28"/>
          <w:szCs w:val="28"/>
        </w:rPr>
      </w:pPr>
      <w:proofErr w:type="spellStart"/>
      <w:r w:rsidRPr="00F012C2">
        <w:rPr>
          <w:b/>
          <w:sz w:val="28"/>
          <w:szCs w:val="28"/>
        </w:rPr>
        <w:t>Маллер</w:t>
      </w:r>
      <w:proofErr w:type="spellEnd"/>
      <w:r w:rsidRPr="00F012C2">
        <w:rPr>
          <w:b/>
          <w:sz w:val="28"/>
          <w:szCs w:val="28"/>
        </w:rPr>
        <w:t xml:space="preserve"> Ольга Геннадьевна, </w:t>
      </w:r>
      <w:r w:rsidRPr="00F012C2">
        <w:rPr>
          <w:sz w:val="28"/>
          <w:szCs w:val="28"/>
        </w:rPr>
        <w:t xml:space="preserve">методист МУ ДПО «Информационно-образовательный Центр»; </w:t>
      </w:r>
      <w:r w:rsidRPr="00F012C2">
        <w:rPr>
          <w:b/>
          <w:sz w:val="28"/>
          <w:szCs w:val="28"/>
        </w:rPr>
        <w:t xml:space="preserve">Шведова Елена Анатольевна, </w:t>
      </w:r>
      <w:r w:rsidRPr="00F012C2">
        <w:rPr>
          <w:sz w:val="28"/>
          <w:szCs w:val="28"/>
        </w:rPr>
        <w:t>учитель истории и обществознания МОУ СОШ № 44</w:t>
      </w:r>
    </w:p>
    <w:p w:rsidR="00BE1FAB" w:rsidRPr="00F012C2" w:rsidRDefault="00BE1FAB" w:rsidP="00BE1FAB">
      <w:pPr>
        <w:pStyle w:val="a5"/>
        <w:rPr>
          <w:i/>
          <w:sz w:val="28"/>
          <w:szCs w:val="28"/>
        </w:rPr>
      </w:pPr>
      <w:r w:rsidRPr="00F012C2">
        <w:rPr>
          <w:i/>
          <w:sz w:val="28"/>
          <w:szCs w:val="28"/>
        </w:rPr>
        <w:t xml:space="preserve">Проблемы и вариативные оценки в изучении Великой Российской </w:t>
      </w:r>
      <w:proofErr w:type="gramStart"/>
      <w:r w:rsidRPr="00F012C2">
        <w:rPr>
          <w:i/>
          <w:sz w:val="28"/>
          <w:szCs w:val="28"/>
        </w:rPr>
        <w:t>революции  1917</w:t>
      </w:r>
      <w:proofErr w:type="gramEnd"/>
      <w:r w:rsidRPr="00F012C2">
        <w:rPr>
          <w:i/>
          <w:sz w:val="28"/>
          <w:szCs w:val="28"/>
        </w:rPr>
        <w:t xml:space="preserve"> года в рамках ИКС</w:t>
      </w:r>
    </w:p>
    <w:p w:rsidR="0040653C" w:rsidRPr="00F012C2" w:rsidRDefault="0040653C" w:rsidP="008C139E">
      <w:pPr>
        <w:pStyle w:val="a5"/>
        <w:rPr>
          <w:sz w:val="28"/>
          <w:szCs w:val="28"/>
        </w:rPr>
      </w:pPr>
      <w:r w:rsidRPr="00F012C2">
        <w:rPr>
          <w:b/>
          <w:sz w:val="28"/>
          <w:szCs w:val="28"/>
        </w:rPr>
        <w:t xml:space="preserve">Махаева Любовь Борисовна, </w:t>
      </w:r>
      <w:r w:rsidRPr="00F012C2">
        <w:rPr>
          <w:sz w:val="28"/>
          <w:szCs w:val="28"/>
        </w:rPr>
        <w:t xml:space="preserve">учитель немецкого языка МОУ «Великосельская СШ Гаврилов – Ямского МР»; </w:t>
      </w:r>
      <w:r w:rsidRPr="00F012C2">
        <w:rPr>
          <w:b/>
          <w:sz w:val="28"/>
          <w:szCs w:val="28"/>
        </w:rPr>
        <w:t xml:space="preserve">Сутугина Галина Николаевна, </w:t>
      </w:r>
      <w:r w:rsidRPr="00F012C2">
        <w:rPr>
          <w:sz w:val="28"/>
          <w:szCs w:val="28"/>
        </w:rPr>
        <w:t>учитель истории МОУ «Великосельская СШ Гаврилов – Ямского МР»</w:t>
      </w:r>
    </w:p>
    <w:p w:rsidR="0040653C" w:rsidRPr="00F012C2" w:rsidRDefault="0040653C" w:rsidP="008C139E">
      <w:pPr>
        <w:pStyle w:val="a5"/>
        <w:rPr>
          <w:i/>
          <w:sz w:val="28"/>
          <w:szCs w:val="28"/>
        </w:rPr>
      </w:pPr>
      <w:r w:rsidRPr="00F012C2">
        <w:rPr>
          <w:i/>
          <w:sz w:val="28"/>
          <w:szCs w:val="28"/>
        </w:rPr>
        <w:t>«Хронограф нашего края в 1917-1918гг.»</w:t>
      </w:r>
    </w:p>
    <w:p w:rsidR="008C139E" w:rsidRPr="00F012C2" w:rsidRDefault="008C139E" w:rsidP="008C139E">
      <w:pPr>
        <w:pStyle w:val="a5"/>
        <w:rPr>
          <w:sz w:val="28"/>
          <w:szCs w:val="28"/>
        </w:rPr>
      </w:pPr>
      <w:r w:rsidRPr="00F012C2">
        <w:rPr>
          <w:b/>
          <w:sz w:val="28"/>
          <w:szCs w:val="28"/>
        </w:rPr>
        <w:t>Пожидаева Марина Александровна</w:t>
      </w:r>
      <w:r w:rsidRPr="00F012C2">
        <w:rPr>
          <w:sz w:val="28"/>
          <w:szCs w:val="28"/>
        </w:rPr>
        <w:t xml:space="preserve">, преподаватель истории и </w:t>
      </w:r>
      <w:proofErr w:type="gramStart"/>
      <w:r w:rsidRPr="00F012C2">
        <w:rPr>
          <w:sz w:val="28"/>
          <w:szCs w:val="28"/>
        </w:rPr>
        <w:t>обществознания  ГПОУ</w:t>
      </w:r>
      <w:proofErr w:type="gramEnd"/>
      <w:r w:rsidRPr="00F012C2">
        <w:rPr>
          <w:sz w:val="28"/>
          <w:szCs w:val="28"/>
        </w:rPr>
        <w:t xml:space="preserve"> ЯО Ярославский политехнический колледж № 24</w:t>
      </w:r>
    </w:p>
    <w:p w:rsidR="008C139E" w:rsidRPr="00F012C2" w:rsidRDefault="008C139E" w:rsidP="008C13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Преподавание истории в системе СПО. Освещение событий Великой Российской революции 1917 года</w:t>
      </w:r>
    </w:p>
    <w:p w:rsidR="00256CFB" w:rsidRPr="00F012C2" w:rsidRDefault="00256CFB" w:rsidP="00256C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Сакулин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Германович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Ярославского высшего военного училища противовоздушной обороны</w:t>
      </w:r>
    </w:p>
    <w:p w:rsidR="00256CFB" w:rsidRPr="00F012C2" w:rsidRDefault="00256CFB" w:rsidP="00256CF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Быт, нравы, поведение в годы революции</w:t>
      </w:r>
    </w:p>
    <w:p w:rsidR="00F50B45" w:rsidRPr="00F012C2" w:rsidRDefault="00F50B45" w:rsidP="00256C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Ярослав Александрович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социальной политики ФГБОУ ВО Ярославский государственный университет им. П.Г. Демидова</w:t>
      </w:r>
    </w:p>
    <w:p w:rsidR="00F50B45" w:rsidRPr="00F012C2" w:rsidRDefault="00F50B45" w:rsidP="00256CF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Первая российская революция и ее роль в становление советской историографии</w:t>
      </w:r>
    </w:p>
    <w:p w:rsidR="00807B30" w:rsidRDefault="00807B30" w:rsidP="00E725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ГАУ ДПО ЯО ИРО</w:t>
      </w:r>
    </w:p>
    <w:p w:rsidR="00807B30" w:rsidRPr="00807B30" w:rsidRDefault="00807B30" w:rsidP="00E725A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Октябрьская революция и провозглашение независимости Финляндии</w:t>
      </w:r>
    </w:p>
    <w:p w:rsidR="00E725A2" w:rsidRDefault="00E725A2" w:rsidP="00E725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Успенская Светлана Владимировна, </w:t>
      </w:r>
      <w:r w:rsidRPr="00E72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руководителя Информационного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ЯО ИРО; </w:t>
      </w:r>
      <w:r w:rsidRPr="00E72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Антонова Оксана Юрьевна, </w:t>
      </w:r>
      <w:r w:rsidRPr="00E7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ЯО 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72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Тимохина Галина Петровна, </w:t>
      </w:r>
      <w:r w:rsidRPr="00E7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ЯО ИРО</w:t>
      </w:r>
    </w:p>
    <w:p w:rsidR="00E725A2" w:rsidRPr="00E725A2" w:rsidRDefault="00E725A2" w:rsidP="00E725A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Революция 1917 года в литературе и документах (по материалам фондов библиотеки ИРО)</w:t>
      </w:r>
    </w:p>
    <w:p w:rsidR="00073405" w:rsidRDefault="00073405" w:rsidP="0007340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Харитонова Людмила Алексеевна, </w:t>
      </w:r>
      <w:r w:rsidRPr="00073405">
        <w:rPr>
          <w:rFonts w:ascii="Times New Roman" w:eastAsia="MS Mincho" w:hAnsi="Times New Roman" w:cs="Times New Roman"/>
          <w:sz w:val="28"/>
          <w:szCs w:val="28"/>
          <w:lang w:eastAsia="ru-RU"/>
        </w:rPr>
        <w:t>ст. преп. кафедры гуманитарных дисциплин ГАУ ДПО ЯО ИРО</w:t>
      </w:r>
    </w:p>
    <w:p w:rsidR="00073405" w:rsidRPr="00073405" w:rsidRDefault="00073405" w:rsidP="0007340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73405" w:rsidRDefault="00073405" w:rsidP="00073405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073405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Историко-культурный стандарт. Изучение темы «Великая российская революция 1917 г.»: обновление подходов и содержания</w:t>
      </w:r>
    </w:p>
    <w:p w:rsidR="00073405" w:rsidRPr="00073405" w:rsidRDefault="00073405" w:rsidP="00073405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256CFB" w:rsidRPr="00F012C2" w:rsidRDefault="00256CFB" w:rsidP="0007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Холяев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Владимирович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ФГБОУ ВО «Ярославский государственный технический университет»</w:t>
      </w:r>
    </w:p>
    <w:p w:rsidR="00256CFB" w:rsidRPr="00F012C2" w:rsidRDefault="00256CFB" w:rsidP="00256CF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 как преодоление регионализации Февраля</w:t>
      </w:r>
    </w:p>
    <w:p w:rsidR="00256CFB" w:rsidRPr="00F012C2" w:rsidRDefault="00256CFB" w:rsidP="00256C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Шанина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</w:t>
      </w:r>
      <w:proofErr w:type="gram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0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450" w:rsidRPr="00F012C2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911450" w:rsidRPr="00F01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450" w:rsidRPr="00F012C2">
        <w:rPr>
          <w:rFonts w:ascii="Times New Roman" w:hAnsi="Times New Roman" w:cs="Times New Roman"/>
          <w:sz w:val="28"/>
          <w:szCs w:val="28"/>
        </w:rPr>
        <w:t>, заведующий отделом информационного обеспечения и публикации документов ЦДНИ ГАЯО</w:t>
      </w:r>
    </w:p>
    <w:p w:rsidR="00256CFB" w:rsidRDefault="00256CFB" w:rsidP="00256CF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Документы ЦДНИ ГАЯО в помощь учителю при подготовке краеведческих уроков и исследовательских проектов по истории Великой Российской революции 1917 года</w:t>
      </w:r>
    </w:p>
    <w:p w:rsidR="00472B04" w:rsidRPr="00F012C2" w:rsidRDefault="00472B04" w:rsidP="00256CF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2. Революция в судьбах</w:t>
      </w:r>
      <w:r w:rsidR="006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(408 ауд.)</w:t>
      </w:r>
    </w:p>
    <w:p w:rsidR="0069573C" w:rsidRPr="00F012C2" w:rsidRDefault="0069573C" w:rsidP="006957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Наталья Витальевна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культурологии, доцент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гуманитарных дисциплин ГАУ ДПО ЯО ИРО </w:t>
      </w:r>
    </w:p>
    <w:p w:rsidR="00B24394" w:rsidRPr="00F012C2" w:rsidRDefault="00B24394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Воронова Елена Витальевна,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краеведения Государственное образовательное учреждения дополнительного образования Ярославской области «Центр детского и юношеского туризма и экскурсий»</w:t>
      </w:r>
    </w:p>
    <w:p w:rsidR="00B24394" w:rsidRPr="00F012C2" w:rsidRDefault="00B24394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Областной Фестиваль музеев образовательных организаций как одна из форм приобщения обучающихся к локальной истории 1917 г.</w:t>
      </w:r>
    </w:p>
    <w:p w:rsidR="008C139E" w:rsidRPr="00F012C2" w:rsidRDefault="008C139E" w:rsidP="00251A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Гильфанова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</w:t>
      </w: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Расимовна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МОУ «</w:t>
      </w:r>
      <w:proofErr w:type="spellStart"/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Туношенская</w:t>
      </w:r>
      <w:proofErr w:type="spellEnd"/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Героя России Селезнева А.А» ЯМР</w:t>
      </w:r>
    </w:p>
    <w:p w:rsidR="008C139E" w:rsidRPr="00F012C2" w:rsidRDefault="008C139E" w:rsidP="00251AD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Азбука революции как форма работы с терминологией</w:t>
      </w:r>
    </w:p>
    <w:p w:rsidR="00911450" w:rsidRPr="00F012C2" w:rsidRDefault="00256CFB" w:rsidP="00251A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Ольнева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Владимировна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общественных </w:t>
      </w:r>
      <w:proofErr w:type="gram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</w:t>
      </w:r>
      <w:proofErr w:type="gram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 ЯО Ярославский педагогический колледж</w:t>
      </w:r>
    </w:p>
    <w:p w:rsidR="00256CFB" w:rsidRPr="00F012C2" w:rsidRDefault="00256CFB" w:rsidP="00251AD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 жизни и мыслей ярославцев в 1917 году</w:t>
      </w:r>
    </w:p>
    <w:p w:rsidR="00911450" w:rsidRPr="00F012C2" w:rsidRDefault="00256CFB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Оторочкина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Евгеньевна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CFB" w:rsidRPr="00F012C2" w:rsidRDefault="00256CFB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«Имение, где некогда жил поэт…»: к вопросу о </w:t>
      </w:r>
      <w:proofErr w:type="spellStart"/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полереволюционной</w:t>
      </w:r>
      <w:proofErr w:type="spellEnd"/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истории усадьба «</w:t>
      </w:r>
      <w:proofErr w:type="spellStart"/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Карабиха</w:t>
      </w:r>
      <w:proofErr w:type="spellEnd"/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11450" w:rsidRPr="00F012C2" w:rsidRDefault="00256CFB" w:rsidP="00A106C5">
      <w:pPr>
        <w:jc w:val="both"/>
        <w:rPr>
          <w:rFonts w:ascii="Times New Roman" w:hAnsi="Times New Roman" w:cs="Times New Roman"/>
          <w:sz w:val="28"/>
          <w:szCs w:val="28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Панкова Марина Николаевна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</w:t>
      </w:r>
      <w:r w:rsidRPr="00F0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450" w:rsidRPr="00F012C2">
        <w:rPr>
          <w:rFonts w:ascii="Times New Roman" w:hAnsi="Times New Roman" w:cs="Times New Roman"/>
          <w:sz w:val="28"/>
          <w:szCs w:val="28"/>
        </w:rPr>
        <w:t>Маймерская</w:t>
      </w:r>
      <w:proofErr w:type="spellEnd"/>
      <w:proofErr w:type="gramEnd"/>
      <w:r w:rsidR="00911450" w:rsidRPr="00F012C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="00911450" w:rsidRPr="00F012C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911450" w:rsidRPr="00F012C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6CFB" w:rsidRPr="00F012C2" w:rsidRDefault="00256CFB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поисках смысла Великого октября в судьбах людей: мемуары, письма и художественные произведения современников.</w:t>
      </w:r>
    </w:p>
    <w:p w:rsidR="00911450" w:rsidRPr="00F012C2" w:rsidRDefault="00256CFB" w:rsidP="009114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Урядова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</w:t>
      </w:r>
      <w:proofErr w:type="gram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д.и.н.</w:t>
      </w:r>
      <w:proofErr w:type="gram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Ярославского государственного университета им. П.Г. Демидова</w:t>
      </w:r>
    </w:p>
    <w:p w:rsidR="00256CFB" w:rsidRPr="00F012C2" w:rsidRDefault="00256CFB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Революция и эмиграция</w:t>
      </w:r>
    </w:p>
    <w:p w:rsidR="00911450" w:rsidRPr="00F012C2" w:rsidRDefault="00256CFB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Шивина</w:t>
      </w:r>
      <w:proofErr w:type="spellEnd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</w:t>
      </w:r>
      <w:proofErr w:type="gramStart"/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Игоревна</w:t>
      </w:r>
      <w:r w:rsidR="0091145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End"/>
      <w:r w:rsidR="00911450"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обществознания МОУ средняя школа №42 г. Ярославля, магистр истории</w:t>
      </w:r>
    </w:p>
    <w:p w:rsidR="00256CFB" w:rsidRPr="00F012C2" w:rsidRDefault="00256CFB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Православная церковь и Ярославский мятеж 1918 года: историография проблемы.</w:t>
      </w:r>
    </w:p>
    <w:p w:rsidR="00A106C5" w:rsidRPr="00F012C2" w:rsidRDefault="00BE1FAB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Шубина Светлана Анатольевна, </w:t>
      </w:r>
      <w:proofErr w:type="spellStart"/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доцент, Ярославский государственный университет им. П.Г. Демидова</w:t>
      </w:r>
    </w:p>
    <w:p w:rsidR="00BE1FAB" w:rsidRDefault="00BE1FAB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Судьба миссионера: Александр Николаевич Виноградов</w:t>
      </w:r>
    </w:p>
    <w:p w:rsidR="000B5A9A" w:rsidRPr="000B5A9A" w:rsidRDefault="000B5A9A" w:rsidP="00A106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A9A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B5A9A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воспитание: диалоги и по</w:t>
      </w:r>
      <w:r>
        <w:rPr>
          <w:rFonts w:ascii="Times New Roman" w:hAnsi="Times New Roman" w:cs="Times New Roman"/>
          <w:b/>
          <w:sz w:val="28"/>
          <w:szCs w:val="28"/>
        </w:rPr>
        <w:t>иск (на примере изучения тем Великой революции)»</w:t>
      </w:r>
    </w:p>
    <w:p w:rsidR="000B5A9A" w:rsidRPr="00F012C2" w:rsidRDefault="000B5A9A" w:rsidP="00A106C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4B19" w:rsidRPr="00F012C2" w:rsidRDefault="00374B19" w:rsidP="00A106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перерыв</w:t>
      </w:r>
    </w:p>
    <w:p w:rsidR="00A106C5" w:rsidRPr="00F012C2" w:rsidRDefault="00A106C5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15.00 – 15.15</w:t>
      </w:r>
    </w:p>
    <w:p w:rsidR="00A106C5" w:rsidRPr="00F012C2" w:rsidRDefault="00A106C5" w:rsidP="00A106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круглого стола</w:t>
      </w:r>
      <w:r w:rsidR="006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(204 ауд.)</w:t>
      </w:r>
    </w:p>
    <w:p w:rsidR="00A106C5" w:rsidRPr="00F012C2" w:rsidRDefault="00A106C5" w:rsidP="00A106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>15.15 – 15.45</w:t>
      </w:r>
    </w:p>
    <w:p w:rsidR="00A106C5" w:rsidRPr="00F012C2" w:rsidRDefault="00A106C5" w:rsidP="00A106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7540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Уроки 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</w:t>
      </w:r>
      <w:r w:rsidR="00D7540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</w:t>
      </w:r>
      <w:r w:rsidR="00D7540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революци</w:t>
      </w:r>
      <w:r w:rsidR="00D75400"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и: чему и как учить современную молодежь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6D40" w:rsidRPr="00F012C2" w:rsidRDefault="001A6D40" w:rsidP="00A106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6C5" w:rsidRPr="00F012C2" w:rsidRDefault="00A106C5" w:rsidP="00A106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Свободный микрофон. Подведение итогов конференции</w:t>
      </w:r>
    </w:p>
    <w:p w:rsidR="00A106C5" w:rsidRPr="00F012C2" w:rsidRDefault="00A106C5" w:rsidP="00A106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0B1" w:rsidRPr="00CF60B1" w:rsidRDefault="00CF60B1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0B1" w:rsidRPr="00CF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6885"/>
    <w:multiLevelType w:val="hybridMultilevel"/>
    <w:tmpl w:val="8AD2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BD"/>
    <w:rsid w:val="00073405"/>
    <w:rsid w:val="00076A98"/>
    <w:rsid w:val="000A5515"/>
    <w:rsid w:val="000B5A9A"/>
    <w:rsid w:val="000B7EB5"/>
    <w:rsid w:val="000F2C44"/>
    <w:rsid w:val="001A6D40"/>
    <w:rsid w:val="00233E57"/>
    <w:rsid w:val="00251AD8"/>
    <w:rsid w:val="00256CFB"/>
    <w:rsid w:val="00272E2A"/>
    <w:rsid w:val="00290400"/>
    <w:rsid w:val="00374B19"/>
    <w:rsid w:val="003F06BD"/>
    <w:rsid w:val="0040653C"/>
    <w:rsid w:val="00472B04"/>
    <w:rsid w:val="0048642D"/>
    <w:rsid w:val="004E7E2C"/>
    <w:rsid w:val="00517956"/>
    <w:rsid w:val="005E2686"/>
    <w:rsid w:val="00652E1C"/>
    <w:rsid w:val="0069573C"/>
    <w:rsid w:val="006C2CE6"/>
    <w:rsid w:val="00705F5B"/>
    <w:rsid w:val="00767BD7"/>
    <w:rsid w:val="00807B30"/>
    <w:rsid w:val="008C139E"/>
    <w:rsid w:val="00911450"/>
    <w:rsid w:val="00A106C5"/>
    <w:rsid w:val="00A1365D"/>
    <w:rsid w:val="00A46168"/>
    <w:rsid w:val="00B24394"/>
    <w:rsid w:val="00BE1FAB"/>
    <w:rsid w:val="00CC6A1D"/>
    <w:rsid w:val="00CF60B1"/>
    <w:rsid w:val="00D145A8"/>
    <w:rsid w:val="00D21F60"/>
    <w:rsid w:val="00D75400"/>
    <w:rsid w:val="00E725A2"/>
    <w:rsid w:val="00F012C2"/>
    <w:rsid w:val="00F109A8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5BAE-0BBE-468E-9D08-470865E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0B1"/>
    <w:rPr>
      <w:b/>
      <w:bCs/>
    </w:rPr>
  </w:style>
  <w:style w:type="paragraph" w:styleId="a4">
    <w:name w:val="List Paragraph"/>
    <w:basedOn w:val="a"/>
    <w:uiPriority w:val="34"/>
    <w:qFormat/>
    <w:rsid w:val="00233E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38</cp:revision>
  <dcterms:created xsi:type="dcterms:W3CDTF">2017-05-31T11:01:00Z</dcterms:created>
  <dcterms:modified xsi:type="dcterms:W3CDTF">2017-10-16T08:59:00Z</dcterms:modified>
</cp:coreProperties>
</file>