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32" w:rsidRPr="00100E32" w:rsidRDefault="00100E32" w:rsidP="0010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 22 апреля 2017 года в п. Борисоглебский пройдут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Всероссийские </w:t>
      </w:r>
      <w:proofErr w:type="spellStart"/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Абрамовские</w:t>
      </w:r>
      <w:proofErr w:type="spellEnd"/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на Борисоглебской 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E32" w:rsidRPr="00100E32" w:rsidRDefault="00100E32" w:rsidP="0010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в рамках мероприятий, посвященных жизни и творчеству писателя Ф. Абрамова, пройдет региональный семинар по литературному краеведению "Фёдор Абрамов и Ярославский край".</w:t>
      </w:r>
    </w:p>
    <w:p w:rsidR="00100E32" w:rsidRPr="00100E32" w:rsidRDefault="00100E32" w:rsidP="0010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учителя, преподаватели СПО и вузов, педагоги дополнительного образования.</w:t>
      </w:r>
    </w:p>
    <w:p w:rsidR="00100E32" w:rsidRPr="00100E32" w:rsidRDefault="00100E32" w:rsidP="0010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семинара в 10.00.</w:t>
      </w:r>
    </w:p>
    <w:p w:rsidR="00A96D7E" w:rsidRPr="00CE3F8E" w:rsidRDefault="00A96D7E"/>
    <w:p w:rsidR="00CE3F8E" w:rsidRPr="00CE3F8E" w:rsidRDefault="00CE3F8E"/>
    <w:p w:rsidR="00CE3F8E" w:rsidRPr="00CE3F8E" w:rsidRDefault="00CE3F8E" w:rsidP="00CE3F8E">
      <w:pPr>
        <w:pStyle w:val="p1"/>
        <w:spacing w:before="0" w:beforeAutospacing="0" w:after="0" w:afterAutospacing="0"/>
        <w:jc w:val="center"/>
        <w:rPr>
          <w:b/>
        </w:rPr>
      </w:pPr>
      <w:r w:rsidRPr="00CE3F8E">
        <w:rPr>
          <w:rStyle w:val="s1"/>
          <w:b/>
        </w:rPr>
        <w:t>План семинара</w:t>
      </w:r>
      <w:r w:rsidRPr="00CE3F8E">
        <w:rPr>
          <w:rStyle w:val="s1"/>
          <w:b/>
        </w:rPr>
        <w:t xml:space="preserve"> </w:t>
      </w:r>
      <w:r w:rsidRPr="00CE3F8E">
        <w:rPr>
          <w:rStyle w:val="s1"/>
          <w:b/>
        </w:rPr>
        <w:t>«Фёдор Абрамов и Ярославский край»</w:t>
      </w:r>
    </w:p>
    <w:p w:rsidR="00CE3F8E" w:rsidRPr="00CE3F8E" w:rsidRDefault="00CE3F8E" w:rsidP="00CE3F8E">
      <w:pPr>
        <w:pStyle w:val="p1"/>
        <w:spacing w:before="0" w:beforeAutospacing="0" w:after="0" w:afterAutospacing="0"/>
        <w:jc w:val="center"/>
        <w:rPr>
          <w:b/>
        </w:rPr>
      </w:pPr>
      <w:r w:rsidRPr="00CE3F8E">
        <w:rPr>
          <w:rStyle w:val="s1"/>
          <w:b/>
        </w:rPr>
        <w:t xml:space="preserve">в рамках </w:t>
      </w:r>
      <w:proofErr w:type="spellStart"/>
      <w:r w:rsidRPr="00CE3F8E">
        <w:rPr>
          <w:rStyle w:val="s1"/>
          <w:b/>
        </w:rPr>
        <w:t>Абрамовских</w:t>
      </w:r>
      <w:proofErr w:type="spellEnd"/>
      <w:r w:rsidRPr="00CE3F8E">
        <w:rPr>
          <w:rStyle w:val="s1"/>
          <w:b/>
        </w:rPr>
        <w:t xml:space="preserve"> Чтений</w:t>
      </w:r>
    </w:p>
    <w:p w:rsidR="00CE3F8E" w:rsidRPr="00CE3F8E" w:rsidRDefault="00CE3F8E" w:rsidP="00CE3F8E">
      <w:pPr>
        <w:pStyle w:val="p1"/>
        <w:spacing w:before="0" w:beforeAutospacing="0" w:after="0" w:afterAutospacing="0"/>
        <w:jc w:val="center"/>
        <w:rPr>
          <w:b/>
        </w:rPr>
      </w:pPr>
      <w:r w:rsidRPr="00CE3F8E">
        <w:rPr>
          <w:rStyle w:val="s2"/>
          <w:b/>
        </w:rPr>
        <w:t>21 апреля 2017 года</w:t>
      </w:r>
    </w:p>
    <w:p w:rsidR="00CE3F8E" w:rsidRDefault="00CE3F8E" w:rsidP="00CE3F8E">
      <w:pPr>
        <w:pStyle w:val="p2"/>
        <w:spacing w:before="0" w:beforeAutospacing="0" w:after="0" w:afterAutospacing="0"/>
        <w:jc w:val="center"/>
      </w:pPr>
      <w:r>
        <w:t>Руководитель семинара Соловьёва Марина Анатольевна,</w:t>
      </w:r>
    </w:p>
    <w:p w:rsidR="00CE3F8E" w:rsidRDefault="00CE3F8E" w:rsidP="00CE3F8E">
      <w:pPr>
        <w:pStyle w:val="p2"/>
        <w:spacing w:before="0" w:beforeAutospacing="0" w:after="0" w:afterAutospacing="0"/>
        <w:jc w:val="center"/>
      </w:pPr>
      <w:r>
        <w:t>руководитель научно-педагогической лаборатории школьного краеведения,</w:t>
      </w:r>
    </w:p>
    <w:p w:rsidR="00CE3F8E" w:rsidRDefault="00CE3F8E" w:rsidP="00CE3F8E">
      <w:pPr>
        <w:pStyle w:val="p2"/>
        <w:spacing w:before="0" w:beforeAutospacing="0" w:after="0" w:afterAutospacing="0"/>
        <w:jc w:val="center"/>
      </w:pPr>
      <w:r>
        <w:t>старший преподаватель КГД ГАУ ДПО ЯО ИРО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Время работы</w:t>
      </w:r>
      <w:r>
        <w:t>: 10.00-16.00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Место проведения</w:t>
      </w:r>
      <w:r>
        <w:t>: Борисоглебский МР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Участники</w:t>
      </w:r>
      <w:r>
        <w:t>: учителя, педагоги дополнительного образования, преподаватели вузов, специалисты сферы культуры и туризма, представители органов государственной власти и общественных организаций</w:t>
      </w:r>
    </w:p>
    <w:p w:rsidR="00CE3F8E" w:rsidRP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10.00-11.00</w:t>
      </w:r>
      <w:r w:rsidRPr="00CE3F8E">
        <w:rPr>
          <w:rStyle w:val="s2"/>
        </w:rPr>
        <w:t xml:space="preserve"> </w:t>
      </w:r>
      <w:r>
        <w:rPr>
          <w:rStyle w:val="s2"/>
        </w:rPr>
        <w:t>Экскурсия в музей Борисоглебского монастыря</w:t>
      </w:r>
    </w:p>
    <w:p w:rsidR="00CE3F8E" w:rsidRDefault="00CE3F8E" w:rsidP="00CE3F8E">
      <w:pPr>
        <w:pStyle w:val="p3"/>
        <w:spacing w:before="0" w:beforeAutospacing="0" w:after="0" w:afterAutospacing="0"/>
        <w:rPr>
          <w:rStyle w:val="s2"/>
        </w:rPr>
      </w:pPr>
      <w:r>
        <w:rPr>
          <w:rStyle w:val="s2"/>
        </w:rPr>
        <w:t>11.00-11.20</w:t>
      </w:r>
      <w:r>
        <w:rPr>
          <w:rStyle w:val="s2"/>
        </w:rPr>
        <w:t xml:space="preserve"> 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Посещение экспозиции личных вещей и рукописей Ф.А. Абрамова «Чем живем – кормимся?» в Борисоглебской районной библиотеки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 xml:space="preserve">Мартышин Владимир Сергеевич, директор МОУ </w:t>
      </w:r>
      <w:proofErr w:type="gramStart"/>
      <w:r w:rsidRPr="00CE3F8E">
        <w:rPr>
          <w:rStyle w:val="s3"/>
          <w:i/>
        </w:rPr>
        <w:t>Ивановской</w:t>
      </w:r>
      <w:proofErr w:type="gramEnd"/>
      <w:r w:rsidRPr="00CE3F8E">
        <w:rPr>
          <w:rStyle w:val="s3"/>
          <w:i/>
        </w:rPr>
        <w:t xml:space="preserve"> СОШ, Борисоглебский МР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11.45-14.00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Роль учителя в изучении литературного краеведения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>Соловьёва Марина Анатольевна, старший преподаватель КГД ГАУ ДПО ЯО ИРО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Литературная карта Ярославского края как ресурс изучения литературы в школе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Выступления</w:t>
      </w:r>
      <w:r>
        <w:rPr>
          <w:rStyle w:val="s2"/>
        </w:rPr>
        <w:t>: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 xml:space="preserve">Ф.А. Абрамов в деревне </w:t>
      </w:r>
      <w:proofErr w:type="spellStart"/>
      <w:r>
        <w:t>Опальнево</w:t>
      </w:r>
      <w:proofErr w:type="spellEnd"/>
      <w:r>
        <w:t>: незабываемые встречи»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proofErr w:type="spellStart"/>
      <w:r w:rsidRPr="00CE3F8E">
        <w:rPr>
          <w:rStyle w:val="s3"/>
          <w:i/>
        </w:rPr>
        <w:t>Столярова</w:t>
      </w:r>
      <w:proofErr w:type="spellEnd"/>
      <w:r w:rsidRPr="00CE3F8E">
        <w:rPr>
          <w:rStyle w:val="s3"/>
          <w:i/>
        </w:rPr>
        <w:t xml:space="preserve"> Ирина Владимировна, профессор, СПБГУ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Ф.А. Абрамов на Борисоглебской земле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 xml:space="preserve">Щукина Светлана </w:t>
      </w:r>
      <w:proofErr w:type="spellStart"/>
      <w:r w:rsidRPr="00CE3F8E">
        <w:rPr>
          <w:rStyle w:val="s3"/>
          <w:i/>
        </w:rPr>
        <w:t>Ференцевна</w:t>
      </w:r>
      <w:proofErr w:type="spellEnd"/>
      <w:r w:rsidRPr="00CE3F8E">
        <w:rPr>
          <w:rStyle w:val="s3"/>
          <w:i/>
        </w:rPr>
        <w:t>, методист МУ ДПО «ЦСУОП», пос. Борисоглебский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Экспозиция Ф.А. Абрамова в музее современной русской литературы Ивановской на Лехте школы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 xml:space="preserve">Мартышин Владимир Сергеевич, директор МОУ </w:t>
      </w:r>
      <w:proofErr w:type="gramStart"/>
      <w:r w:rsidRPr="00CE3F8E">
        <w:rPr>
          <w:rStyle w:val="s3"/>
          <w:i/>
        </w:rPr>
        <w:t>Ивановской</w:t>
      </w:r>
      <w:proofErr w:type="gramEnd"/>
      <w:r w:rsidRPr="00CE3F8E">
        <w:rPr>
          <w:rStyle w:val="s3"/>
          <w:i/>
        </w:rPr>
        <w:t xml:space="preserve"> СОШ, Борисоглебский МР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>Проблемы повестей Ф.А. Абрамова «Пелагея» и «Алька» в русле тематики творчества Ф.А. Абрамова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>Коновалова Людмила Ивановна, доктор филологических наук, профессор, Областной институт повышения квалификации педагогов Ленинградской области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4"/>
        </w:rPr>
        <w:t>М</w:t>
      </w:r>
      <w:r>
        <w:rPr>
          <w:rStyle w:val="s4"/>
        </w:rPr>
        <w:t>узе</w:t>
      </w:r>
      <w:r>
        <w:rPr>
          <w:rStyle w:val="s4"/>
        </w:rPr>
        <w:t>й</w:t>
      </w:r>
      <w:r>
        <w:rPr>
          <w:rStyle w:val="s4"/>
        </w:rPr>
        <w:t xml:space="preserve"> Ф.А. Абрамова в Верколе </w:t>
      </w:r>
      <w:r>
        <w:t>«Писатель о писателе»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i/>
        </w:rPr>
        <w:t>Д</w:t>
      </w:r>
      <w:r w:rsidRPr="00CE3F8E">
        <w:rPr>
          <w:i/>
        </w:rPr>
        <w:t xml:space="preserve">иректор </w:t>
      </w:r>
      <w:r w:rsidRPr="00CE3F8E">
        <w:rPr>
          <w:rStyle w:val="s4"/>
          <w:i/>
        </w:rPr>
        <w:t>музея А. Абрамов</w:t>
      </w:r>
      <w:r w:rsidRPr="00CE3F8E">
        <w:rPr>
          <w:rStyle w:val="s4"/>
          <w:i/>
        </w:rPr>
        <w:t>а,</w:t>
      </w:r>
      <w:r>
        <w:rPr>
          <w:rStyle w:val="s4"/>
        </w:rPr>
        <w:t xml:space="preserve"> </w:t>
      </w:r>
      <w:r w:rsidRPr="00CE3F8E">
        <w:rPr>
          <w:rStyle w:val="s3"/>
          <w:i/>
        </w:rPr>
        <w:t>Щербаков С.А., член Союза писателей России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14.00-15.00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t xml:space="preserve">Литературная экскурсия по местам, связанным с жизнью и творчеством Ф.А. Абрамова: деревня </w:t>
      </w:r>
      <w:proofErr w:type="spellStart"/>
      <w:r>
        <w:t>Опальнево</w:t>
      </w:r>
      <w:proofErr w:type="spellEnd"/>
      <w:r>
        <w:t xml:space="preserve"> Борисоглебского района</w:t>
      </w:r>
    </w:p>
    <w:p w:rsidR="00CE3F8E" w:rsidRPr="00CE3F8E" w:rsidRDefault="00CE3F8E" w:rsidP="00CE3F8E">
      <w:pPr>
        <w:pStyle w:val="p3"/>
        <w:spacing w:before="0" w:beforeAutospacing="0" w:after="0" w:afterAutospacing="0"/>
        <w:rPr>
          <w:i/>
        </w:rPr>
      </w:pPr>
      <w:r w:rsidRPr="00CE3F8E">
        <w:rPr>
          <w:rStyle w:val="s3"/>
          <w:i/>
        </w:rPr>
        <w:t>Огурцов А.К., директор БСОШ №1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2"/>
        </w:rPr>
        <w:t>15.15 – 15.45</w:t>
      </w:r>
      <w:r>
        <w:rPr>
          <w:rStyle w:val="s2"/>
        </w:rPr>
        <w:t xml:space="preserve">      </w:t>
      </w:r>
      <w:r>
        <w:rPr>
          <w:rStyle w:val="s2"/>
        </w:rPr>
        <w:t>Обед</w:t>
      </w:r>
    </w:p>
    <w:p w:rsidR="00CE3F8E" w:rsidRDefault="00CE3F8E" w:rsidP="00CE3F8E">
      <w:pPr>
        <w:pStyle w:val="p3"/>
        <w:spacing w:before="0" w:beforeAutospacing="0" w:after="0" w:afterAutospacing="0"/>
      </w:pPr>
      <w:r>
        <w:rPr>
          <w:rStyle w:val="s5"/>
        </w:rPr>
        <w:t xml:space="preserve">16.00 </w:t>
      </w:r>
      <w:r>
        <w:rPr>
          <w:rStyle w:val="s5"/>
        </w:rPr>
        <w:t xml:space="preserve">                  О</w:t>
      </w:r>
      <w:bookmarkStart w:id="0" w:name="_GoBack"/>
      <w:bookmarkEnd w:id="0"/>
      <w:r>
        <w:rPr>
          <w:rStyle w:val="s5"/>
        </w:rPr>
        <w:t>тъезд</w:t>
      </w:r>
    </w:p>
    <w:p w:rsidR="00CE3F8E" w:rsidRPr="00CE3F8E" w:rsidRDefault="00CE3F8E">
      <w:pPr>
        <w:rPr>
          <w:lang w:val="en-US"/>
        </w:rPr>
      </w:pPr>
    </w:p>
    <w:sectPr w:rsidR="00CE3F8E" w:rsidRPr="00CE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FA"/>
    <w:rsid w:val="00100E32"/>
    <w:rsid w:val="008B71B1"/>
    <w:rsid w:val="00A96D7E"/>
    <w:rsid w:val="00C060FA"/>
    <w:rsid w:val="00C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00E32"/>
  </w:style>
  <w:style w:type="paragraph" w:customStyle="1" w:styleId="p1">
    <w:name w:val="p1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3F8E"/>
  </w:style>
  <w:style w:type="character" w:customStyle="1" w:styleId="s2">
    <w:name w:val="s2"/>
    <w:basedOn w:val="a0"/>
    <w:rsid w:val="00CE3F8E"/>
  </w:style>
  <w:style w:type="paragraph" w:customStyle="1" w:styleId="p2">
    <w:name w:val="p2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3F8E"/>
  </w:style>
  <w:style w:type="character" w:customStyle="1" w:styleId="s4">
    <w:name w:val="s4"/>
    <w:basedOn w:val="a0"/>
    <w:rsid w:val="00CE3F8E"/>
  </w:style>
  <w:style w:type="character" w:customStyle="1" w:styleId="s5">
    <w:name w:val="s5"/>
    <w:basedOn w:val="a0"/>
    <w:rsid w:val="00CE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00E32"/>
  </w:style>
  <w:style w:type="paragraph" w:customStyle="1" w:styleId="p1">
    <w:name w:val="p1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3F8E"/>
  </w:style>
  <w:style w:type="character" w:customStyle="1" w:styleId="s2">
    <w:name w:val="s2"/>
    <w:basedOn w:val="a0"/>
    <w:rsid w:val="00CE3F8E"/>
  </w:style>
  <w:style w:type="paragraph" w:customStyle="1" w:styleId="p2">
    <w:name w:val="p2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3F8E"/>
  </w:style>
  <w:style w:type="character" w:customStyle="1" w:styleId="s4">
    <w:name w:val="s4"/>
    <w:basedOn w:val="a0"/>
    <w:rsid w:val="00CE3F8E"/>
  </w:style>
  <w:style w:type="character" w:customStyle="1" w:styleId="s5">
    <w:name w:val="s5"/>
    <w:basedOn w:val="a0"/>
    <w:rsid w:val="00CE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Соловьева</dc:creator>
  <cp:keywords/>
  <dc:description/>
  <cp:lastModifiedBy>Марина Анатольевна Соловьева</cp:lastModifiedBy>
  <cp:revision>4</cp:revision>
  <dcterms:created xsi:type="dcterms:W3CDTF">2017-04-11T09:35:00Z</dcterms:created>
  <dcterms:modified xsi:type="dcterms:W3CDTF">2017-04-11T10:57:00Z</dcterms:modified>
</cp:coreProperties>
</file>