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CF" w:rsidRPr="00B11715" w:rsidRDefault="006711D9" w:rsidP="00DD2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84D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proofErr w:type="gramEnd"/>
      <w:r w:rsidRPr="00DD284D">
        <w:rPr>
          <w:rFonts w:ascii="Times New Roman" w:hAnsi="Times New Roman" w:cs="Times New Roman"/>
          <w:b/>
          <w:sz w:val="28"/>
          <w:szCs w:val="28"/>
        </w:rPr>
        <w:t xml:space="preserve"> со-бытие как одна из форм организации урочной </w:t>
      </w:r>
      <w:r w:rsidR="00B11715">
        <w:rPr>
          <w:rFonts w:ascii="Times New Roman" w:hAnsi="Times New Roman" w:cs="Times New Roman"/>
          <w:b/>
          <w:sz w:val="28"/>
          <w:szCs w:val="28"/>
        </w:rPr>
        <w:t>деятельности в начальной школе</w:t>
      </w:r>
      <w:r w:rsidR="00B11715" w:rsidRPr="00B11715">
        <w:rPr>
          <w:rFonts w:ascii="Times New Roman" w:hAnsi="Times New Roman" w:cs="Times New Roman"/>
          <w:b/>
          <w:sz w:val="28"/>
          <w:szCs w:val="28"/>
        </w:rPr>
        <w:t>.</w:t>
      </w:r>
    </w:p>
    <w:p w:rsidR="00B86475" w:rsidRPr="00B86475" w:rsidRDefault="00B86475" w:rsidP="00B8647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475">
        <w:rPr>
          <w:rFonts w:ascii="Times New Roman" w:hAnsi="Times New Roman" w:cs="Times New Roman"/>
          <w:i/>
          <w:sz w:val="28"/>
          <w:szCs w:val="28"/>
        </w:rPr>
        <w:t>Меньшуткина</w:t>
      </w:r>
      <w:proofErr w:type="spellEnd"/>
      <w:r w:rsidRPr="00B86475">
        <w:rPr>
          <w:rFonts w:ascii="Times New Roman" w:hAnsi="Times New Roman" w:cs="Times New Roman"/>
          <w:i/>
          <w:sz w:val="28"/>
          <w:szCs w:val="28"/>
        </w:rPr>
        <w:t xml:space="preserve"> Ирина Евгеньевна, </w:t>
      </w:r>
      <w:r w:rsidRPr="00B8647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учитель начальных классов МОУ СОШ №40 г. Ярославля</w:t>
      </w:r>
    </w:p>
    <w:p w:rsidR="0072687A" w:rsidRPr="00DD284D" w:rsidRDefault="006711D9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DD284D">
        <w:rPr>
          <w:rFonts w:ascii="Times New Roman" w:hAnsi="Times New Roman" w:cs="Times New Roman"/>
          <w:sz w:val="28"/>
          <w:szCs w:val="28"/>
        </w:rPr>
        <w:t>со-бытия</w:t>
      </w:r>
      <w:proofErr w:type="gramEnd"/>
      <w:r w:rsidRPr="00DD284D">
        <w:rPr>
          <w:rFonts w:ascii="Times New Roman" w:hAnsi="Times New Roman" w:cs="Times New Roman"/>
          <w:sz w:val="28"/>
          <w:szCs w:val="28"/>
        </w:rPr>
        <w:t xml:space="preserve"> «Сделаем книгу-подарок ребятам из детского сада</w:t>
      </w:r>
      <w:r w:rsidR="0072687A" w:rsidRPr="00DD284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11D9" w:rsidRPr="00DD284D" w:rsidRDefault="0072687A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 xml:space="preserve">Урок проводился в 1 классе по УМК </w:t>
      </w:r>
      <w:proofErr w:type="spellStart"/>
      <w:r w:rsidRPr="00DD284D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Pr="00DD284D">
        <w:rPr>
          <w:rFonts w:ascii="Times New Roman" w:hAnsi="Times New Roman" w:cs="Times New Roman"/>
          <w:sz w:val="28"/>
          <w:szCs w:val="28"/>
        </w:rPr>
        <w:t xml:space="preserve"> «Уроки слушания».</w:t>
      </w:r>
    </w:p>
    <w:p w:rsidR="0072687A" w:rsidRPr="00DD284D" w:rsidRDefault="0072687A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72687A" w:rsidRPr="00DD284D" w:rsidRDefault="0072687A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Предметные</w:t>
      </w:r>
    </w:p>
    <w:p w:rsidR="00FE09AF" w:rsidRPr="00DD284D" w:rsidRDefault="00D36A80" w:rsidP="00CF7153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1. отвечает на вопросы по содержанию прослушанного произведения;</w:t>
      </w:r>
    </w:p>
    <w:p w:rsidR="00FE09AF" w:rsidRPr="00DD284D" w:rsidRDefault="00D36A80" w:rsidP="00CF7153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2.рассказывает о своём восприятии и о своём отношении к прочитанному произведению;</w:t>
      </w:r>
    </w:p>
    <w:p w:rsidR="00FE09AF" w:rsidRPr="00DD284D" w:rsidRDefault="00D36A80" w:rsidP="00CF7153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3. выделяет особенности рассказа.</w:t>
      </w:r>
    </w:p>
    <w:p w:rsidR="0072687A" w:rsidRPr="00DD284D" w:rsidRDefault="0072687A" w:rsidP="00CF7153">
      <w:pPr>
        <w:tabs>
          <w:tab w:val="num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 xml:space="preserve">Метапредметные </w:t>
      </w:r>
    </w:p>
    <w:p w:rsidR="00FE09AF" w:rsidRPr="00DD284D" w:rsidRDefault="00D36A80" w:rsidP="00CF7153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1.отвечает на поставленные учителем вопросы в процессе создания модели обложки;</w:t>
      </w:r>
    </w:p>
    <w:p w:rsidR="00FE09AF" w:rsidRPr="00DD284D" w:rsidRDefault="00D36A80" w:rsidP="00CF7153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2.работает в группе, грамотно и чётко отвечает на поставленные вопросы.</w:t>
      </w:r>
    </w:p>
    <w:p w:rsidR="0072687A" w:rsidRPr="00DD284D" w:rsidRDefault="0072687A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Личностные</w:t>
      </w:r>
    </w:p>
    <w:p w:rsidR="00FE09AF" w:rsidRPr="00DD284D" w:rsidRDefault="00D36A80" w:rsidP="00CF715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1.Выражает желание  сделать книгу о животных</w:t>
      </w:r>
    </w:p>
    <w:p w:rsidR="0072687A" w:rsidRPr="00DD284D" w:rsidRDefault="0072687A" w:rsidP="00CF7153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52"/>
          <w:szCs w:val="52"/>
        </w:rPr>
      </w:pPr>
      <w:r w:rsidRPr="00DD284D">
        <w:rPr>
          <w:rFonts w:ascii="Times New Roman" w:hAnsi="Times New Roman" w:cs="Times New Roman"/>
          <w:sz w:val="28"/>
          <w:szCs w:val="28"/>
        </w:rPr>
        <w:t>Цель:</w:t>
      </w:r>
      <w:r w:rsidRPr="00DD284D">
        <w:rPr>
          <w:rFonts w:ascii="Times New Roman" w:eastAsia="+mn-ea" w:hAnsi="Times New Roman" w:cs="Times New Roman"/>
          <w:color w:val="000000"/>
          <w:kern w:val="24"/>
          <w:sz w:val="52"/>
          <w:szCs w:val="52"/>
        </w:rPr>
        <w:t xml:space="preserve"> </w:t>
      </w:r>
    </w:p>
    <w:p w:rsidR="00FE09AF" w:rsidRPr="00DD284D" w:rsidRDefault="0072687A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ф</w:t>
      </w:r>
      <w:r w:rsidR="00D36A80" w:rsidRPr="00DD284D">
        <w:rPr>
          <w:rFonts w:ascii="Times New Roman" w:hAnsi="Times New Roman" w:cs="Times New Roman"/>
          <w:sz w:val="28"/>
          <w:szCs w:val="28"/>
        </w:rPr>
        <w:t>ормировать умение оказывать поддержку в достижении социально-значимого результата учебной деятельности на основе совместного моделирования</w:t>
      </w:r>
    </w:p>
    <w:p w:rsidR="00257878" w:rsidRPr="00DD284D" w:rsidRDefault="00257878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На этапе формирования потребности состоялся ситуативный разговор о том, чем дети любят заниматься в школе, а что им нравилось делать в детском саду. Ключевыми словами, за которые можно было зацепиться, были слова читать книги и слушать чтение.</w:t>
      </w:r>
    </w:p>
    <w:p w:rsidR="00257878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И</w:t>
      </w:r>
      <w:r w:rsidR="00257878" w:rsidRPr="00DD284D">
        <w:rPr>
          <w:rFonts w:ascii="Times New Roman" w:hAnsi="Times New Roman" w:cs="Times New Roman"/>
          <w:sz w:val="28"/>
          <w:szCs w:val="28"/>
        </w:rPr>
        <w:t>дет обращение к личному опыту и беседа о чтении книг. «Какие книги мы читаем в школе? А в детском саду? Много ли у вас было книг в детском саду?». Выясняется, что книг в детском саду было не так много</w:t>
      </w:r>
      <w:r w:rsidRPr="00DD284D">
        <w:rPr>
          <w:rFonts w:ascii="Times New Roman" w:hAnsi="Times New Roman" w:cs="Times New Roman"/>
          <w:sz w:val="28"/>
          <w:szCs w:val="28"/>
        </w:rPr>
        <w:t>,</w:t>
      </w:r>
      <w:r w:rsidR="00257878" w:rsidRPr="00DD284D">
        <w:rPr>
          <w:rFonts w:ascii="Times New Roman" w:hAnsi="Times New Roman" w:cs="Times New Roman"/>
          <w:sz w:val="28"/>
          <w:szCs w:val="28"/>
        </w:rPr>
        <w:t xml:space="preserve"> как хотелось бы.</w:t>
      </w:r>
    </w:p>
    <w:p w:rsidR="001812C5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Н</w:t>
      </w:r>
      <w:r w:rsidR="00257878" w:rsidRPr="00DD284D">
        <w:rPr>
          <w:rFonts w:ascii="Times New Roman" w:hAnsi="Times New Roman" w:cs="Times New Roman"/>
          <w:sz w:val="28"/>
          <w:szCs w:val="28"/>
        </w:rPr>
        <w:t>а уроке озвучивается  просьба воспитателя детского сада «Звёздочка» Дашиной мамы пополнить детсадовскую библиотеку.</w:t>
      </w:r>
      <w:r w:rsidRPr="00DD284D">
        <w:rPr>
          <w:rFonts w:ascii="Times New Roman" w:hAnsi="Times New Roman" w:cs="Times New Roman"/>
          <w:sz w:val="28"/>
          <w:szCs w:val="28"/>
        </w:rPr>
        <w:t xml:space="preserve"> Дети в</w:t>
      </w:r>
      <w:r w:rsidR="00257878" w:rsidRPr="00DD284D">
        <w:rPr>
          <w:rFonts w:ascii="Times New Roman" w:hAnsi="Times New Roman" w:cs="Times New Roman"/>
          <w:sz w:val="28"/>
          <w:szCs w:val="28"/>
        </w:rPr>
        <w:t>ыражают желание помочь ребятам из де</w:t>
      </w:r>
      <w:r w:rsidR="003B3611" w:rsidRPr="00DD284D">
        <w:rPr>
          <w:rFonts w:ascii="Times New Roman" w:hAnsi="Times New Roman" w:cs="Times New Roman"/>
          <w:sz w:val="28"/>
          <w:szCs w:val="28"/>
        </w:rPr>
        <w:t>тского садика</w:t>
      </w:r>
      <w:r w:rsidR="00257878" w:rsidRPr="00DD284D">
        <w:rPr>
          <w:rFonts w:ascii="Times New Roman" w:hAnsi="Times New Roman" w:cs="Times New Roman"/>
          <w:sz w:val="28"/>
          <w:szCs w:val="28"/>
        </w:rPr>
        <w:t xml:space="preserve">, предлагают варианты как можно это сделать. Один из вариантов – сделать </w:t>
      </w:r>
      <w:r w:rsidRPr="00DD284D">
        <w:rPr>
          <w:rFonts w:ascii="Times New Roman" w:hAnsi="Times New Roman" w:cs="Times New Roman"/>
          <w:sz w:val="28"/>
          <w:szCs w:val="28"/>
        </w:rPr>
        <w:t>книги самим, приводят доводы в пользу этого варианта.</w:t>
      </w:r>
    </w:p>
    <w:p w:rsidR="001812C5" w:rsidRPr="00DD284D" w:rsidRDefault="00257878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 xml:space="preserve"> </w:t>
      </w:r>
      <w:r w:rsidR="001812C5" w:rsidRPr="00DD284D">
        <w:rPr>
          <w:rFonts w:ascii="Times New Roman" w:hAnsi="Times New Roman" w:cs="Times New Roman"/>
          <w:sz w:val="28"/>
          <w:szCs w:val="28"/>
        </w:rPr>
        <w:t>Ф</w:t>
      </w:r>
      <w:r w:rsidRPr="00DD284D">
        <w:rPr>
          <w:rFonts w:ascii="Times New Roman" w:hAnsi="Times New Roman" w:cs="Times New Roman"/>
          <w:sz w:val="28"/>
          <w:szCs w:val="28"/>
        </w:rPr>
        <w:t>ормулируют цель деятельности: сделать книгу для ребят из детского сада</w:t>
      </w:r>
      <w:r w:rsidR="001812C5" w:rsidRPr="00DD284D">
        <w:rPr>
          <w:rFonts w:ascii="Times New Roman" w:hAnsi="Times New Roman" w:cs="Times New Roman"/>
          <w:sz w:val="28"/>
          <w:szCs w:val="28"/>
        </w:rPr>
        <w:t>.</w:t>
      </w:r>
    </w:p>
    <w:p w:rsidR="001812C5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Дети предлагают план изготовления книги.</w:t>
      </w:r>
    </w:p>
    <w:p w:rsidR="00FE09AF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 xml:space="preserve">Сначала надо подобрать </w:t>
      </w:r>
      <w:r w:rsidR="00D36A80" w:rsidRPr="00DD284D">
        <w:rPr>
          <w:rFonts w:ascii="Times New Roman" w:hAnsi="Times New Roman" w:cs="Times New Roman"/>
          <w:sz w:val="28"/>
          <w:szCs w:val="28"/>
        </w:rPr>
        <w:t>текст.</w:t>
      </w:r>
    </w:p>
    <w:p w:rsidR="00FE09AF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Затем с</w:t>
      </w:r>
      <w:r w:rsidR="00D36A80" w:rsidRPr="00DD284D">
        <w:rPr>
          <w:rFonts w:ascii="Times New Roman" w:hAnsi="Times New Roman" w:cs="Times New Roman"/>
          <w:sz w:val="28"/>
          <w:szCs w:val="28"/>
        </w:rPr>
        <w:t>моделировать обложку.</w:t>
      </w:r>
    </w:p>
    <w:p w:rsidR="00FE09AF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 xml:space="preserve">Подобрать или </w:t>
      </w:r>
      <w:r w:rsidR="00D36A80" w:rsidRPr="00DD284D">
        <w:rPr>
          <w:rFonts w:ascii="Times New Roman" w:hAnsi="Times New Roman" w:cs="Times New Roman"/>
          <w:sz w:val="28"/>
          <w:szCs w:val="28"/>
        </w:rPr>
        <w:t xml:space="preserve"> нарисовать иллюстрации.</w:t>
      </w:r>
    </w:p>
    <w:p w:rsidR="00FE09AF" w:rsidRPr="00DD284D" w:rsidRDefault="00D36A80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С</w:t>
      </w:r>
      <w:r w:rsidR="001812C5" w:rsidRPr="00DD284D">
        <w:rPr>
          <w:rFonts w:ascii="Times New Roman" w:hAnsi="Times New Roman" w:cs="Times New Roman"/>
          <w:sz w:val="28"/>
          <w:szCs w:val="28"/>
        </w:rPr>
        <w:t>крепить листы, т</w:t>
      </w:r>
      <w:proofErr w:type="gramStart"/>
      <w:r w:rsidR="001812C5" w:rsidRPr="00DD284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812C5" w:rsidRPr="00DD284D">
        <w:rPr>
          <w:rFonts w:ascii="Times New Roman" w:hAnsi="Times New Roman" w:cs="Times New Roman"/>
          <w:sz w:val="28"/>
          <w:szCs w:val="28"/>
        </w:rPr>
        <w:t xml:space="preserve"> сшить книгу.</w:t>
      </w:r>
    </w:p>
    <w:p w:rsidR="001812C5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lastRenderedPageBreak/>
        <w:t>На доске происходит фиксация плана:</w:t>
      </w:r>
    </w:p>
    <w:p w:rsidR="001812C5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1. Т</w:t>
      </w:r>
    </w:p>
    <w:p w:rsidR="001812C5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2. О</w:t>
      </w:r>
    </w:p>
    <w:p w:rsidR="001812C5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3. И</w:t>
      </w:r>
    </w:p>
    <w:p w:rsidR="001812C5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 xml:space="preserve">4. Сшить книгу. </w:t>
      </w:r>
    </w:p>
    <w:p w:rsidR="001812C5" w:rsidRPr="00DD284D" w:rsidRDefault="001812C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Начнём с текста. Т.к. дети ещё не умеют читать, то прошу у детей разрешения доверить выбор текста учителю. Дети соглашаются. Предлагаю открыть выставку книг в центре класса (которая ещё закрыта), взять книги в руки, подержать и прочитать фамилию автора</w:t>
      </w:r>
      <w:r w:rsidR="00BC4217" w:rsidRPr="00DD284D">
        <w:rPr>
          <w:rFonts w:ascii="Times New Roman" w:hAnsi="Times New Roman" w:cs="Times New Roman"/>
          <w:sz w:val="28"/>
          <w:szCs w:val="28"/>
        </w:rPr>
        <w:t xml:space="preserve">. Дети читают: Вера Чаплина. Предлагаю прочитать названия книг, рассмотреть иллюстрации и предположить, о чём пишет Вера Чаплина. Выясняем, что Чаплина пишет о животных. Размышляем, почему книги о животных  появились сегодня на выставке. Делаем вывод, что  книг о животных очень мало в детском саду, они очень нужны ребятам. Предлагаю текст Веры </w:t>
      </w:r>
      <w:proofErr w:type="spellStart"/>
      <w:r w:rsidR="00BC4217" w:rsidRPr="00DD284D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="00BC4217" w:rsidRPr="00DD284D">
        <w:rPr>
          <w:rFonts w:ascii="Times New Roman" w:hAnsi="Times New Roman" w:cs="Times New Roman"/>
          <w:sz w:val="28"/>
          <w:szCs w:val="28"/>
        </w:rPr>
        <w:t xml:space="preserve"> «Мушка». Используя приём </w:t>
      </w:r>
      <w:proofErr w:type="gramStart"/>
      <w:r w:rsidR="00BC4217" w:rsidRPr="00DD284D">
        <w:rPr>
          <w:rFonts w:ascii="Times New Roman" w:hAnsi="Times New Roman" w:cs="Times New Roman"/>
          <w:sz w:val="28"/>
          <w:szCs w:val="28"/>
        </w:rPr>
        <w:t>антиципации</w:t>
      </w:r>
      <w:proofErr w:type="gramEnd"/>
      <w:r w:rsidR="00BC4217" w:rsidRPr="00DD284D">
        <w:rPr>
          <w:rFonts w:ascii="Times New Roman" w:hAnsi="Times New Roman" w:cs="Times New Roman"/>
          <w:sz w:val="28"/>
          <w:szCs w:val="28"/>
        </w:rPr>
        <w:t xml:space="preserve"> предполагаем по названию, о чём может быть текст. Проверяем свои предположения слушанием текста.</w:t>
      </w:r>
    </w:p>
    <w:p w:rsidR="00BC4217" w:rsidRPr="00DD284D" w:rsidRDefault="00BC4217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Итак, текст выбран. Спрашиваю детей надо ли повторять, как моделировать обложку. Обложек моделировали много, это хорошо у ребят получается, дети отказываются от проговаривания, как выполняется моделирование.</w:t>
      </w:r>
    </w:p>
    <w:p w:rsidR="003334BE" w:rsidRPr="00DD284D" w:rsidRDefault="003334BE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Д</w:t>
      </w:r>
      <w:r w:rsidR="003B3611" w:rsidRPr="00DD284D">
        <w:rPr>
          <w:rFonts w:ascii="Times New Roman" w:hAnsi="Times New Roman" w:cs="Times New Roman"/>
          <w:sz w:val="28"/>
          <w:szCs w:val="28"/>
        </w:rPr>
        <w:t>елимся на группы. Ребята-первоклассники</w:t>
      </w:r>
      <w:r w:rsidRPr="00DD284D">
        <w:rPr>
          <w:rFonts w:ascii="Times New Roman" w:hAnsi="Times New Roman" w:cs="Times New Roman"/>
          <w:sz w:val="28"/>
          <w:szCs w:val="28"/>
        </w:rPr>
        <w:t xml:space="preserve">, поэтому группы  на уроках </w:t>
      </w:r>
      <w:r w:rsidR="003B3611" w:rsidRPr="00DD284D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DD284D">
        <w:rPr>
          <w:rFonts w:ascii="Times New Roman" w:hAnsi="Times New Roman" w:cs="Times New Roman"/>
          <w:sz w:val="28"/>
          <w:szCs w:val="28"/>
        </w:rPr>
        <w:t xml:space="preserve">постоянного состава, сформированные учителем с учётом пожеланий детей. </w:t>
      </w:r>
      <w:r w:rsidR="003B3611" w:rsidRPr="00DD284D">
        <w:rPr>
          <w:rFonts w:ascii="Times New Roman" w:hAnsi="Times New Roman" w:cs="Times New Roman"/>
          <w:sz w:val="28"/>
          <w:szCs w:val="28"/>
        </w:rPr>
        <w:t xml:space="preserve">На всякий случай спрашиваю: «На группы делимся как всегда или как-то по- </w:t>
      </w:r>
      <w:proofErr w:type="gramStart"/>
      <w:r w:rsidR="003B3611" w:rsidRPr="00DD284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3B3611" w:rsidRPr="00DD284D">
        <w:rPr>
          <w:rFonts w:ascii="Times New Roman" w:hAnsi="Times New Roman" w:cs="Times New Roman"/>
          <w:sz w:val="28"/>
          <w:szCs w:val="28"/>
        </w:rPr>
        <w:t xml:space="preserve">?». «Как всегда!» </w:t>
      </w:r>
      <w:proofErr w:type="gramStart"/>
      <w:r w:rsidR="003B3611" w:rsidRPr="00DD284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3B3611" w:rsidRPr="00DD284D">
        <w:rPr>
          <w:rFonts w:ascii="Times New Roman" w:hAnsi="Times New Roman" w:cs="Times New Roman"/>
          <w:sz w:val="28"/>
          <w:szCs w:val="28"/>
        </w:rPr>
        <w:t>твечают дети.</w:t>
      </w:r>
    </w:p>
    <w:p w:rsidR="003334BE" w:rsidRPr="00DD284D" w:rsidRDefault="00BC4217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 xml:space="preserve">Чтобы точно подобрать, нарисовать иллюстрации </w:t>
      </w:r>
      <w:r w:rsidR="003B3611" w:rsidRPr="00DD284D">
        <w:rPr>
          <w:rFonts w:ascii="Times New Roman" w:hAnsi="Times New Roman" w:cs="Times New Roman"/>
          <w:sz w:val="28"/>
          <w:szCs w:val="28"/>
        </w:rPr>
        <w:t>даём характеристику каждому герою. Работаем в группах</w:t>
      </w:r>
      <w:r w:rsidR="003334BE" w:rsidRPr="00DD284D">
        <w:rPr>
          <w:rFonts w:ascii="Times New Roman" w:hAnsi="Times New Roman" w:cs="Times New Roman"/>
          <w:sz w:val="28"/>
          <w:szCs w:val="28"/>
        </w:rPr>
        <w:t>. Проговариваем характеристику.</w:t>
      </w:r>
    </w:p>
    <w:p w:rsidR="00FE09AF" w:rsidRPr="00DD284D" w:rsidRDefault="003334BE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Дети обсуждают и распределяют обязанности в подгруппах. Каждая группа получает папку, в которой текст, трафареты для моделирования обложки</w:t>
      </w:r>
      <w:r w:rsidR="00D00925" w:rsidRPr="00DD284D">
        <w:rPr>
          <w:rFonts w:ascii="Times New Roman" w:hAnsi="Times New Roman" w:cs="Times New Roman"/>
          <w:sz w:val="28"/>
          <w:szCs w:val="28"/>
        </w:rPr>
        <w:t xml:space="preserve"> (рассказа, стихотворения, сказки)</w:t>
      </w:r>
      <w:r w:rsidRPr="00DD284D">
        <w:rPr>
          <w:rFonts w:ascii="Times New Roman" w:hAnsi="Times New Roman" w:cs="Times New Roman"/>
          <w:sz w:val="28"/>
          <w:szCs w:val="28"/>
        </w:rPr>
        <w:t>,  картинки для создания иллюстраций. На доске висят опорные таблицы с жанрами и темами литературных произведений, образец обложки.</w:t>
      </w:r>
    </w:p>
    <w:p w:rsidR="003334BE" w:rsidRPr="00DD284D" w:rsidRDefault="003334BE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 xml:space="preserve">На этапе анализа полученного результата </w:t>
      </w:r>
      <w:r w:rsidR="00D00925" w:rsidRPr="00DD284D">
        <w:rPr>
          <w:rFonts w:ascii="Times New Roman" w:hAnsi="Times New Roman" w:cs="Times New Roman"/>
          <w:sz w:val="28"/>
          <w:szCs w:val="28"/>
        </w:rPr>
        <w:t>организуется выставка книг. У всех групп на обложке появился жёлто-коричневый прямоугольник. Дети объясняют, что это связано с жанром литературного  произведения. Это рассказ, приводят аргументы. А также с темой. Это рассказ о детях и животных. Делают самооценку результатов работы в группы с помощью подарка для Мушки в виде бантика разного цвета:</w:t>
      </w:r>
    </w:p>
    <w:p w:rsidR="00D00925" w:rsidRPr="00DD284D" w:rsidRDefault="00D0092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Зелёный – у нас всё получилось, мы довольны работой</w:t>
      </w:r>
    </w:p>
    <w:p w:rsidR="00D00925" w:rsidRPr="00DD284D" w:rsidRDefault="00D0092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84D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DD284D">
        <w:rPr>
          <w:rFonts w:ascii="Times New Roman" w:hAnsi="Times New Roman" w:cs="Times New Roman"/>
          <w:sz w:val="28"/>
          <w:szCs w:val="28"/>
        </w:rPr>
        <w:t xml:space="preserve"> - в группе были небольшие разногласия, что сказалось на результате, получилось чуть-чуть не так как планировали</w:t>
      </w:r>
    </w:p>
    <w:p w:rsidR="00D00925" w:rsidRPr="00DD284D" w:rsidRDefault="00D00925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Красный - в группе были большие разногласия и даже ссоры, работа не получилась.</w:t>
      </w:r>
    </w:p>
    <w:p w:rsidR="00A71FBC" w:rsidRPr="00DD284D" w:rsidRDefault="00A71FBC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Мы видим, ч</w:t>
      </w:r>
      <w:r w:rsidR="00D00925" w:rsidRPr="00DD284D">
        <w:rPr>
          <w:rFonts w:ascii="Times New Roman" w:hAnsi="Times New Roman" w:cs="Times New Roman"/>
          <w:sz w:val="28"/>
          <w:szCs w:val="28"/>
        </w:rPr>
        <w:t>то основная оценка – зелёный цвет, что позволяет нам двигаться дальше, ставить новые цели и достигать их.</w:t>
      </w:r>
    </w:p>
    <w:p w:rsidR="00A71FBC" w:rsidRDefault="00A71FBC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284D">
        <w:rPr>
          <w:rFonts w:ascii="Times New Roman" w:hAnsi="Times New Roman" w:cs="Times New Roman"/>
          <w:sz w:val="28"/>
          <w:szCs w:val="28"/>
        </w:rPr>
        <w:lastRenderedPageBreak/>
        <w:t xml:space="preserve">Урок окончен. Все сидят </w:t>
      </w:r>
      <w:r w:rsidR="003B3611" w:rsidRPr="00DD284D">
        <w:rPr>
          <w:rFonts w:ascii="Times New Roman" w:hAnsi="Times New Roman" w:cs="Times New Roman"/>
          <w:sz w:val="28"/>
          <w:szCs w:val="28"/>
        </w:rPr>
        <w:t xml:space="preserve">минутку </w:t>
      </w:r>
      <w:r w:rsidRPr="00DD284D">
        <w:rPr>
          <w:rFonts w:ascii="Times New Roman" w:hAnsi="Times New Roman" w:cs="Times New Roman"/>
          <w:sz w:val="28"/>
          <w:szCs w:val="28"/>
        </w:rPr>
        <w:t>и ещё чего-то ждут. Можно выходить на переменку, включаю песенку про собак из кинофильма «Приключения Электроника», часть детей начинает танцевать. Есть такие уроки, которые приносят радость общения</w:t>
      </w:r>
      <w:r w:rsidR="003B3611" w:rsidRPr="00DD284D">
        <w:rPr>
          <w:rFonts w:ascii="Times New Roman" w:hAnsi="Times New Roman" w:cs="Times New Roman"/>
          <w:sz w:val="28"/>
          <w:szCs w:val="28"/>
        </w:rPr>
        <w:t xml:space="preserve"> и детям, и учителю</w:t>
      </w:r>
      <w:r w:rsidRPr="00DD284D">
        <w:rPr>
          <w:rFonts w:ascii="Times New Roman" w:hAnsi="Times New Roman" w:cs="Times New Roman"/>
          <w:sz w:val="28"/>
          <w:szCs w:val="28"/>
        </w:rPr>
        <w:t xml:space="preserve">, хочется, чтобы они не заканчивались. </w:t>
      </w:r>
    </w:p>
    <w:p w:rsidR="00A71FBC" w:rsidRPr="00DD284D" w:rsidRDefault="00DF509D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4D">
        <w:rPr>
          <w:rFonts w:ascii="Times New Roman" w:hAnsi="Times New Roman" w:cs="Times New Roman"/>
          <w:sz w:val="28"/>
          <w:szCs w:val="28"/>
        </w:rPr>
        <w:t>С</w:t>
      </w:r>
      <w:r w:rsidR="00FC3D9D" w:rsidRPr="00DD284D">
        <w:rPr>
          <w:rFonts w:ascii="Times New Roman" w:hAnsi="Times New Roman" w:cs="Times New Roman"/>
          <w:sz w:val="28"/>
          <w:szCs w:val="28"/>
        </w:rPr>
        <w:t>обытие связывает всех субъектов в единое целое</w:t>
      </w:r>
      <w:r w:rsidRPr="00DD284D">
        <w:rPr>
          <w:rFonts w:ascii="Times New Roman" w:hAnsi="Times New Roman" w:cs="Times New Roman"/>
          <w:sz w:val="28"/>
          <w:szCs w:val="28"/>
        </w:rPr>
        <w:t xml:space="preserve">. </w:t>
      </w:r>
      <w:r w:rsidR="00FC3D9D" w:rsidRPr="00DD284D">
        <w:rPr>
          <w:rFonts w:ascii="Times New Roman" w:hAnsi="Times New Roman" w:cs="Times New Roman"/>
          <w:sz w:val="28"/>
          <w:szCs w:val="28"/>
        </w:rPr>
        <w:t>Событийный подход позволяет установить тесные связи между реальной жизнью и учебным содержанием, жизненными процессами, происходящими в человеке или группе, и их педагогическим значением. Для учащихся – это возможный способ (условие) порождение разнообразного личного опыта: опыта переживаний, впечатлений, сенсорного опыта.</w:t>
      </w:r>
    </w:p>
    <w:p w:rsidR="00CF16C1" w:rsidRDefault="00CF16C1" w:rsidP="006F69D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F69D0" w:rsidRDefault="006F69D0" w:rsidP="006F69D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3822">
        <w:rPr>
          <w:rFonts w:ascii="Times New Roman" w:hAnsi="Times New Roman"/>
          <w:sz w:val="28"/>
          <w:szCs w:val="28"/>
        </w:rPr>
        <w:t>Список литературы</w:t>
      </w:r>
    </w:p>
    <w:p w:rsidR="006F69D0" w:rsidRPr="00C946D4" w:rsidRDefault="006F69D0" w:rsidP="006F69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6D4">
        <w:rPr>
          <w:rFonts w:ascii="Times New Roman" w:hAnsi="Times New Roman"/>
          <w:sz w:val="28"/>
          <w:szCs w:val="28"/>
        </w:rPr>
        <w:t>Тихомирова О. В. и др. Проектно-исследовательская деятельность дошкольников и младших школьников как инструмент реализации ФГОС: учебное пособие/ О. В. Тихомирова, Н. В. Бородкина, Я. С. Соловьев. Под общ</w:t>
      </w:r>
      <w:proofErr w:type="gramStart"/>
      <w:r w:rsidRPr="00C946D4">
        <w:rPr>
          <w:rFonts w:ascii="Times New Roman" w:hAnsi="Times New Roman"/>
          <w:sz w:val="28"/>
          <w:szCs w:val="28"/>
        </w:rPr>
        <w:t>.</w:t>
      </w:r>
      <w:proofErr w:type="gramEnd"/>
      <w:r w:rsidRPr="00C946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6D4">
        <w:rPr>
          <w:rFonts w:ascii="Times New Roman" w:hAnsi="Times New Roman"/>
          <w:sz w:val="28"/>
          <w:szCs w:val="28"/>
        </w:rPr>
        <w:t>р</w:t>
      </w:r>
      <w:proofErr w:type="gramEnd"/>
      <w:r w:rsidRPr="00C946D4">
        <w:rPr>
          <w:rFonts w:ascii="Times New Roman" w:hAnsi="Times New Roman"/>
          <w:sz w:val="28"/>
          <w:szCs w:val="28"/>
        </w:rPr>
        <w:t>ед. О. В. Тихомировой. – Ярославль: ГОАУ ЯО ИРО, 2014. – 222 с.</w:t>
      </w:r>
    </w:p>
    <w:p w:rsidR="006F69D0" w:rsidRPr="00C946D4" w:rsidRDefault="006F69D0" w:rsidP="006F69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6D4">
        <w:rPr>
          <w:rFonts w:ascii="Times New Roman" w:hAnsi="Times New Roman"/>
          <w:sz w:val="28"/>
          <w:szCs w:val="28"/>
        </w:rPr>
        <w:t xml:space="preserve">Тихомирова О.В., Бородкина Н.В., </w:t>
      </w:r>
      <w:proofErr w:type="spellStart"/>
      <w:r w:rsidRPr="00C946D4">
        <w:rPr>
          <w:rFonts w:ascii="Times New Roman" w:hAnsi="Times New Roman"/>
          <w:sz w:val="28"/>
          <w:szCs w:val="28"/>
        </w:rPr>
        <w:t>Коточигова</w:t>
      </w:r>
      <w:proofErr w:type="spellEnd"/>
      <w:r w:rsidRPr="00C946D4">
        <w:rPr>
          <w:rFonts w:ascii="Times New Roman" w:hAnsi="Times New Roman"/>
          <w:sz w:val="28"/>
          <w:szCs w:val="28"/>
        </w:rPr>
        <w:t xml:space="preserve"> Е.В. ФГОС НОО: особенности организации учебной деятельности: учебно-методическое пособие. – Ярославль: ГОАУ ЯО ИРО, 2014. – 92 с.</w:t>
      </w:r>
    </w:p>
    <w:p w:rsidR="006F69D0" w:rsidRPr="006F69D0" w:rsidRDefault="006F69D0" w:rsidP="00CF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69D0" w:rsidRPr="006F69D0" w:rsidSect="0056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4EF8"/>
    <w:multiLevelType w:val="hybridMultilevel"/>
    <w:tmpl w:val="A0F6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54B78"/>
    <w:multiLevelType w:val="hybridMultilevel"/>
    <w:tmpl w:val="15B4E9C2"/>
    <w:lvl w:ilvl="0" w:tplc="646AC8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E276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0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D4AC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5898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14EE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C2F1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2690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68DF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68470B6"/>
    <w:multiLevelType w:val="hybridMultilevel"/>
    <w:tmpl w:val="AD0EA208"/>
    <w:lvl w:ilvl="0" w:tplc="7A98A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A0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0A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A41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87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61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0F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A7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24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141A9"/>
    <w:multiLevelType w:val="hybridMultilevel"/>
    <w:tmpl w:val="3F642F26"/>
    <w:lvl w:ilvl="0" w:tplc="28E67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CA07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8A5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E73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B2C0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225C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80EC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4250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AC5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FFF3391"/>
    <w:multiLevelType w:val="hybridMultilevel"/>
    <w:tmpl w:val="E7A8B9D0"/>
    <w:lvl w:ilvl="0" w:tplc="D2709F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94C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3E86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DEB1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7C24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1CF4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4C3B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4E91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14D2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452263C"/>
    <w:multiLevelType w:val="hybridMultilevel"/>
    <w:tmpl w:val="076E5794"/>
    <w:lvl w:ilvl="0" w:tplc="4E56B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2F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E3F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64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AF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E2A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AF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45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B0C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535B1"/>
    <w:multiLevelType w:val="hybridMultilevel"/>
    <w:tmpl w:val="2962E90E"/>
    <w:lvl w:ilvl="0" w:tplc="564294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52C1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428C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9263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8403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5ADF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AEE2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288E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A417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D9"/>
    <w:rsid w:val="001812C5"/>
    <w:rsid w:val="00257878"/>
    <w:rsid w:val="00285F5E"/>
    <w:rsid w:val="003334BE"/>
    <w:rsid w:val="0035073E"/>
    <w:rsid w:val="003B3611"/>
    <w:rsid w:val="004839A2"/>
    <w:rsid w:val="00554571"/>
    <w:rsid w:val="005646CF"/>
    <w:rsid w:val="005E5972"/>
    <w:rsid w:val="006711D9"/>
    <w:rsid w:val="006F69D0"/>
    <w:rsid w:val="0072687A"/>
    <w:rsid w:val="008F0F90"/>
    <w:rsid w:val="009D48F8"/>
    <w:rsid w:val="00A416BC"/>
    <w:rsid w:val="00A71FBC"/>
    <w:rsid w:val="00B11715"/>
    <w:rsid w:val="00B57BDE"/>
    <w:rsid w:val="00B86475"/>
    <w:rsid w:val="00BC4217"/>
    <w:rsid w:val="00CF16C1"/>
    <w:rsid w:val="00CF7153"/>
    <w:rsid w:val="00D00925"/>
    <w:rsid w:val="00D36A80"/>
    <w:rsid w:val="00DD284D"/>
    <w:rsid w:val="00DF509D"/>
    <w:rsid w:val="00FC3D9D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5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5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4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4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1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63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58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16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50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63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01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53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3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28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67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307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70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69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53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58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061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7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8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3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204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40</dc:creator>
  <cp:lastModifiedBy>Яков Сергеевич Соловьев</cp:lastModifiedBy>
  <cp:revision>16</cp:revision>
  <cp:lastPrinted>2015-12-02T02:20:00Z</cp:lastPrinted>
  <dcterms:created xsi:type="dcterms:W3CDTF">2015-12-07T07:58:00Z</dcterms:created>
  <dcterms:modified xsi:type="dcterms:W3CDTF">2015-12-11T08:19:00Z</dcterms:modified>
</cp:coreProperties>
</file>