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AA" w:rsidRDefault="00D770B8" w:rsidP="00D77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Система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внутришкольного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мониторинга достижения образовательных результатов</w:t>
      </w:r>
      <w:r w:rsidR="00600A92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>
        <w:rPr>
          <w:rFonts w:ascii="Times New Roman" w:hAnsi="Times New Roman" w:cs="Times New Roman"/>
          <w:b/>
          <w:sz w:val="24"/>
          <w:szCs w:val="24"/>
        </w:rPr>
        <w:t>: ожидания и реальность.</w:t>
      </w:r>
    </w:p>
    <w:p w:rsidR="00D770B8" w:rsidRDefault="00D770B8" w:rsidP="00D77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выступления предполагает раскрытие двух взаимосвязанных вопрос</w:t>
      </w:r>
      <w:r w:rsidR="00600A9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AD5A76">
        <w:rPr>
          <w:rFonts w:ascii="Times New Roman" w:hAnsi="Times New Roman" w:cs="Times New Roman"/>
          <w:sz w:val="24"/>
          <w:szCs w:val="24"/>
        </w:rPr>
        <w:t xml:space="preserve"> что мы ожидали от внедрения системы </w:t>
      </w:r>
      <w:proofErr w:type="spellStart"/>
      <w:r w:rsidR="00AD5A76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="00AD5A76">
        <w:rPr>
          <w:rFonts w:ascii="Times New Roman" w:hAnsi="Times New Roman" w:cs="Times New Roman"/>
          <w:sz w:val="24"/>
          <w:szCs w:val="24"/>
        </w:rPr>
        <w:t xml:space="preserve"> мониторинга достижения </w:t>
      </w:r>
      <w:r w:rsidR="00A210DE">
        <w:rPr>
          <w:rFonts w:ascii="Times New Roman" w:hAnsi="Times New Roman" w:cs="Times New Roman"/>
          <w:sz w:val="24"/>
          <w:szCs w:val="24"/>
        </w:rPr>
        <w:t xml:space="preserve">обучающимися </w:t>
      </w:r>
      <w:r w:rsidR="00AD5A76">
        <w:rPr>
          <w:rFonts w:ascii="Times New Roman" w:hAnsi="Times New Roman" w:cs="Times New Roman"/>
          <w:sz w:val="24"/>
          <w:szCs w:val="24"/>
        </w:rPr>
        <w:t xml:space="preserve">образовательных результатов и что мы получили в результате внедрения этой системы. </w:t>
      </w:r>
      <w:r w:rsidR="00600A92">
        <w:rPr>
          <w:rFonts w:ascii="Times New Roman" w:hAnsi="Times New Roman" w:cs="Times New Roman"/>
          <w:sz w:val="24"/>
          <w:szCs w:val="24"/>
        </w:rPr>
        <w:t>Или д</w:t>
      </w:r>
      <w:r w:rsidR="00AD5A76">
        <w:rPr>
          <w:rFonts w:ascii="Times New Roman" w:hAnsi="Times New Roman" w:cs="Times New Roman"/>
          <w:sz w:val="24"/>
          <w:szCs w:val="24"/>
        </w:rPr>
        <w:t>ругими словами: какой вид</w:t>
      </w:r>
      <w:r w:rsidR="009F5FFF">
        <w:rPr>
          <w:rFonts w:ascii="Times New Roman" w:hAnsi="Times New Roman" w:cs="Times New Roman"/>
          <w:sz w:val="24"/>
          <w:szCs w:val="24"/>
        </w:rPr>
        <w:t>и</w:t>
      </w:r>
      <w:r w:rsidR="00600A92">
        <w:rPr>
          <w:rFonts w:ascii="Times New Roman" w:hAnsi="Times New Roman" w:cs="Times New Roman"/>
          <w:sz w:val="24"/>
          <w:szCs w:val="24"/>
        </w:rPr>
        <w:t>тся</w:t>
      </w:r>
      <w:r w:rsidR="00AD5A76">
        <w:rPr>
          <w:rFonts w:ascii="Times New Roman" w:hAnsi="Times New Roman" w:cs="Times New Roman"/>
          <w:sz w:val="24"/>
          <w:szCs w:val="24"/>
        </w:rPr>
        <w:t xml:space="preserve"> система </w:t>
      </w:r>
      <w:proofErr w:type="spellStart"/>
      <w:r w:rsidR="00AD5A76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="00AD5A76">
        <w:rPr>
          <w:rFonts w:ascii="Times New Roman" w:hAnsi="Times New Roman" w:cs="Times New Roman"/>
          <w:sz w:val="24"/>
          <w:szCs w:val="24"/>
        </w:rPr>
        <w:t xml:space="preserve"> мониторинга </w:t>
      </w:r>
      <w:proofErr w:type="gramStart"/>
      <w:r w:rsidR="00AD5A76">
        <w:rPr>
          <w:rFonts w:ascii="Times New Roman" w:hAnsi="Times New Roman" w:cs="Times New Roman"/>
          <w:sz w:val="24"/>
          <w:szCs w:val="24"/>
        </w:rPr>
        <w:t>разработчиками</w:t>
      </w:r>
      <w:proofErr w:type="gramEnd"/>
      <w:r w:rsidR="00AD5A76">
        <w:rPr>
          <w:rFonts w:ascii="Times New Roman" w:hAnsi="Times New Roman" w:cs="Times New Roman"/>
          <w:sz w:val="24"/>
          <w:szCs w:val="24"/>
        </w:rPr>
        <w:t xml:space="preserve"> ФГОС и с </w:t>
      </w:r>
      <w:proofErr w:type="gramStart"/>
      <w:r w:rsidR="00AD5A76"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 w:rsidR="00AD5A76">
        <w:rPr>
          <w:rFonts w:ascii="Times New Roman" w:hAnsi="Times New Roman" w:cs="Times New Roman"/>
          <w:sz w:val="24"/>
          <w:szCs w:val="24"/>
        </w:rPr>
        <w:t xml:space="preserve"> проблемами сталкивается общеобразовательная школа при её создании.</w:t>
      </w:r>
    </w:p>
    <w:p w:rsidR="00AD5A76" w:rsidRDefault="00AD5A76" w:rsidP="00D770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того чтобы погрузиться в тему выступления, достаточно </w:t>
      </w:r>
      <w:r w:rsidR="003432CD">
        <w:rPr>
          <w:rFonts w:ascii="Times New Roman" w:hAnsi="Times New Roman" w:cs="Times New Roman"/>
          <w:sz w:val="24"/>
          <w:szCs w:val="24"/>
        </w:rPr>
        <w:t xml:space="preserve">вспомнить, что </w:t>
      </w:r>
      <w:r w:rsidR="003432CD" w:rsidRPr="006C5297">
        <w:rPr>
          <w:rFonts w:ascii="Times New Roman" w:hAnsi="Times New Roman" w:cs="Times New Roman"/>
          <w:b/>
          <w:sz w:val="24"/>
          <w:szCs w:val="24"/>
        </w:rPr>
        <w:t>модель системы оценки образовательных достижений</w:t>
      </w:r>
      <w:r w:rsidR="003432CD">
        <w:rPr>
          <w:rFonts w:ascii="Times New Roman" w:hAnsi="Times New Roman" w:cs="Times New Roman"/>
          <w:sz w:val="24"/>
          <w:szCs w:val="24"/>
        </w:rPr>
        <w:t xml:space="preserve"> включает процедуры внутренней и внешней оценки. </w:t>
      </w:r>
    </w:p>
    <w:p w:rsidR="003432CD" w:rsidRPr="006C5297" w:rsidRDefault="003432CD" w:rsidP="00D770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297">
        <w:rPr>
          <w:rFonts w:ascii="Times New Roman" w:hAnsi="Times New Roman" w:cs="Times New Roman"/>
          <w:b/>
          <w:sz w:val="24"/>
          <w:szCs w:val="24"/>
        </w:rPr>
        <w:t>Процедуры внешней оценки:</w:t>
      </w:r>
    </w:p>
    <w:p w:rsidR="003432CD" w:rsidRPr="003432CD" w:rsidRDefault="003432CD" w:rsidP="003432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CD">
        <w:rPr>
          <w:rFonts w:ascii="Times New Roman" w:hAnsi="Times New Roman" w:cs="Times New Roman"/>
          <w:sz w:val="24"/>
          <w:szCs w:val="24"/>
        </w:rPr>
        <w:t>государственная итоговая аттестация,</w:t>
      </w:r>
    </w:p>
    <w:p w:rsidR="003432CD" w:rsidRPr="003432CD" w:rsidRDefault="003432CD" w:rsidP="003432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CD">
        <w:rPr>
          <w:rFonts w:ascii="Times New Roman" w:hAnsi="Times New Roman" w:cs="Times New Roman"/>
          <w:sz w:val="24"/>
          <w:szCs w:val="24"/>
        </w:rPr>
        <w:t>независимая оценка качества образования,</w:t>
      </w:r>
    </w:p>
    <w:p w:rsidR="003432CD" w:rsidRDefault="003432CD" w:rsidP="003432C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432CD">
        <w:rPr>
          <w:rFonts w:ascii="Times New Roman" w:hAnsi="Times New Roman" w:cs="Times New Roman"/>
          <w:sz w:val="24"/>
          <w:szCs w:val="24"/>
        </w:rPr>
        <w:t>мониторинговые исследования муниципального, регионального и федерального уровней (осуществляются в соответствии со статьей №92 закона «Об образовании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32CD" w:rsidRPr="006C5297" w:rsidRDefault="003432CD" w:rsidP="003432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297">
        <w:rPr>
          <w:rFonts w:ascii="Times New Roman" w:hAnsi="Times New Roman" w:cs="Times New Roman"/>
          <w:b/>
          <w:sz w:val="24"/>
          <w:szCs w:val="24"/>
        </w:rPr>
        <w:t>Процедуры внутренней оценки:</w:t>
      </w:r>
    </w:p>
    <w:p w:rsidR="003432CD" w:rsidRPr="003432CD" w:rsidRDefault="003432CD" w:rsidP="003432CD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432CD">
        <w:rPr>
          <w:rFonts w:ascii="Times New Roman" w:hAnsi="Times New Roman" w:cs="Times New Roman"/>
          <w:sz w:val="24"/>
          <w:szCs w:val="24"/>
        </w:rPr>
        <w:t>тартовая диагностика</w:t>
      </w:r>
    </w:p>
    <w:p w:rsidR="003432CD" w:rsidRPr="003432CD" w:rsidRDefault="003432CD" w:rsidP="003432CD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32CD">
        <w:rPr>
          <w:rFonts w:ascii="Times New Roman" w:hAnsi="Times New Roman" w:cs="Times New Roman"/>
          <w:sz w:val="24"/>
          <w:szCs w:val="24"/>
        </w:rPr>
        <w:t>текущая и тематическая оценка,</w:t>
      </w:r>
    </w:p>
    <w:p w:rsidR="003432CD" w:rsidRPr="003432CD" w:rsidRDefault="003432CD" w:rsidP="003432CD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2CD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3432CD">
        <w:rPr>
          <w:rFonts w:ascii="Times New Roman" w:hAnsi="Times New Roman" w:cs="Times New Roman"/>
          <w:sz w:val="24"/>
          <w:szCs w:val="24"/>
        </w:rPr>
        <w:t>,</w:t>
      </w:r>
    </w:p>
    <w:p w:rsidR="003432CD" w:rsidRPr="003432CD" w:rsidRDefault="003432CD" w:rsidP="003432CD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32CD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3432CD">
        <w:rPr>
          <w:rFonts w:ascii="Times New Roman" w:hAnsi="Times New Roman" w:cs="Times New Roman"/>
          <w:sz w:val="24"/>
          <w:szCs w:val="24"/>
        </w:rPr>
        <w:t xml:space="preserve"> мониторинг образовательных достижений,</w:t>
      </w:r>
    </w:p>
    <w:p w:rsidR="003432CD" w:rsidRDefault="003432CD" w:rsidP="003432CD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32CD">
        <w:rPr>
          <w:rFonts w:ascii="Times New Roman" w:hAnsi="Times New Roman" w:cs="Times New Roman"/>
          <w:sz w:val="24"/>
          <w:szCs w:val="24"/>
        </w:rPr>
        <w:t xml:space="preserve">промежуточная и итоговая аттестация </w:t>
      </w:r>
      <w:proofErr w:type="gramStart"/>
      <w:r w:rsidRPr="003432C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432CD" w:rsidRDefault="003432CD" w:rsidP="003432C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этим становится понятным, что система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мониторинга достижения образовательных результатов</w:t>
      </w:r>
      <w:r w:rsidR="005610A4">
        <w:rPr>
          <w:rFonts w:ascii="Times New Roman" w:hAnsi="Times New Roman" w:cs="Times New Roman"/>
          <w:sz w:val="24"/>
          <w:szCs w:val="24"/>
        </w:rPr>
        <w:t xml:space="preserve"> обучающимися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600A92">
        <w:rPr>
          <w:rFonts w:ascii="Times New Roman" w:hAnsi="Times New Roman" w:cs="Times New Roman"/>
          <w:sz w:val="24"/>
          <w:szCs w:val="24"/>
        </w:rPr>
        <w:t xml:space="preserve">составной частью новой модели оценки образовательных достижений в соответствии с ФГОС. </w:t>
      </w:r>
    </w:p>
    <w:p w:rsidR="009F5FFF" w:rsidRDefault="00600A92" w:rsidP="003432C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журнале «О</w:t>
      </w:r>
      <w:r w:rsidR="00746E60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>чественная и зарубежная педагогика» (№4, 2016) Г.С.Ковалева</w:t>
      </w:r>
      <w:r w:rsidR="00746E60">
        <w:rPr>
          <w:rFonts w:ascii="Times New Roman" w:hAnsi="Times New Roman" w:cs="Times New Roman"/>
          <w:sz w:val="24"/>
          <w:szCs w:val="24"/>
        </w:rPr>
        <w:t>,</w:t>
      </w:r>
      <w:r w:rsidR="00746E60" w:rsidRPr="00746E60">
        <w:t xml:space="preserve"> </w:t>
      </w:r>
      <w:r w:rsidR="00746E60" w:rsidRPr="00746E60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="00746E60" w:rsidRPr="00746E60">
        <w:rPr>
          <w:rFonts w:ascii="Times New Roman" w:hAnsi="Times New Roman" w:cs="Times New Roman"/>
          <w:sz w:val="24"/>
          <w:szCs w:val="24"/>
        </w:rPr>
        <w:t>Центра оценки качества образования Института стратегии развития образования</w:t>
      </w:r>
      <w:r w:rsidR="006C5297">
        <w:rPr>
          <w:rFonts w:ascii="Times New Roman" w:hAnsi="Times New Roman" w:cs="Times New Roman"/>
          <w:sz w:val="24"/>
          <w:szCs w:val="24"/>
        </w:rPr>
        <w:t xml:space="preserve"> </w:t>
      </w:r>
      <w:r w:rsidR="00746E60" w:rsidRPr="00746E60">
        <w:rPr>
          <w:rFonts w:ascii="Times New Roman" w:hAnsi="Times New Roman" w:cs="Times New Roman"/>
          <w:sz w:val="24"/>
          <w:szCs w:val="24"/>
        </w:rPr>
        <w:t>Российской академии</w:t>
      </w:r>
      <w:proofErr w:type="gramEnd"/>
      <w:r w:rsidR="00746E60" w:rsidRPr="00746E60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746E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подробно изложила основные положения, на которых выстраивается новая система оценки, что непосредственно относится и к выстраиванию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мониторинга достижений образовательных результатов учащихся. </w:t>
      </w:r>
    </w:p>
    <w:p w:rsidR="00600A92" w:rsidRDefault="009F5FFF" w:rsidP="003432C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подходом, реализуемым системой оценки в соответствии с ФГОС,</w:t>
      </w:r>
      <w:r w:rsidR="002F2FA3">
        <w:rPr>
          <w:rFonts w:ascii="Times New Roman" w:hAnsi="Times New Roman" w:cs="Times New Roman"/>
          <w:sz w:val="24"/>
          <w:szCs w:val="24"/>
        </w:rPr>
        <w:t xml:space="preserve"> по словам Г.С.Ковалевой,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9F5FFF">
        <w:rPr>
          <w:rFonts w:ascii="Times New Roman" w:hAnsi="Times New Roman" w:cs="Times New Roman"/>
          <w:b/>
          <w:sz w:val="24"/>
          <w:szCs w:val="24"/>
        </w:rPr>
        <w:t>комплексный</w:t>
      </w:r>
      <w:r w:rsidR="002F2FA3">
        <w:rPr>
          <w:rFonts w:ascii="Times New Roman" w:hAnsi="Times New Roman" w:cs="Times New Roman"/>
          <w:b/>
          <w:sz w:val="24"/>
          <w:szCs w:val="24"/>
        </w:rPr>
        <w:t xml:space="preserve"> подход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F5FFF">
        <w:rPr>
          <w:rFonts w:ascii="Times New Roman" w:hAnsi="Times New Roman" w:cs="Times New Roman"/>
          <w:sz w:val="24"/>
          <w:szCs w:val="24"/>
        </w:rPr>
        <w:t xml:space="preserve">под </w:t>
      </w:r>
      <w:r>
        <w:rPr>
          <w:rFonts w:ascii="Times New Roman" w:hAnsi="Times New Roman" w:cs="Times New Roman"/>
          <w:sz w:val="24"/>
          <w:szCs w:val="24"/>
        </w:rPr>
        <w:t xml:space="preserve">которым понимается комплексная оценка достижения планируемых результатов: предметных,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>, личностных.</w:t>
      </w:r>
    </w:p>
    <w:p w:rsidR="008B483F" w:rsidRDefault="00B52F87" w:rsidP="003432C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Поначалу нам казалось, что самое простое </w:t>
      </w:r>
      <w:r w:rsidR="00746E60">
        <w:rPr>
          <w:rFonts w:ascii="Times New Roman" w:hAnsi="Times New Roman" w:cs="Times New Roman"/>
          <w:sz w:val="24"/>
          <w:szCs w:val="24"/>
        </w:rPr>
        <w:t xml:space="preserve">в разработке системы мониторинга достижения образовательных результатов </w:t>
      </w:r>
      <w:r>
        <w:rPr>
          <w:rFonts w:ascii="Times New Roman" w:hAnsi="Times New Roman" w:cs="Times New Roman"/>
          <w:sz w:val="24"/>
          <w:szCs w:val="24"/>
        </w:rPr>
        <w:t xml:space="preserve">– это достижение </w:t>
      </w:r>
      <w:r w:rsidRPr="00746E60">
        <w:rPr>
          <w:rFonts w:ascii="Times New Roman" w:hAnsi="Times New Roman" w:cs="Times New Roman"/>
          <w:b/>
          <w:sz w:val="24"/>
          <w:szCs w:val="24"/>
        </w:rPr>
        <w:t>предметных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, а вот само понятие </w:t>
      </w:r>
      <w:r w:rsidR="00F4532D" w:rsidRPr="00746E60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746E60">
        <w:rPr>
          <w:rFonts w:ascii="Times New Roman" w:hAnsi="Times New Roman" w:cs="Times New Roman"/>
          <w:b/>
          <w:sz w:val="24"/>
          <w:szCs w:val="24"/>
        </w:rPr>
        <w:t>метапредме</w:t>
      </w:r>
      <w:r w:rsidR="00F4532D" w:rsidRPr="00746E60">
        <w:rPr>
          <w:rFonts w:ascii="Times New Roman" w:hAnsi="Times New Roman" w:cs="Times New Roman"/>
          <w:b/>
          <w:sz w:val="24"/>
          <w:szCs w:val="24"/>
        </w:rPr>
        <w:t>т</w:t>
      </w:r>
      <w:r w:rsidRPr="00746E60">
        <w:rPr>
          <w:rFonts w:ascii="Times New Roman" w:hAnsi="Times New Roman" w:cs="Times New Roman"/>
          <w:b/>
          <w:sz w:val="24"/>
          <w:szCs w:val="24"/>
        </w:rPr>
        <w:t>ны</w:t>
      </w:r>
      <w:r w:rsidR="00F4532D" w:rsidRPr="00746E60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F4532D" w:rsidRPr="00746E60">
        <w:rPr>
          <w:rFonts w:ascii="Times New Roman" w:hAnsi="Times New Roman" w:cs="Times New Roman"/>
          <w:b/>
          <w:sz w:val="24"/>
          <w:szCs w:val="24"/>
        </w:rPr>
        <w:t xml:space="preserve"> результаты»</w:t>
      </w:r>
      <w:r>
        <w:rPr>
          <w:rFonts w:ascii="Times New Roman" w:hAnsi="Times New Roman" w:cs="Times New Roman"/>
          <w:sz w:val="24"/>
          <w:szCs w:val="24"/>
        </w:rPr>
        <w:t xml:space="preserve">, их содержательная составляющая оставались </w:t>
      </w:r>
      <w:r w:rsidR="00746E60">
        <w:rPr>
          <w:rFonts w:ascii="Times New Roman" w:hAnsi="Times New Roman" w:cs="Times New Roman"/>
          <w:sz w:val="24"/>
          <w:szCs w:val="24"/>
        </w:rPr>
        <w:t xml:space="preserve">для нас </w:t>
      </w:r>
      <w:proofErr w:type="gramStart"/>
      <w:r w:rsidR="00746E60">
        <w:rPr>
          <w:rFonts w:ascii="Times New Roman" w:hAnsi="Times New Roman" w:cs="Times New Roman"/>
          <w:sz w:val="24"/>
          <w:szCs w:val="24"/>
        </w:rPr>
        <w:t>мало понятными</w:t>
      </w:r>
      <w:proofErr w:type="gramEnd"/>
      <w:r w:rsidR="00746E60">
        <w:rPr>
          <w:rFonts w:ascii="Times New Roman" w:hAnsi="Times New Roman" w:cs="Times New Roman"/>
          <w:sz w:val="24"/>
          <w:szCs w:val="24"/>
        </w:rPr>
        <w:t xml:space="preserve"> и объяснимыми.</w:t>
      </w:r>
      <w:r w:rsidR="006C5297">
        <w:rPr>
          <w:rFonts w:ascii="Times New Roman" w:hAnsi="Times New Roman" w:cs="Times New Roman"/>
          <w:sz w:val="24"/>
          <w:szCs w:val="24"/>
        </w:rPr>
        <w:t xml:space="preserve"> Причем непонятным являлся сам инструментарий оценк</w:t>
      </w:r>
      <w:r w:rsidR="004405E8">
        <w:rPr>
          <w:rFonts w:ascii="Times New Roman" w:hAnsi="Times New Roman" w:cs="Times New Roman"/>
          <w:sz w:val="24"/>
          <w:szCs w:val="24"/>
        </w:rPr>
        <w:t>и</w:t>
      </w:r>
      <w:r w:rsidR="006C5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29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6C5297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031EFA">
        <w:rPr>
          <w:rFonts w:ascii="Times New Roman" w:hAnsi="Times New Roman" w:cs="Times New Roman"/>
          <w:sz w:val="24"/>
          <w:szCs w:val="24"/>
        </w:rPr>
        <w:t xml:space="preserve"> и </w:t>
      </w:r>
      <w:r w:rsidR="004405E8">
        <w:rPr>
          <w:rFonts w:ascii="Times New Roman" w:hAnsi="Times New Roman" w:cs="Times New Roman"/>
          <w:sz w:val="24"/>
          <w:szCs w:val="24"/>
        </w:rPr>
        <w:t>фиксация полученных результатов.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EFA">
        <w:rPr>
          <w:rFonts w:ascii="Times New Roman" w:hAnsi="Times New Roman" w:cs="Times New Roman"/>
          <w:sz w:val="24"/>
          <w:szCs w:val="24"/>
        </w:rPr>
        <w:t xml:space="preserve">Именно решение этой проблемы легло в основу нашего </w:t>
      </w:r>
      <w:r>
        <w:rPr>
          <w:rFonts w:ascii="Times New Roman" w:hAnsi="Times New Roman" w:cs="Times New Roman"/>
          <w:sz w:val="24"/>
          <w:szCs w:val="24"/>
        </w:rPr>
        <w:t>проекта, который перешел в</w:t>
      </w:r>
      <w:r w:rsidR="008B483F" w:rsidRPr="008B483F">
        <w:rPr>
          <w:rFonts w:ascii="Times New Roman" w:hAnsi="Times New Roman" w:cs="Times New Roman"/>
          <w:sz w:val="24"/>
          <w:szCs w:val="24"/>
        </w:rPr>
        <w:t xml:space="preserve">  2014 </w:t>
      </w:r>
      <w:r w:rsidR="006C5297">
        <w:rPr>
          <w:rFonts w:ascii="Times New Roman" w:hAnsi="Times New Roman" w:cs="Times New Roman"/>
          <w:sz w:val="24"/>
          <w:szCs w:val="24"/>
        </w:rPr>
        <w:t>г</w:t>
      </w:r>
      <w:r w:rsidR="008B483F" w:rsidRPr="008B483F">
        <w:rPr>
          <w:rFonts w:ascii="Times New Roman" w:hAnsi="Times New Roman" w:cs="Times New Roman"/>
          <w:sz w:val="24"/>
          <w:szCs w:val="24"/>
        </w:rPr>
        <w:t xml:space="preserve">. </w:t>
      </w:r>
      <w:r w:rsidR="008B483F">
        <w:rPr>
          <w:rFonts w:ascii="Times New Roman" w:hAnsi="Times New Roman" w:cs="Times New Roman"/>
          <w:sz w:val="24"/>
          <w:szCs w:val="24"/>
        </w:rPr>
        <w:t>статус</w:t>
      </w:r>
      <w:r w:rsidR="008B483F" w:rsidRPr="008B483F">
        <w:rPr>
          <w:rFonts w:ascii="Times New Roman" w:hAnsi="Times New Roman" w:cs="Times New Roman"/>
          <w:sz w:val="24"/>
          <w:szCs w:val="24"/>
        </w:rPr>
        <w:t xml:space="preserve"> региональной инновационной площадк</w:t>
      </w:r>
      <w:r w:rsidR="006C5297">
        <w:rPr>
          <w:rFonts w:ascii="Times New Roman" w:hAnsi="Times New Roman" w:cs="Times New Roman"/>
          <w:sz w:val="24"/>
          <w:szCs w:val="24"/>
        </w:rPr>
        <w:t>и</w:t>
      </w:r>
      <w:r w:rsidR="008B483F" w:rsidRPr="008B483F">
        <w:rPr>
          <w:rFonts w:ascii="Times New Roman" w:hAnsi="Times New Roman" w:cs="Times New Roman"/>
          <w:sz w:val="24"/>
          <w:szCs w:val="24"/>
        </w:rPr>
        <w:t xml:space="preserve"> Ярославской области "Разработка и апробация инструментария для осуществления </w:t>
      </w:r>
      <w:proofErr w:type="spellStart"/>
      <w:r w:rsidR="008B483F" w:rsidRPr="008B483F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="008B483F" w:rsidRPr="008B483F">
        <w:rPr>
          <w:rFonts w:ascii="Times New Roman" w:hAnsi="Times New Roman" w:cs="Times New Roman"/>
          <w:sz w:val="24"/>
          <w:szCs w:val="24"/>
        </w:rPr>
        <w:t xml:space="preserve"> мониторинга </w:t>
      </w:r>
      <w:proofErr w:type="spellStart"/>
      <w:r w:rsidR="008B483F" w:rsidRPr="008B483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8B483F" w:rsidRPr="008B483F">
        <w:rPr>
          <w:rFonts w:ascii="Times New Roman" w:hAnsi="Times New Roman" w:cs="Times New Roman"/>
          <w:sz w:val="24"/>
          <w:szCs w:val="24"/>
        </w:rPr>
        <w:t xml:space="preserve"> достижений обучающихся в образовательных учреждениях, реализующих ФГОС начального и основного общего образования (3-4,5-6 классы)"</w:t>
      </w:r>
      <w:r w:rsidR="00031EFA">
        <w:rPr>
          <w:rFonts w:ascii="Times New Roman" w:hAnsi="Times New Roman" w:cs="Times New Roman"/>
          <w:sz w:val="24"/>
          <w:szCs w:val="24"/>
        </w:rPr>
        <w:t xml:space="preserve">. </w:t>
      </w:r>
      <w:r w:rsidR="004405E8">
        <w:rPr>
          <w:rFonts w:ascii="Times New Roman" w:hAnsi="Times New Roman" w:cs="Times New Roman"/>
          <w:sz w:val="24"/>
          <w:szCs w:val="24"/>
        </w:rPr>
        <w:t xml:space="preserve">Следует отметить, что первоначально </w:t>
      </w:r>
      <w:r w:rsidR="00031EFA">
        <w:rPr>
          <w:rFonts w:ascii="Times New Roman" w:hAnsi="Times New Roman" w:cs="Times New Roman"/>
          <w:sz w:val="24"/>
          <w:szCs w:val="24"/>
        </w:rPr>
        <w:t xml:space="preserve">РИП </w:t>
      </w:r>
      <w:r w:rsidR="004405E8">
        <w:rPr>
          <w:rFonts w:ascii="Times New Roman" w:hAnsi="Times New Roman" w:cs="Times New Roman"/>
          <w:sz w:val="24"/>
          <w:szCs w:val="24"/>
        </w:rPr>
        <w:t>задумывал</w:t>
      </w:r>
      <w:r w:rsidR="00031EFA">
        <w:rPr>
          <w:rFonts w:ascii="Times New Roman" w:hAnsi="Times New Roman" w:cs="Times New Roman"/>
          <w:sz w:val="24"/>
          <w:szCs w:val="24"/>
        </w:rPr>
        <w:t>ась</w:t>
      </w:r>
      <w:r w:rsidR="004405E8">
        <w:rPr>
          <w:rFonts w:ascii="Times New Roman" w:hAnsi="Times New Roman" w:cs="Times New Roman"/>
          <w:sz w:val="24"/>
          <w:szCs w:val="24"/>
        </w:rPr>
        <w:t xml:space="preserve"> как совместная работа с Центром оценки качества образования ЯО для выработки единых подходов </w:t>
      </w:r>
      <w:r w:rsidR="00031EFA">
        <w:rPr>
          <w:rFonts w:ascii="Times New Roman" w:hAnsi="Times New Roman" w:cs="Times New Roman"/>
          <w:sz w:val="24"/>
          <w:szCs w:val="24"/>
        </w:rPr>
        <w:t>к разработке</w:t>
      </w:r>
      <w:r w:rsidR="004405E8">
        <w:rPr>
          <w:rFonts w:ascii="Times New Roman" w:hAnsi="Times New Roman" w:cs="Times New Roman"/>
          <w:sz w:val="24"/>
          <w:szCs w:val="24"/>
        </w:rPr>
        <w:t xml:space="preserve"> инструментария оценивания </w:t>
      </w:r>
      <w:proofErr w:type="spellStart"/>
      <w:r w:rsidR="004405E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4405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05E8"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 w:rsidR="004405E8">
        <w:rPr>
          <w:rFonts w:ascii="Times New Roman" w:hAnsi="Times New Roman" w:cs="Times New Roman"/>
          <w:sz w:val="24"/>
          <w:szCs w:val="24"/>
        </w:rPr>
        <w:t xml:space="preserve"> как на внешнем уровне, так и на внутреннем – на уровне школы.</w:t>
      </w:r>
    </w:p>
    <w:p w:rsidR="008B483F" w:rsidRDefault="008B483F" w:rsidP="009235D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разработки инструментария мониторинга </w:t>
      </w:r>
      <w:r w:rsidR="00031EFA">
        <w:rPr>
          <w:rFonts w:ascii="Times New Roman" w:hAnsi="Times New Roman" w:cs="Times New Roman"/>
          <w:sz w:val="24"/>
          <w:szCs w:val="24"/>
        </w:rPr>
        <w:t xml:space="preserve">достижения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="009F5FFF">
        <w:rPr>
          <w:rFonts w:ascii="Times New Roman" w:hAnsi="Times New Roman" w:cs="Times New Roman"/>
          <w:sz w:val="24"/>
          <w:szCs w:val="24"/>
        </w:rPr>
        <w:t xml:space="preserve">мы создали творческую группу, которая попыталась все указанные в ФГОС ООО </w:t>
      </w:r>
      <w:r w:rsidR="00F4532D">
        <w:rPr>
          <w:rFonts w:ascii="Times New Roman" w:hAnsi="Times New Roman" w:cs="Times New Roman"/>
          <w:sz w:val="24"/>
          <w:szCs w:val="24"/>
        </w:rPr>
        <w:t xml:space="preserve">и НОО </w:t>
      </w:r>
      <w:proofErr w:type="spellStart"/>
      <w:r w:rsidR="009F5FF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9F5FFF">
        <w:rPr>
          <w:rFonts w:ascii="Times New Roman" w:hAnsi="Times New Roman" w:cs="Times New Roman"/>
          <w:sz w:val="24"/>
          <w:szCs w:val="24"/>
        </w:rPr>
        <w:t xml:space="preserve"> результаты осознать и распре</w:t>
      </w:r>
      <w:r w:rsidR="00F42FDE">
        <w:rPr>
          <w:rFonts w:ascii="Times New Roman" w:hAnsi="Times New Roman" w:cs="Times New Roman"/>
          <w:sz w:val="24"/>
          <w:szCs w:val="24"/>
        </w:rPr>
        <w:t xml:space="preserve">делить их достижение по классам: с </w:t>
      </w:r>
      <w:r w:rsidR="005622DA">
        <w:rPr>
          <w:rFonts w:ascii="Times New Roman" w:hAnsi="Times New Roman" w:cs="Times New Roman"/>
          <w:sz w:val="24"/>
          <w:szCs w:val="24"/>
        </w:rPr>
        <w:t>1</w:t>
      </w:r>
      <w:r w:rsidR="00F42FDE">
        <w:rPr>
          <w:rFonts w:ascii="Times New Roman" w:hAnsi="Times New Roman" w:cs="Times New Roman"/>
          <w:sz w:val="24"/>
          <w:szCs w:val="24"/>
        </w:rPr>
        <w:t xml:space="preserve"> по 9</w:t>
      </w:r>
      <w:r w:rsidR="005622DA">
        <w:rPr>
          <w:rFonts w:ascii="Times New Roman" w:hAnsi="Times New Roman" w:cs="Times New Roman"/>
          <w:sz w:val="24"/>
          <w:szCs w:val="24"/>
        </w:rPr>
        <w:t xml:space="preserve"> </w:t>
      </w:r>
      <w:r w:rsidR="005622DA">
        <w:rPr>
          <w:rFonts w:ascii="Times New Roman" w:hAnsi="Times New Roman" w:cs="Times New Roman"/>
          <w:sz w:val="24"/>
          <w:szCs w:val="24"/>
        </w:rPr>
        <w:lastRenderedPageBreak/>
        <w:t>классы</w:t>
      </w:r>
      <w:r w:rsidR="00F42FDE">
        <w:rPr>
          <w:rFonts w:ascii="Times New Roman" w:hAnsi="Times New Roman" w:cs="Times New Roman"/>
          <w:sz w:val="24"/>
          <w:szCs w:val="24"/>
        </w:rPr>
        <w:t>. В своей работе мы опирались на опыт</w:t>
      </w:r>
      <w:r w:rsidR="009235D5" w:rsidRPr="009235D5">
        <w:rPr>
          <w:rFonts w:ascii="Times New Roman" w:hAnsi="Times New Roman" w:cs="Times New Roman"/>
          <w:sz w:val="24"/>
          <w:szCs w:val="24"/>
        </w:rPr>
        <w:t xml:space="preserve"> </w:t>
      </w:r>
      <w:r w:rsidR="009235D5" w:rsidRPr="009235D5">
        <w:rPr>
          <w:rFonts w:ascii="Times New Roman" w:hAnsi="Times New Roman" w:cs="Times New Roman"/>
          <w:sz w:val="24"/>
          <w:szCs w:val="24"/>
        </w:rPr>
        <w:t>образовательной системы «Школа – 2100»</w:t>
      </w:r>
      <w:r w:rsidR="00F42FDE">
        <w:rPr>
          <w:rFonts w:ascii="Times New Roman" w:hAnsi="Times New Roman" w:cs="Times New Roman"/>
          <w:sz w:val="24"/>
          <w:szCs w:val="24"/>
        </w:rPr>
        <w:t>, которым поделил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42FDE">
        <w:rPr>
          <w:rFonts w:ascii="Times New Roman" w:hAnsi="Times New Roman" w:cs="Times New Roman"/>
          <w:sz w:val="24"/>
          <w:szCs w:val="24"/>
        </w:rPr>
        <w:t xml:space="preserve">сь с нами в ходе </w:t>
      </w:r>
      <w:proofErr w:type="spellStart"/>
      <w:r w:rsidR="00F42FDE">
        <w:rPr>
          <w:rFonts w:ascii="Times New Roman" w:hAnsi="Times New Roman" w:cs="Times New Roman"/>
          <w:sz w:val="24"/>
          <w:szCs w:val="24"/>
        </w:rPr>
        <w:t>скайп-семинара</w:t>
      </w:r>
      <w:proofErr w:type="spellEnd"/>
      <w:r w:rsidR="00F42FDE">
        <w:rPr>
          <w:rFonts w:ascii="Times New Roman" w:hAnsi="Times New Roman" w:cs="Times New Roman"/>
          <w:sz w:val="24"/>
          <w:szCs w:val="24"/>
        </w:rPr>
        <w:t xml:space="preserve"> </w:t>
      </w:r>
      <w:r w:rsidRPr="008B483F">
        <w:rPr>
          <w:rFonts w:ascii="Times New Roman" w:hAnsi="Times New Roman" w:cs="Times New Roman"/>
          <w:sz w:val="24"/>
          <w:szCs w:val="24"/>
        </w:rPr>
        <w:t>Кузнецов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B483F">
        <w:rPr>
          <w:rFonts w:ascii="Times New Roman" w:hAnsi="Times New Roman" w:cs="Times New Roman"/>
          <w:sz w:val="24"/>
          <w:szCs w:val="24"/>
        </w:rPr>
        <w:t xml:space="preserve"> Светлан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B483F">
        <w:rPr>
          <w:rFonts w:ascii="Times New Roman" w:hAnsi="Times New Roman" w:cs="Times New Roman"/>
          <w:sz w:val="24"/>
          <w:szCs w:val="24"/>
        </w:rPr>
        <w:t xml:space="preserve"> Сергеевн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B483F">
        <w:rPr>
          <w:rFonts w:ascii="Times New Roman" w:hAnsi="Times New Roman" w:cs="Times New Roman"/>
          <w:sz w:val="24"/>
          <w:szCs w:val="24"/>
        </w:rPr>
        <w:t>, методист методического центра ОС «Школа 2100»</w:t>
      </w:r>
      <w:r w:rsidR="004405E8">
        <w:rPr>
          <w:rFonts w:ascii="Times New Roman" w:hAnsi="Times New Roman" w:cs="Times New Roman"/>
          <w:sz w:val="24"/>
          <w:szCs w:val="24"/>
        </w:rPr>
        <w:t>.</w:t>
      </w:r>
      <w:r w:rsidRPr="008B483F">
        <w:rPr>
          <w:rFonts w:ascii="Times New Roman" w:hAnsi="Times New Roman" w:cs="Times New Roman"/>
          <w:sz w:val="24"/>
          <w:szCs w:val="24"/>
        </w:rPr>
        <w:t xml:space="preserve"> </w:t>
      </w:r>
      <w:r w:rsidR="009235D5" w:rsidRPr="009235D5">
        <w:rPr>
          <w:rFonts w:ascii="Times New Roman" w:hAnsi="Times New Roman" w:cs="Times New Roman"/>
          <w:sz w:val="24"/>
          <w:szCs w:val="24"/>
        </w:rPr>
        <w:t xml:space="preserve">Универсальные учебные действия </w:t>
      </w:r>
      <w:r w:rsidR="009235D5">
        <w:rPr>
          <w:rFonts w:ascii="Times New Roman" w:hAnsi="Times New Roman" w:cs="Times New Roman"/>
          <w:sz w:val="24"/>
          <w:szCs w:val="24"/>
        </w:rPr>
        <w:t xml:space="preserve">распределены по уровням: </w:t>
      </w:r>
      <w:proofErr w:type="gramStart"/>
      <w:r w:rsidR="009235D5">
        <w:rPr>
          <w:rFonts w:ascii="Times New Roman" w:hAnsi="Times New Roman" w:cs="Times New Roman"/>
          <w:sz w:val="24"/>
          <w:szCs w:val="24"/>
        </w:rPr>
        <w:t>необходимый</w:t>
      </w:r>
      <w:proofErr w:type="gramEnd"/>
      <w:r w:rsidR="009235D5">
        <w:rPr>
          <w:rFonts w:ascii="Times New Roman" w:hAnsi="Times New Roman" w:cs="Times New Roman"/>
          <w:sz w:val="24"/>
          <w:szCs w:val="24"/>
        </w:rPr>
        <w:t xml:space="preserve"> и повышенный. </w:t>
      </w:r>
      <w:proofErr w:type="gramStart"/>
      <w:r w:rsidR="009235D5">
        <w:rPr>
          <w:rFonts w:ascii="Times New Roman" w:hAnsi="Times New Roman" w:cs="Times New Roman"/>
          <w:sz w:val="24"/>
          <w:szCs w:val="24"/>
        </w:rPr>
        <w:t>Представленная</w:t>
      </w:r>
      <w:proofErr w:type="gramEnd"/>
      <w:r w:rsidR="009235D5">
        <w:rPr>
          <w:rFonts w:ascii="Times New Roman" w:hAnsi="Times New Roman" w:cs="Times New Roman"/>
          <w:sz w:val="24"/>
          <w:szCs w:val="24"/>
        </w:rPr>
        <w:t xml:space="preserve"> систематизации УУД и</w:t>
      </w:r>
      <w:r w:rsidR="009235D5" w:rsidRPr="009235D5">
        <w:rPr>
          <w:rFonts w:ascii="Times New Roman" w:hAnsi="Times New Roman" w:cs="Times New Roman"/>
          <w:sz w:val="24"/>
          <w:szCs w:val="24"/>
        </w:rPr>
        <w:t>спользуется для анализа уроков, параграфов учебника, опыта работы педагога и т.д. Способы фиксации</w:t>
      </w:r>
      <w:r w:rsidR="009235D5">
        <w:rPr>
          <w:rFonts w:ascii="Times New Roman" w:hAnsi="Times New Roman" w:cs="Times New Roman"/>
          <w:sz w:val="24"/>
          <w:szCs w:val="24"/>
        </w:rPr>
        <w:t xml:space="preserve"> могут </w:t>
      </w:r>
      <w:proofErr w:type="gramStart"/>
      <w:r w:rsidR="009235D5">
        <w:rPr>
          <w:rFonts w:ascii="Times New Roman" w:hAnsi="Times New Roman" w:cs="Times New Roman"/>
          <w:sz w:val="24"/>
          <w:szCs w:val="24"/>
        </w:rPr>
        <w:t>различными</w:t>
      </w:r>
      <w:proofErr w:type="gramEnd"/>
      <w:r w:rsidR="009235D5" w:rsidRPr="009235D5">
        <w:rPr>
          <w:rFonts w:ascii="Times New Roman" w:hAnsi="Times New Roman" w:cs="Times New Roman"/>
          <w:sz w:val="24"/>
          <w:szCs w:val="24"/>
        </w:rPr>
        <w:t>: +/–, «часто/редко», ключевые слова эпизодов и т.п.</w:t>
      </w:r>
    </w:p>
    <w:p w:rsidR="00181E64" w:rsidRDefault="00B52F87" w:rsidP="00181E6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одно дело на бумаге прописать и сгруппировать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результаты, другое дело на практике начать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4405E8">
        <w:rPr>
          <w:rFonts w:ascii="Times New Roman" w:hAnsi="Times New Roman" w:cs="Times New Roman"/>
          <w:sz w:val="24"/>
          <w:szCs w:val="24"/>
        </w:rPr>
        <w:t>, за которые, с одной стороны</w:t>
      </w:r>
      <w:r w:rsidR="00181E64">
        <w:rPr>
          <w:rFonts w:ascii="Times New Roman" w:hAnsi="Times New Roman" w:cs="Times New Roman"/>
          <w:sz w:val="24"/>
          <w:szCs w:val="24"/>
        </w:rPr>
        <w:t>,</w:t>
      </w:r>
      <w:r w:rsidR="004405E8">
        <w:rPr>
          <w:rFonts w:ascii="Times New Roman" w:hAnsi="Times New Roman" w:cs="Times New Roman"/>
          <w:sz w:val="24"/>
          <w:szCs w:val="24"/>
        </w:rPr>
        <w:t xml:space="preserve"> </w:t>
      </w:r>
      <w:r w:rsidR="00181E64">
        <w:rPr>
          <w:rFonts w:ascii="Times New Roman" w:hAnsi="Times New Roman" w:cs="Times New Roman"/>
          <w:sz w:val="24"/>
          <w:szCs w:val="24"/>
        </w:rPr>
        <w:t>о</w:t>
      </w:r>
      <w:r w:rsidR="004405E8">
        <w:rPr>
          <w:rFonts w:ascii="Times New Roman" w:hAnsi="Times New Roman" w:cs="Times New Roman"/>
          <w:sz w:val="24"/>
          <w:szCs w:val="24"/>
        </w:rPr>
        <w:t xml:space="preserve">твечает каждый педагог, с другой – </w:t>
      </w:r>
      <w:r w:rsidR="009235D5">
        <w:rPr>
          <w:rFonts w:ascii="Times New Roman" w:hAnsi="Times New Roman" w:cs="Times New Roman"/>
          <w:sz w:val="24"/>
          <w:szCs w:val="24"/>
        </w:rPr>
        <w:t>ни у</w:t>
      </w:r>
      <w:r w:rsidR="00031EFA">
        <w:rPr>
          <w:rFonts w:ascii="Times New Roman" w:hAnsi="Times New Roman" w:cs="Times New Roman"/>
          <w:sz w:val="24"/>
          <w:szCs w:val="24"/>
        </w:rPr>
        <w:t xml:space="preserve"> </w:t>
      </w:r>
      <w:r w:rsidR="009235D5">
        <w:rPr>
          <w:rFonts w:ascii="Times New Roman" w:hAnsi="Times New Roman" w:cs="Times New Roman"/>
          <w:sz w:val="24"/>
          <w:szCs w:val="24"/>
        </w:rPr>
        <w:t xml:space="preserve">одного педагога эти результаты не фиксируются, </w:t>
      </w:r>
      <w:proofErr w:type="gramStart"/>
      <w:r w:rsidR="009235D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9235D5">
        <w:rPr>
          <w:rFonts w:ascii="Times New Roman" w:hAnsi="Times New Roman" w:cs="Times New Roman"/>
          <w:sz w:val="24"/>
          <w:szCs w:val="24"/>
        </w:rPr>
        <w:t xml:space="preserve"> следовательно и не ощущаются учителем как результаты, за достижение которых он о</w:t>
      </w:r>
      <w:r w:rsidR="009109F2">
        <w:rPr>
          <w:rFonts w:ascii="Times New Roman" w:hAnsi="Times New Roman" w:cs="Times New Roman"/>
          <w:sz w:val="24"/>
          <w:szCs w:val="24"/>
        </w:rPr>
        <w:t>т</w:t>
      </w:r>
      <w:r w:rsidR="009235D5">
        <w:rPr>
          <w:rFonts w:ascii="Times New Roman" w:hAnsi="Times New Roman" w:cs="Times New Roman"/>
          <w:sz w:val="24"/>
          <w:szCs w:val="24"/>
        </w:rPr>
        <w:t xml:space="preserve">вечает так же, как и за предметные. Осознать ответственность за </w:t>
      </w:r>
      <w:proofErr w:type="spellStart"/>
      <w:r w:rsidR="009235D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9235D5">
        <w:rPr>
          <w:rFonts w:ascii="Times New Roman" w:hAnsi="Times New Roman" w:cs="Times New Roman"/>
          <w:sz w:val="24"/>
          <w:szCs w:val="24"/>
        </w:rPr>
        <w:t xml:space="preserve"> результаты, как нам кажется, можно через совместные с детьми образовательные сессии. </w:t>
      </w:r>
      <w:r w:rsidR="004405E8">
        <w:rPr>
          <w:rFonts w:ascii="Times New Roman" w:hAnsi="Times New Roman" w:cs="Times New Roman"/>
          <w:sz w:val="24"/>
          <w:szCs w:val="24"/>
        </w:rPr>
        <w:t>Смысл образовательных сессий состоит в том, чтобы организовать единое информационное и образовательное пространст</w:t>
      </w:r>
      <w:r w:rsidR="00181E64">
        <w:rPr>
          <w:rFonts w:ascii="Times New Roman" w:hAnsi="Times New Roman" w:cs="Times New Roman"/>
          <w:sz w:val="24"/>
          <w:szCs w:val="24"/>
        </w:rPr>
        <w:t>во, в котором все уча</w:t>
      </w:r>
      <w:r w:rsidR="004405E8">
        <w:rPr>
          <w:rFonts w:ascii="Times New Roman" w:hAnsi="Times New Roman" w:cs="Times New Roman"/>
          <w:sz w:val="24"/>
          <w:szCs w:val="24"/>
        </w:rPr>
        <w:t xml:space="preserve">стники говорят на одном языке и действуют по определенным правилам и законам.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5026">
        <w:rPr>
          <w:rFonts w:ascii="Times New Roman" w:hAnsi="Times New Roman" w:cs="Times New Roman"/>
          <w:sz w:val="24"/>
          <w:szCs w:val="24"/>
        </w:rPr>
        <w:t>В</w:t>
      </w:r>
      <w:r w:rsidR="004405E8">
        <w:rPr>
          <w:rFonts w:ascii="Times New Roman" w:hAnsi="Times New Roman" w:cs="Times New Roman"/>
          <w:sz w:val="24"/>
          <w:szCs w:val="24"/>
        </w:rPr>
        <w:t xml:space="preserve"> ходе </w:t>
      </w:r>
      <w:r w:rsidR="00B85026">
        <w:rPr>
          <w:rFonts w:ascii="Times New Roman" w:hAnsi="Times New Roman" w:cs="Times New Roman"/>
          <w:sz w:val="24"/>
          <w:szCs w:val="24"/>
        </w:rPr>
        <w:t>совместной мыслительной деятельности</w:t>
      </w:r>
      <w:r w:rsidR="004405E8">
        <w:rPr>
          <w:rFonts w:ascii="Times New Roman" w:hAnsi="Times New Roman" w:cs="Times New Roman"/>
          <w:sz w:val="24"/>
          <w:szCs w:val="24"/>
        </w:rPr>
        <w:t xml:space="preserve"> </w:t>
      </w:r>
      <w:r w:rsidR="00B85026">
        <w:rPr>
          <w:rFonts w:ascii="Times New Roman" w:hAnsi="Times New Roman" w:cs="Times New Roman"/>
          <w:sz w:val="24"/>
          <w:szCs w:val="24"/>
        </w:rPr>
        <w:t xml:space="preserve">педагогов и учащихся мы осваивали </w:t>
      </w:r>
      <w:r w:rsidR="004405E8">
        <w:rPr>
          <w:rFonts w:ascii="Times New Roman" w:hAnsi="Times New Roman" w:cs="Times New Roman"/>
          <w:sz w:val="24"/>
          <w:szCs w:val="24"/>
        </w:rPr>
        <w:t>р</w:t>
      </w:r>
      <w:r w:rsidR="00C07210">
        <w:rPr>
          <w:rFonts w:ascii="Times New Roman" w:hAnsi="Times New Roman" w:cs="Times New Roman"/>
          <w:sz w:val="24"/>
          <w:szCs w:val="24"/>
        </w:rPr>
        <w:t>егулятивны</w:t>
      </w:r>
      <w:r w:rsidR="004405E8">
        <w:rPr>
          <w:rFonts w:ascii="Times New Roman" w:hAnsi="Times New Roman" w:cs="Times New Roman"/>
          <w:sz w:val="24"/>
          <w:szCs w:val="24"/>
        </w:rPr>
        <w:t>е</w:t>
      </w:r>
      <w:r w:rsidR="00C07210">
        <w:rPr>
          <w:rFonts w:ascii="Times New Roman" w:hAnsi="Times New Roman" w:cs="Times New Roman"/>
          <w:sz w:val="24"/>
          <w:szCs w:val="24"/>
        </w:rPr>
        <w:t>, коммуникативны</w:t>
      </w:r>
      <w:r w:rsidR="004405E8">
        <w:rPr>
          <w:rFonts w:ascii="Times New Roman" w:hAnsi="Times New Roman" w:cs="Times New Roman"/>
          <w:sz w:val="24"/>
          <w:szCs w:val="24"/>
        </w:rPr>
        <w:t xml:space="preserve">е, и </w:t>
      </w:r>
      <w:r w:rsidR="00C07210">
        <w:rPr>
          <w:rFonts w:ascii="Times New Roman" w:hAnsi="Times New Roman" w:cs="Times New Roman"/>
          <w:sz w:val="24"/>
          <w:szCs w:val="24"/>
        </w:rPr>
        <w:t>познавательны</w:t>
      </w:r>
      <w:r w:rsidR="004405E8">
        <w:rPr>
          <w:rFonts w:ascii="Times New Roman" w:hAnsi="Times New Roman" w:cs="Times New Roman"/>
          <w:sz w:val="24"/>
          <w:szCs w:val="24"/>
        </w:rPr>
        <w:t>е</w:t>
      </w:r>
      <w:r w:rsidR="00C07210">
        <w:rPr>
          <w:rFonts w:ascii="Times New Roman" w:hAnsi="Times New Roman" w:cs="Times New Roman"/>
          <w:sz w:val="24"/>
          <w:szCs w:val="24"/>
        </w:rPr>
        <w:t xml:space="preserve"> умения. </w:t>
      </w:r>
      <w:r w:rsidR="00181E64">
        <w:rPr>
          <w:rFonts w:ascii="Times New Roman" w:hAnsi="Times New Roman" w:cs="Times New Roman"/>
          <w:sz w:val="24"/>
          <w:szCs w:val="24"/>
        </w:rPr>
        <w:t xml:space="preserve">На сегодняшний момент мы можем сказать, что такие семинары должны стать постоянно действующими. </w:t>
      </w:r>
    </w:p>
    <w:p w:rsidR="000633F3" w:rsidRDefault="00410863" w:rsidP="000633F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работы по теме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мы пришли к выводу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то инструментарием для оценки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 должны стать </w:t>
      </w:r>
      <w:r w:rsidR="00181E64">
        <w:rPr>
          <w:rFonts w:ascii="Times New Roman" w:hAnsi="Times New Roman" w:cs="Times New Roman"/>
          <w:sz w:val="24"/>
          <w:szCs w:val="24"/>
        </w:rPr>
        <w:t>стандартиз</w:t>
      </w:r>
      <w:r>
        <w:rPr>
          <w:rFonts w:ascii="Times New Roman" w:hAnsi="Times New Roman" w:cs="Times New Roman"/>
          <w:sz w:val="24"/>
          <w:szCs w:val="24"/>
        </w:rPr>
        <w:t xml:space="preserve">ированные </w:t>
      </w:r>
      <w:r w:rsidR="00181E64">
        <w:rPr>
          <w:rFonts w:ascii="Times New Roman" w:hAnsi="Times New Roman" w:cs="Times New Roman"/>
          <w:sz w:val="24"/>
          <w:szCs w:val="24"/>
        </w:rPr>
        <w:t xml:space="preserve">материалы, таковыми являются </w:t>
      </w:r>
      <w:r w:rsidR="000633F3">
        <w:rPr>
          <w:rFonts w:ascii="Times New Roman" w:hAnsi="Times New Roman" w:cs="Times New Roman"/>
          <w:sz w:val="24"/>
          <w:szCs w:val="24"/>
        </w:rPr>
        <w:t>комплексные работы</w:t>
      </w:r>
      <w:r w:rsidR="0075602F">
        <w:rPr>
          <w:rFonts w:ascii="Times New Roman" w:hAnsi="Times New Roman" w:cs="Times New Roman"/>
          <w:sz w:val="24"/>
          <w:szCs w:val="24"/>
        </w:rPr>
        <w:t>, созданные авторским коллективом под руководством Г.С.Ковалевой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633F3">
        <w:rPr>
          <w:rFonts w:ascii="Times New Roman" w:hAnsi="Times New Roman" w:cs="Times New Roman"/>
          <w:sz w:val="24"/>
          <w:szCs w:val="24"/>
        </w:rPr>
        <w:t xml:space="preserve">После проведения работы </w:t>
      </w:r>
      <w:r>
        <w:rPr>
          <w:rFonts w:ascii="Times New Roman" w:hAnsi="Times New Roman" w:cs="Times New Roman"/>
          <w:sz w:val="24"/>
          <w:szCs w:val="24"/>
        </w:rPr>
        <w:t xml:space="preserve">в сентябре и апреле ежегодно </w:t>
      </w:r>
      <w:r w:rsidR="000633F3">
        <w:rPr>
          <w:rFonts w:ascii="Times New Roman" w:hAnsi="Times New Roman" w:cs="Times New Roman"/>
          <w:sz w:val="24"/>
          <w:szCs w:val="24"/>
        </w:rPr>
        <w:t xml:space="preserve">идет </w:t>
      </w:r>
      <w:r w:rsidR="0075602F">
        <w:rPr>
          <w:rFonts w:ascii="Times New Roman" w:hAnsi="Times New Roman" w:cs="Times New Roman"/>
          <w:sz w:val="24"/>
          <w:szCs w:val="24"/>
        </w:rPr>
        <w:t xml:space="preserve">её </w:t>
      </w:r>
      <w:r w:rsidR="000633F3">
        <w:rPr>
          <w:rFonts w:ascii="Times New Roman" w:hAnsi="Times New Roman" w:cs="Times New Roman"/>
          <w:sz w:val="24"/>
          <w:szCs w:val="24"/>
        </w:rPr>
        <w:t xml:space="preserve">совместная проверка коллективом и анализ на совещании учителей. </w:t>
      </w:r>
    </w:p>
    <w:p w:rsidR="002F2FA3" w:rsidRDefault="00F42FDE" w:rsidP="003432C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42FDE">
        <w:rPr>
          <w:rFonts w:ascii="Times New Roman" w:hAnsi="Times New Roman" w:cs="Times New Roman"/>
          <w:sz w:val="24"/>
          <w:szCs w:val="24"/>
        </w:rPr>
        <w:t xml:space="preserve">Сложнее обстояло дело </w:t>
      </w:r>
      <w:r w:rsidRPr="00410863">
        <w:rPr>
          <w:rFonts w:ascii="Times New Roman" w:hAnsi="Times New Roman" w:cs="Times New Roman"/>
          <w:b/>
          <w:sz w:val="24"/>
          <w:szCs w:val="24"/>
        </w:rPr>
        <w:t xml:space="preserve">с предметными результатами: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ФГОСе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 перечень предметных результатов на конец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основным общеобразовательным программам. В Примерной ОО предметные результаты представлены в виде двух составляющих: «Выпускник научится» и «Выпускник получит возможность научиться». Для того чтобы оценить предметные результаты, необходимо четко осознавать, какого результата, при изучении какой темы, в каком классе </w:t>
      </w:r>
      <w:r w:rsidR="00A21DAA">
        <w:rPr>
          <w:rFonts w:ascii="Times New Roman" w:hAnsi="Times New Roman" w:cs="Times New Roman"/>
          <w:sz w:val="24"/>
          <w:szCs w:val="24"/>
        </w:rPr>
        <w:t>обучающийся достигнет или получит возможность достигнуть</w:t>
      </w:r>
      <w:r w:rsidR="002F2FA3">
        <w:rPr>
          <w:rFonts w:ascii="Times New Roman" w:hAnsi="Times New Roman" w:cs="Times New Roman"/>
          <w:sz w:val="24"/>
          <w:szCs w:val="24"/>
        </w:rPr>
        <w:t xml:space="preserve"> в рамках того или иного учебного предмета</w:t>
      </w:r>
      <w:r w:rsidR="00A21DAA">
        <w:rPr>
          <w:rFonts w:ascii="Times New Roman" w:hAnsi="Times New Roman" w:cs="Times New Roman"/>
          <w:sz w:val="24"/>
          <w:szCs w:val="24"/>
        </w:rPr>
        <w:t xml:space="preserve">. </w:t>
      </w:r>
      <w:r w:rsidR="002F2FA3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DD1DF9">
        <w:rPr>
          <w:rFonts w:ascii="Times New Roman" w:hAnsi="Times New Roman" w:cs="Times New Roman"/>
          <w:sz w:val="24"/>
          <w:szCs w:val="24"/>
        </w:rPr>
        <w:t>многочисленных</w:t>
      </w:r>
      <w:r w:rsidR="002F2FA3">
        <w:rPr>
          <w:rFonts w:ascii="Times New Roman" w:hAnsi="Times New Roman" w:cs="Times New Roman"/>
          <w:sz w:val="24"/>
          <w:szCs w:val="24"/>
        </w:rPr>
        <w:t xml:space="preserve"> заседаний школьных методических объединений, </w:t>
      </w:r>
      <w:r w:rsidR="00DD1DF9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="002F2FA3">
        <w:rPr>
          <w:rFonts w:ascii="Times New Roman" w:hAnsi="Times New Roman" w:cs="Times New Roman"/>
          <w:sz w:val="24"/>
          <w:szCs w:val="24"/>
        </w:rPr>
        <w:t>научно-методического совета, временных творческих групп в течение полугода коллективом были осознаны предметные результаты</w:t>
      </w:r>
      <w:r w:rsidR="00181E64">
        <w:rPr>
          <w:rFonts w:ascii="Times New Roman" w:hAnsi="Times New Roman" w:cs="Times New Roman"/>
          <w:sz w:val="24"/>
          <w:szCs w:val="24"/>
        </w:rPr>
        <w:t xml:space="preserve"> и</w:t>
      </w:r>
      <w:r w:rsidR="00F4532D">
        <w:rPr>
          <w:rFonts w:ascii="Times New Roman" w:hAnsi="Times New Roman" w:cs="Times New Roman"/>
          <w:sz w:val="24"/>
          <w:szCs w:val="24"/>
        </w:rPr>
        <w:t xml:space="preserve"> распределены </w:t>
      </w:r>
      <w:r w:rsidR="002F2FA3">
        <w:rPr>
          <w:rFonts w:ascii="Times New Roman" w:hAnsi="Times New Roman" w:cs="Times New Roman"/>
          <w:sz w:val="24"/>
          <w:szCs w:val="24"/>
        </w:rPr>
        <w:t>по темам</w:t>
      </w:r>
      <w:r w:rsidR="00F4532D">
        <w:rPr>
          <w:rFonts w:ascii="Times New Roman" w:hAnsi="Times New Roman" w:cs="Times New Roman"/>
          <w:sz w:val="24"/>
          <w:szCs w:val="24"/>
        </w:rPr>
        <w:t xml:space="preserve"> (разделам)</w:t>
      </w:r>
      <w:r w:rsidR="002F2FA3">
        <w:rPr>
          <w:rFonts w:ascii="Times New Roman" w:hAnsi="Times New Roman" w:cs="Times New Roman"/>
          <w:sz w:val="24"/>
          <w:szCs w:val="24"/>
        </w:rPr>
        <w:t xml:space="preserve"> и классам. </w:t>
      </w:r>
    </w:p>
    <w:p w:rsidR="00DD1DF9" w:rsidRDefault="0022490C" w:rsidP="003432C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</w:t>
      </w:r>
      <w:r w:rsidR="00F4532D">
        <w:rPr>
          <w:rFonts w:ascii="Times New Roman" w:hAnsi="Times New Roman" w:cs="Times New Roman"/>
          <w:sz w:val="24"/>
          <w:szCs w:val="24"/>
        </w:rPr>
        <w:t>внедряя</w:t>
      </w:r>
      <w:r>
        <w:rPr>
          <w:rFonts w:ascii="Times New Roman" w:hAnsi="Times New Roman" w:cs="Times New Roman"/>
          <w:sz w:val="24"/>
          <w:szCs w:val="24"/>
        </w:rPr>
        <w:t xml:space="preserve"> комплексный подход при создании системы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мониторинга, следует помнить о существовании </w:t>
      </w:r>
      <w:r w:rsidR="00C07210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уровневого подхода, </w:t>
      </w:r>
      <w:r w:rsidR="00DD1DF9" w:rsidRPr="00DD1DF9">
        <w:rPr>
          <w:rFonts w:ascii="Times New Roman" w:hAnsi="Times New Roman" w:cs="Times New Roman"/>
          <w:sz w:val="24"/>
          <w:szCs w:val="24"/>
        </w:rPr>
        <w:t>который реализуется за счет фиксации</w:t>
      </w:r>
      <w:r w:rsidR="00DD1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1DF9" w:rsidRPr="00DD1DF9">
        <w:rPr>
          <w:rFonts w:ascii="Times New Roman" w:hAnsi="Times New Roman" w:cs="Times New Roman"/>
          <w:sz w:val="24"/>
          <w:szCs w:val="24"/>
        </w:rPr>
        <w:t xml:space="preserve">различных уровней достижения </w:t>
      </w:r>
      <w:proofErr w:type="gramStart"/>
      <w:r w:rsidR="00DD1DF9" w:rsidRPr="00DD1DF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DD1DF9">
        <w:rPr>
          <w:rFonts w:ascii="Times New Roman" w:hAnsi="Times New Roman" w:cs="Times New Roman"/>
          <w:sz w:val="24"/>
          <w:szCs w:val="24"/>
        </w:rPr>
        <w:t xml:space="preserve"> планируемых результатов: базового</w:t>
      </w:r>
      <w:r w:rsidR="00C07210">
        <w:rPr>
          <w:rFonts w:ascii="Times New Roman" w:hAnsi="Times New Roman" w:cs="Times New Roman"/>
          <w:sz w:val="24"/>
          <w:szCs w:val="24"/>
        </w:rPr>
        <w:t xml:space="preserve"> уровня, </w:t>
      </w:r>
      <w:r w:rsidR="00DD1DF9">
        <w:rPr>
          <w:rFonts w:ascii="Times New Roman" w:hAnsi="Times New Roman" w:cs="Times New Roman"/>
          <w:sz w:val="24"/>
          <w:szCs w:val="24"/>
        </w:rPr>
        <w:t>выше и ниже базового.</w:t>
      </w:r>
      <w:r w:rsidR="00063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B2" w:rsidRDefault="00DD1DF9" w:rsidP="003432C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вот здесь возникла необходимость изучения контрольных измерительных материалов, представленных ФИПИ: спецификации, кодификаторы, где представлены требования к уровню подготовки выпускников</w:t>
      </w:r>
      <w:r w:rsidR="005622DA">
        <w:rPr>
          <w:rFonts w:ascii="Times New Roman" w:hAnsi="Times New Roman" w:cs="Times New Roman"/>
          <w:sz w:val="24"/>
          <w:szCs w:val="24"/>
        </w:rPr>
        <w:t>, за</w:t>
      </w:r>
      <w:r w:rsidR="00F539B2">
        <w:rPr>
          <w:rFonts w:ascii="Times New Roman" w:hAnsi="Times New Roman" w:cs="Times New Roman"/>
          <w:sz w:val="24"/>
          <w:szCs w:val="24"/>
        </w:rPr>
        <w:t>даний по уровню сложности.</w:t>
      </w:r>
    </w:p>
    <w:p w:rsidR="005622DA" w:rsidRDefault="00F539B2" w:rsidP="003432C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5622DA">
        <w:rPr>
          <w:rFonts w:ascii="Times New Roman" w:hAnsi="Times New Roman" w:cs="Times New Roman"/>
          <w:sz w:val="24"/>
          <w:szCs w:val="24"/>
        </w:rPr>
        <w:t xml:space="preserve">мы получили к 1 сентября рабочие программы по учебным предметам с 1 по </w:t>
      </w:r>
      <w:r w:rsidR="00181E64">
        <w:rPr>
          <w:rFonts w:ascii="Times New Roman" w:hAnsi="Times New Roman" w:cs="Times New Roman"/>
          <w:sz w:val="24"/>
          <w:szCs w:val="24"/>
        </w:rPr>
        <w:t>8</w:t>
      </w:r>
      <w:r w:rsidR="005622DA">
        <w:rPr>
          <w:rFonts w:ascii="Times New Roman" w:hAnsi="Times New Roman" w:cs="Times New Roman"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sz w:val="24"/>
          <w:szCs w:val="24"/>
        </w:rPr>
        <w:t>где</w:t>
      </w:r>
      <w:r w:rsidR="005622DA">
        <w:rPr>
          <w:rFonts w:ascii="Times New Roman" w:hAnsi="Times New Roman" w:cs="Times New Roman"/>
          <w:sz w:val="24"/>
          <w:szCs w:val="24"/>
        </w:rPr>
        <w:t xml:space="preserve"> в тематическом планировании были указаны относительно каждого раздела (темы) предметные результа</w:t>
      </w:r>
      <w:r w:rsidR="005610A4">
        <w:rPr>
          <w:rFonts w:ascii="Times New Roman" w:hAnsi="Times New Roman" w:cs="Times New Roman"/>
          <w:sz w:val="24"/>
          <w:szCs w:val="24"/>
        </w:rPr>
        <w:t xml:space="preserve">ты по уровням – выпускник </w:t>
      </w:r>
      <w:proofErr w:type="gramStart"/>
      <w:r w:rsidR="005610A4">
        <w:rPr>
          <w:rFonts w:ascii="Times New Roman" w:hAnsi="Times New Roman" w:cs="Times New Roman"/>
          <w:sz w:val="24"/>
          <w:szCs w:val="24"/>
        </w:rPr>
        <w:t>научи</w:t>
      </w:r>
      <w:r w:rsidR="005622DA">
        <w:rPr>
          <w:rFonts w:ascii="Times New Roman" w:hAnsi="Times New Roman" w:cs="Times New Roman"/>
          <w:sz w:val="24"/>
          <w:szCs w:val="24"/>
        </w:rPr>
        <w:t>тся</w:t>
      </w:r>
      <w:proofErr w:type="gramEnd"/>
      <w:r w:rsidR="005622DA">
        <w:rPr>
          <w:rFonts w:ascii="Times New Roman" w:hAnsi="Times New Roman" w:cs="Times New Roman"/>
          <w:sz w:val="24"/>
          <w:szCs w:val="24"/>
        </w:rPr>
        <w:t xml:space="preserve"> и выпускник получит возможность научиться, другими словами – базовый и высокий уровни – и </w:t>
      </w:r>
      <w:proofErr w:type="spellStart"/>
      <w:r w:rsidR="005622D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5622DA">
        <w:rPr>
          <w:rFonts w:ascii="Times New Roman" w:hAnsi="Times New Roman" w:cs="Times New Roman"/>
          <w:sz w:val="24"/>
          <w:szCs w:val="24"/>
        </w:rPr>
        <w:t xml:space="preserve"> результаты для каждого класса. Распределять </w:t>
      </w:r>
      <w:proofErr w:type="spellStart"/>
      <w:r w:rsidR="005622D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5622DA">
        <w:rPr>
          <w:rFonts w:ascii="Times New Roman" w:hAnsi="Times New Roman" w:cs="Times New Roman"/>
          <w:sz w:val="24"/>
          <w:szCs w:val="24"/>
        </w:rPr>
        <w:t xml:space="preserve"> результаты по разделам и темам не имеет смысла, на наш взгляд, так как материал урока (его содержательная часть) каждый раз подсказывают новую возможность для формирования того или иного </w:t>
      </w:r>
      <w:proofErr w:type="spellStart"/>
      <w:r w:rsidR="005622DA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="005622DA">
        <w:rPr>
          <w:rFonts w:ascii="Times New Roman" w:hAnsi="Times New Roman" w:cs="Times New Roman"/>
          <w:sz w:val="24"/>
          <w:szCs w:val="24"/>
        </w:rPr>
        <w:t xml:space="preserve"> умения. </w:t>
      </w:r>
    </w:p>
    <w:p w:rsidR="007E778C" w:rsidRDefault="00B52F87" w:rsidP="007E77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комплексный подход означает и</w:t>
      </w:r>
      <w:r w:rsidRPr="00B52F87">
        <w:rPr>
          <w:rFonts w:ascii="Times New Roman" w:hAnsi="Times New Roman" w:cs="Times New Roman"/>
          <w:sz w:val="24"/>
          <w:szCs w:val="24"/>
        </w:rPr>
        <w:t xml:space="preserve">спользование </w:t>
      </w:r>
      <w:r w:rsidRPr="00B52F87">
        <w:rPr>
          <w:rFonts w:ascii="Times New Roman" w:hAnsi="Times New Roman" w:cs="Times New Roman"/>
          <w:b/>
          <w:sz w:val="24"/>
          <w:szCs w:val="24"/>
        </w:rPr>
        <w:t>комплекса оценочных процедур</w:t>
      </w:r>
      <w:r w:rsidRPr="00B52F87">
        <w:rPr>
          <w:rFonts w:ascii="Times New Roman" w:hAnsi="Times New Roman" w:cs="Times New Roman"/>
          <w:sz w:val="24"/>
          <w:szCs w:val="24"/>
        </w:rPr>
        <w:t xml:space="preserve"> (стартовой, текущей, тематической, промежуточной) как основы для оценки динамики индивидуальных образовательных достижений (индивидуального прогресса) и для итоговой оценки</w:t>
      </w:r>
      <w:r>
        <w:rPr>
          <w:rFonts w:ascii="Times New Roman" w:hAnsi="Times New Roman" w:cs="Times New Roman"/>
          <w:sz w:val="24"/>
          <w:szCs w:val="24"/>
        </w:rPr>
        <w:t xml:space="preserve">, необходимо было продумать </w:t>
      </w:r>
      <w:r w:rsidR="00C07210">
        <w:rPr>
          <w:rFonts w:ascii="Times New Roman" w:hAnsi="Times New Roman" w:cs="Times New Roman"/>
          <w:sz w:val="24"/>
          <w:szCs w:val="24"/>
        </w:rPr>
        <w:t xml:space="preserve">систему мониторинга достижения </w:t>
      </w:r>
      <w:r w:rsidR="00C07210">
        <w:rPr>
          <w:rFonts w:ascii="Times New Roman" w:hAnsi="Times New Roman" w:cs="Times New Roman"/>
          <w:sz w:val="24"/>
          <w:szCs w:val="24"/>
        </w:rPr>
        <w:lastRenderedPageBreak/>
        <w:t xml:space="preserve">предметных, </w:t>
      </w:r>
      <w:proofErr w:type="spellStart"/>
      <w:r w:rsidR="00C0721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C07210">
        <w:rPr>
          <w:rFonts w:ascii="Times New Roman" w:hAnsi="Times New Roman" w:cs="Times New Roman"/>
          <w:sz w:val="24"/>
          <w:szCs w:val="24"/>
        </w:rPr>
        <w:t xml:space="preserve"> и личностных результатов</w:t>
      </w:r>
      <w:r w:rsidR="005610A4">
        <w:rPr>
          <w:rFonts w:ascii="Times New Roman" w:hAnsi="Times New Roman" w:cs="Times New Roman"/>
          <w:sz w:val="24"/>
          <w:szCs w:val="24"/>
        </w:rPr>
        <w:t xml:space="preserve"> в целом</w:t>
      </w:r>
      <w:r w:rsidR="00C07210">
        <w:rPr>
          <w:rFonts w:ascii="Times New Roman" w:hAnsi="Times New Roman" w:cs="Times New Roman"/>
          <w:sz w:val="24"/>
          <w:szCs w:val="24"/>
        </w:rPr>
        <w:t xml:space="preserve">. </w:t>
      </w:r>
      <w:r w:rsidR="00F4532D">
        <w:rPr>
          <w:rFonts w:ascii="Times New Roman" w:hAnsi="Times New Roman" w:cs="Times New Roman"/>
          <w:sz w:val="24"/>
          <w:szCs w:val="24"/>
        </w:rPr>
        <w:t xml:space="preserve">Основанием для разработки </w:t>
      </w:r>
      <w:proofErr w:type="spellStart"/>
      <w:r w:rsidR="00F4532D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="00F4532D">
        <w:rPr>
          <w:rFonts w:ascii="Times New Roman" w:hAnsi="Times New Roman" w:cs="Times New Roman"/>
          <w:sz w:val="24"/>
          <w:szCs w:val="24"/>
        </w:rPr>
        <w:t xml:space="preserve"> мониторинга стала система мониторинга качества образования, пред</w:t>
      </w:r>
      <w:r w:rsidR="007E778C">
        <w:rPr>
          <w:rFonts w:ascii="Times New Roman" w:hAnsi="Times New Roman" w:cs="Times New Roman"/>
          <w:sz w:val="24"/>
          <w:szCs w:val="24"/>
        </w:rPr>
        <w:t>ложенная группой Г.С.Ковалевой:</w:t>
      </w:r>
    </w:p>
    <w:p w:rsidR="00F539B2" w:rsidRDefault="000633F3" w:rsidP="00F539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Если с местом и сроками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 мы определились – в рамках стартовой диагностики в начале и в конце учебного года с использованием стандартизированных материалов с 1 по 6 класс, а в конце 7 и 8 класса – защита индивидуального или группового проекта или исследовательской работы</w:t>
      </w:r>
      <w:r w:rsidR="00952F15">
        <w:rPr>
          <w:rFonts w:ascii="Times New Roman" w:hAnsi="Times New Roman" w:cs="Times New Roman"/>
          <w:sz w:val="24"/>
          <w:szCs w:val="24"/>
        </w:rPr>
        <w:t>, то при выстраивании мониторинга достижений обучающихся предметных результатов предстояло ответить на вопрос: по каким предметам, когда</w:t>
      </w:r>
      <w:proofErr w:type="gramEnd"/>
      <w:r w:rsidR="00952F15">
        <w:rPr>
          <w:rFonts w:ascii="Times New Roman" w:hAnsi="Times New Roman" w:cs="Times New Roman"/>
          <w:sz w:val="24"/>
          <w:szCs w:val="24"/>
        </w:rPr>
        <w:t>, в каких классах. В этом случае обратились к анализу предметных результатов за 2015/2016 учебный год и анализу учебного процесса, который осуществляли в ходе посещения уроков по принятой совместно коллективом схеме анализа</w:t>
      </w:r>
      <w:r w:rsidR="007E778C">
        <w:rPr>
          <w:rFonts w:ascii="Times New Roman" w:hAnsi="Times New Roman" w:cs="Times New Roman"/>
          <w:sz w:val="24"/>
          <w:szCs w:val="24"/>
        </w:rPr>
        <w:t xml:space="preserve">. </w:t>
      </w:r>
      <w:r w:rsidR="00952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этом </w:t>
      </w:r>
      <w:proofErr w:type="gramStart"/>
      <w:r w:rsidR="00952F15">
        <w:rPr>
          <w:rFonts w:ascii="Times New Roman" w:hAnsi="Times New Roman" w:cs="Times New Roman"/>
          <w:color w:val="000000" w:themeColor="text1"/>
          <w:sz w:val="24"/>
          <w:szCs w:val="24"/>
        </w:rPr>
        <w:t>этапе</w:t>
      </w:r>
      <w:proofErr w:type="gramEnd"/>
      <w:r w:rsidR="00952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важно осознать – с </w:t>
      </w:r>
      <w:proofErr w:type="gramStart"/>
      <w:r w:rsidR="00952F15">
        <w:rPr>
          <w:rFonts w:ascii="Times New Roman" w:hAnsi="Times New Roman" w:cs="Times New Roman"/>
          <w:color w:val="000000" w:themeColor="text1"/>
          <w:sz w:val="24"/>
          <w:szCs w:val="24"/>
        </w:rPr>
        <w:t>какой</w:t>
      </w:r>
      <w:proofErr w:type="gramEnd"/>
      <w:r w:rsidR="00952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целью проводим мониторинг. Надо понимать, что </w:t>
      </w:r>
      <w:r w:rsidR="00952F15" w:rsidRPr="00952F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мониторинг</w:t>
      </w:r>
      <w:r w:rsidR="00952F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это процесс оценивания состояния образовательных результатов, выявления динамики изменений, определение факторов, объясняющих образовательные результаты, процесс переориентировки работы учителя на новые результаты.</w:t>
      </w:r>
      <w:r w:rsidR="00F539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F15" w:rsidRDefault="00952F15" w:rsidP="00B52F8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сегодняшний день наша система мониторинга достижения обучающимися образовательных результатов </w:t>
      </w:r>
      <w:r w:rsidR="007E778C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представлена в виде плана, где в каждом месяце указано, в каком классе оценивается какой вид умений.</w:t>
      </w:r>
    </w:p>
    <w:p w:rsidR="00952F15" w:rsidRPr="007E778C" w:rsidRDefault="00952F15" w:rsidP="00B52F8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 оказалось, что это только начало. </w:t>
      </w:r>
      <w:r w:rsidR="002F5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Предстоит </w:t>
      </w:r>
      <w:r w:rsidR="002F5386" w:rsidRPr="007E77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решить ряд проблем.</w:t>
      </w:r>
    </w:p>
    <w:p w:rsidR="002F5386" w:rsidRDefault="00952F15" w:rsidP="00B52F8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77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Во-первых,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7F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 проведением мониторинга предметных результатов надо осознать цель, проведения: чего ожидаем, чего хотим изменить, чего хотим получить. </w:t>
      </w:r>
      <w:r w:rsidR="002F5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этого управленцы должны владеть методикой анализа образовательного процесса, основами «умного» управления, основанного на знании ситуации, которое помогает получить ответ на вопрос: «Чего мы достигли?». </w:t>
      </w:r>
      <w:r w:rsidR="007E778C">
        <w:rPr>
          <w:rFonts w:ascii="Times New Roman" w:hAnsi="Times New Roman" w:cs="Times New Roman"/>
          <w:color w:val="000000" w:themeColor="text1"/>
          <w:sz w:val="24"/>
          <w:szCs w:val="24"/>
        </w:rPr>
        <w:t>Важно понимать, для какой аудитории, в какой форме и какие результаты буду донесены</w:t>
      </w:r>
      <w:r w:rsidR="00C655F8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какие управленческие решения приняты на различных уровнях: индивидуальном, групповом и т.д.</w:t>
      </w:r>
    </w:p>
    <w:p w:rsidR="00C655F8" w:rsidRDefault="00377FEF" w:rsidP="00C65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6A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Во-вторых,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2F15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 продумать структуру</w:t>
      </w:r>
      <w:r w:rsidR="002F5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содержание </w:t>
      </w:r>
      <w:r w:rsidR="00952F1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контрольных измерительных материалов для мониторинга предметных результатов.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7F99">
        <w:rPr>
          <w:rFonts w:ascii="Times New Roman" w:hAnsi="Times New Roman" w:cs="Times New Roman"/>
          <w:color w:val="000000" w:themeColor="text1"/>
          <w:sz w:val="24"/>
          <w:szCs w:val="24"/>
        </w:rPr>
        <w:t>Причем задания должны быть ориентированы не на проверку освоения знаний</w:t>
      </w:r>
      <w:r w:rsidR="002F5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7F99">
        <w:rPr>
          <w:rFonts w:ascii="Times New Roman" w:hAnsi="Times New Roman" w:cs="Times New Roman"/>
          <w:color w:val="000000" w:themeColor="text1"/>
          <w:sz w:val="24"/>
          <w:szCs w:val="24"/>
        </w:rPr>
        <w:t>и умений, а оценку способности учащихся применять эти знания и умения в различных ситуациях, при</w:t>
      </w:r>
      <w:r w:rsidR="002F5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7F99">
        <w:rPr>
          <w:rFonts w:ascii="Times New Roman" w:hAnsi="Times New Roman" w:cs="Times New Roman"/>
          <w:color w:val="000000" w:themeColor="text1"/>
          <w:sz w:val="24"/>
          <w:szCs w:val="24"/>
        </w:rPr>
        <w:t>решении учебно-познавательных и учебно-практических умений. В этом как раз и проявляется</w:t>
      </w:r>
      <w:r w:rsidR="00621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21767">
        <w:rPr>
          <w:rFonts w:ascii="Times New Roman" w:hAnsi="Times New Roman" w:cs="Times New Roman"/>
          <w:color w:val="000000" w:themeColor="text1"/>
          <w:sz w:val="24"/>
          <w:szCs w:val="24"/>
        </w:rPr>
        <w:t>системно-деятельностный</w:t>
      </w:r>
      <w:proofErr w:type="spellEnd"/>
      <w:r w:rsidR="00621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подход в оценке образовательных результатов. И мы понимаем, что на сегодняшний день встает задача адаптации инструментария, разработанного на федеральном уровне, для организации</w:t>
      </w:r>
      <w:r w:rsidR="002F5386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</w:t>
      </w:r>
      <w:r w:rsidR="00621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разработка инструментария оценки не только </w:t>
      </w:r>
      <w:proofErr w:type="spellStart"/>
      <w:r w:rsidR="00621767">
        <w:rPr>
          <w:rFonts w:ascii="Times New Roman" w:hAnsi="Times New Roman" w:cs="Times New Roman"/>
          <w:color w:val="000000" w:themeColor="text1"/>
          <w:sz w:val="24"/>
          <w:szCs w:val="24"/>
        </w:rPr>
        <w:t>внутришкольного</w:t>
      </w:r>
      <w:proofErr w:type="spellEnd"/>
      <w:r w:rsidR="006217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мониторинга достижения планируемых результатов, но и текущего и тематического контроля, адаптация инструментария оценки исследовательской деятельности. </w:t>
      </w:r>
      <w:r w:rsidR="002F5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Нами б</w:t>
      </w:r>
      <w:r w:rsidR="002F5386">
        <w:rPr>
          <w:rFonts w:ascii="Times New Roman" w:hAnsi="Times New Roman" w:cs="Times New Roman"/>
          <w:sz w:val="24"/>
          <w:szCs w:val="24"/>
        </w:rPr>
        <w:t>ыли сделаны первые шаги в этом направлении: педагогами разработано несколько контрольных измерительных материалов по предложенной схеме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которая включает: </w:t>
      </w:r>
    </w:p>
    <w:p w:rsidR="00C655F8" w:rsidRPr="00C655F8" w:rsidRDefault="00C655F8" w:rsidP="00C65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5F8">
        <w:rPr>
          <w:rFonts w:ascii="Times New Roman" w:hAnsi="Times New Roman" w:cs="Times New Roman"/>
          <w:color w:val="000000" w:themeColor="text1"/>
          <w:sz w:val="24"/>
          <w:szCs w:val="24"/>
        </w:rPr>
        <w:t>1.Вид и цель работы (диагностическая, для тематического контроля, административная, для промежуточной аттестации, итоговая по предмету и т.д.)</w:t>
      </w:r>
    </w:p>
    <w:p w:rsidR="00C655F8" w:rsidRPr="00C655F8" w:rsidRDefault="00C655F8" w:rsidP="00C65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5F8">
        <w:rPr>
          <w:rFonts w:ascii="Times New Roman" w:hAnsi="Times New Roman" w:cs="Times New Roman"/>
          <w:color w:val="000000" w:themeColor="text1"/>
          <w:sz w:val="24"/>
          <w:szCs w:val="24"/>
        </w:rPr>
        <w:t>2.Перечень проверяемых образовательных результатов (из рабочей программы).</w:t>
      </w:r>
    </w:p>
    <w:p w:rsidR="00C655F8" w:rsidRPr="00C655F8" w:rsidRDefault="00C655F8" w:rsidP="00C65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5F8">
        <w:rPr>
          <w:rFonts w:ascii="Times New Roman" w:hAnsi="Times New Roman" w:cs="Times New Roman"/>
          <w:color w:val="000000" w:themeColor="text1"/>
          <w:sz w:val="24"/>
          <w:szCs w:val="24"/>
        </w:rPr>
        <w:t>3.Перечень проверяемых элементов содержания (из рабочей программы).</w:t>
      </w:r>
    </w:p>
    <w:p w:rsidR="00C655F8" w:rsidRDefault="00C655F8" w:rsidP="00C65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5F8">
        <w:rPr>
          <w:rFonts w:ascii="Times New Roman" w:hAnsi="Times New Roman" w:cs="Times New Roman"/>
          <w:color w:val="000000" w:themeColor="text1"/>
          <w:sz w:val="24"/>
          <w:szCs w:val="24"/>
        </w:rPr>
        <w:t>4.Структур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C655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655F8" w:rsidRPr="00C655F8" w:rsidRDefault="00C655F8" w:rsidP="00C65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5F8">
        <w:rPr>
          <w:rFonts w:ascii="Times New Roman" w:hAnsi="Times New Roman" w:cs="Times New Roman"/>
          <w:color w:val="000000" w:themeColor="text1"/>
          <w:sz w:val="24"/>
          <w:szCs w:val="24"/>
        </w:rPr>
        <w:t>5. Время, отводимое на выполнение работы.</w:t>
      </w:r>
    </w:p>
    <w:p w:rsidR="00C655F8" w:rsidRPr="00C655F8" w:rsidRDefault="00C655F8" w:rsidP="00C65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5F8">
        <w:rPr>
          <w:rFonts w:ascii="Times New Roman" w:hAnsi="Times New Roman" w:cs="Times New Roman"/>
          <w:color w:val="000000" w:themeColor="text1"/>
          <w:sz w:val="24"/>
          <w:szCs w:val="24"/>
        </w:rPr>
        <w:t>6. Дополнительные материалы и оборудование.</w:t>
      </w:r>
    </w:p>
    <w:p w:rsidR="00377FEF" w:rsidRPr="00C655F8" w:rsidRDefault="00C655F8" w:rsidP="00C655F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5F8">
        <w:rPr>
          <w:rFonts w:ascii="Times New Roman" w:hAnsi="Times New Roman" w:cs="Times New Roman"/>
          <w:color w:val="000000" w:themeColor="text1"/>
          <w:sz w:val="24"/>
          <w:szCs w:val="24"/>
        </w:rPr>
        <w:t>7. Система оценивания отдельных заданий и работы в целом.</w:t>
      </w:r>
    </w:p>
    <w:p w:rsidR="002C6A6E" w:rsidRDefault="00377FEF" w:rsidP="002C6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A6E">
        <w:rPr>
          <w:rFonts w:ascii="Times New Roman" w:hAnsi="Times New Roman" w:cs="Times New Roman"/>
          <w:b/>
          <w:sz w:val="24"/>
          <w:szCs w:val="24"/>
        </w:rPr>
        <w:t>В-третьих,</w:t>
      </w:r>
      <w:r>
        <w:rPr>
          <w:rFonts w:ascii="Times New Roman" w:hAnsi="Times New Roman" w:cs="Times New Roman"/>
          <w:sz w:val="24"/>
          <w:szCs w:val="24"/>
        </w:rPr>
        <w:t xml:space="preserve"> оцениваться должны все планируемые результаты и все умения, характеризующие достижение этого результата. </w:t>
      </w:r>
      <w:r w:rsidR="00C655F8">
        <w:rPr>
          <w:rFonts w:ascii="Times New Roman" w:hAnsi="Times New Roman" w:cs="Times New Roman"/>
          <w:sz w:val="24"/>
          <w:szCs w:val="24"/>
        </w:rPr>
        <w:t>Например, Раздел математики «Пространственные отношения. Геометрические фигуры». Планируемый результат: использование свой</w:t>
      </w:r>
      <w:proofErr w:type="gramStart"/>
      <w:r w:rsidR="00C655F8">
        <w:rPr>
          <w:rFonts w:ascii="Times New Roman" w:hAnsi="Times New Roman" w:cs="Times New Roman"/>
          <w:sz w:val="24"/>
          <w:szCs w:val="24"/>
        </w:rPr>
        <w:t>ств тр</w:t>
      </w:r>
      <w:proofErr w:type="gramEnd"/>
      <w:r w:rsidR="00C655F8">
        <w:rPr>
          <w:rFonts w:ascii="Times New Roman" w:hAnsi="Times New Roman" w:cs="Times New Roman"/>
          <w:sz w:val="24"/>
          <w:szCs w:val="24"/>
        </w:rPr>
        <w:t xml:space="preserve">еугольника и квадрата для решения задач. Умения: учитывать </w:t>
      </w:r>
      <w:r w:rsidR="00C655F8">
        <w:rPr>
          <w:rFonts w:ascii="Times New Roman" w:hAnsi="Times New Roman" w:cs="Times New Roman"/>
          <w:sz w:val="24"/>
          <w:szCs w:val="24"/>
        </w:rPr>
        <w:lastRenderedPageBreak/>
        <w:t>равенство сторон квадрата</w:t>
      </w:r>
      <w:r w:rsidR="002C6A6E">
        <w:rPr>
          <w:rFonts w:ascii="Times New Roman" w:hAnsi="Times New Roman" w:cs="Times New Roman"/>
          <w:sz w:val="24"/>
          <w:szCs w:val="24"/>
        </w:rPr>
        <w:t>,</w:t>
      </w:r>
      <w:r w:rsidR="00C655F8">
        <w:rPr>
          <w:rFonts w:ascii="Times New Roman" w:hAnsi="Times New Roman" w:cs="Times New Roman"/>
          <w:sz w:val="24"/>
          <w:szCs w:val="24"/>
        </w:rPr>
        <w:t xml:space="preserve"> равенство дли</w:t>
      </w:r>
      <w:r w:rsidR="002C6A6E">
        <w:rPr>
          <w:rFonts w:ascii="Times New Roman" w:hAnsi="Times New Roman" w:cs="Times New Roman"/>
          <w:sz w:val="24"/>
          <w:szCs w:val="24"/>
        </w:rPr>
        <w:t>н</w:t>
      </w:r>
      <w:r w:rsidR="00C655F8">
        <w:rPr>
          <w:rFonts w:ascii="Times New Roman" w:hAnsi="Times New Roman" w:cs="Times New Roman"/>
          <w:sz w:val="24"/>
          <w:szCs w:val="24"/>
        </w:rPr>
        <w:t xml:space="preserve"> противоположных сторон прямоугольника при</w:t>
      </w:r>
      <w:r w:rsidR="002C6A6E">
        <w:rPr>
          <w:rFonts w:ascii="Times New Roman" w:hAnsi="Times New Roman" w:cs="Times New Roman"/>
          <w:sz w:val="24"/>
          <w:szCs w:val="24"/>
        </w:rPr>
        <w:t xml:space="preserve"> </w:t>
      </w:r>
      <w:r w:rsidR="00C655F8">
        <w:rPr>
          <w:rFonts w:ascii="Times New Roman" w:hAnsi="Times New Roman" w:cs="Times New Roman"/>
          <w:sz w:val="24"/>
          <w:szCs w:val="24"/>
        </w:rPr>
        <w:t xml:space="preserve">решении задач. </w:t>
      </w:r>
      <w:r w:rsidR="002C6A6E" w:rsidRPr="002C6A6E">
        <w:rPr>
          <w:rFonts w:ascii="Times New Roman" w:hAnsi="Times New Roman" w:cs="Times New Roman"/>
          <w:sz w:val="24"/>
          <w:szCs w:val="24"/>
        </w:rPr>
        <w:t>Задания</w:t>
      </w:r>
      <w:r w:rsidR="002C6A6E">
        <w:rPr>
          <w:rFonts w:ascii="Times New Roman" w:hAnsi="Times New Roman" w:cs="Times New Roman"/>
          <w:sz w:val="24"/>
          <w:szCs w:val="24"/>
        </w:rPr>
        <w:t xml:space="preserve"> должны быть приведены </w:t>
      </w:r>
      <w:r w:rsidR="002C6A6E" w:rsidRPr="002C6A6E">
        <w:rPr>
          <w:rFonts w:ascii="Times New Roman" w:hAnsi="Times New Roman" w:cs="Times New Roman"/>
          <w:sz w:val="24"/>
          <w:szCs w:val="24"/>
        </w:rPr>
        <w:t>к каждому планируемому результату и всем умениям, характеризующим достижение этого результата</w:t>
      </w:r>
      <w:r w:rsidR="002C6A6E">
        <w:rPr>
          <w:rFonts w:ascii="Times New Roman" w:hAnsi="Times New Roman" w:cs="Times New Roman"/>
          <w:sz w:val="24"/>
          <w:szCs w:val="24"/>
        </w:rPr>
        <w:t xml:space="preserve">. Кроме того, задания </w:t>
      </w:r>
      <w:r w:rsidR="002C6A6E" w:rsidRPr="002C6A6E">
        <w:rPr>
          <w:rFonts w:ascii="Times New Roman" w:hAnsi="Times New Roman" w:cs="Times New Roman"/>
          <w:sz w:val="24"/>
          <w:szCs w:val="24"/>
        </w:rPr>
        <w:t>иллюстрируют и базовый, и повышенный уровни достижения этого результата</w:t>
      </w:r>
      <w:r w:rsidR="002C6A6E">
        <w:rPr>
          <w:rFonts w:ascii="Times New Roman" w:hAnsi="Times New Roman" w:cs="Times New Roman"/>
          <w:sz w:val="24"/>
          <w:szCs w:val="24"/>
        </w:rPr>
        <w:t xml:space="preserve"> и </w:t>
      </w:r>
      <w:r w:rsidR="002C6A6E" w:rsidRPr="002C6A6E">
        <w:rPr>
          <w:rFonts w:ascii="Times New Roman" w:hAnsi="Times New Roman" w:cs="Times New Roman"/>
          <w:sz w:val="24"/>
          <w:szCs w:val="24"/>
        </w:rPr>
        <w:t>иллюстрируют критерии оценки достижения этого результата</w:t>
      </w:r>
      <w:r w:rsidR="002C6A6E">
        <w:rPr>
          <w:rFonts w:ascii="Times New Roman" w:hAnsi="Times New Roman" w:cs="Times New Roman"/>
          <w:sz w:val="24"/>
          <w:szCs w:val="24"/>
        </w:rPr>
        <w:t>.</w:t>
      </w:r>
    </w:p>
    <w:p w:rsidR="002C6A6E" w:rsidRDefault="00377FEF" w:rsidP="002C6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здесь в качестве помощи могут быть использованы пособия </w:t>
      </w:r>
      <w:r w:rsidR="002C6A6E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</w:rPr>
        <w:t xml:space="preserve">ланируемые </w:t>
      </w:r>
      <w:r w:rsidR="002C6A6E">
        <w:rPr>
          <w:rFonts w:ascii="Times New Roman" w:hAnsi="Times New Roman" w:cs="Times New Roman"/>
          <w:sz w:val="24"/>
          <w:szCs w:val="24"/>
        </w:rPr>
        <w:t xml:space="preserve">предметные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  <w:r w:rsidR="002C6A6E">
        <w:rPr>
          <w:rFonts w:ascii="Times New Roman" w:hAnsi="Times New Roman" w:cs="Times New Roman"/>
          <w:sz w:val="24"/>
          <w:szCs w:val="24"/>
        </w:rPr>
        <w:t>», которые изданы издательством «Просвещение» под руководством Ковалевой Г.С.</w:t>
      </w:r>
    </w:p>
    <w:p w:rsidR="00377FEF" w:rsidRPr="00377FEF" w:rsidRDefault="00377FEF" w:rsidP="002C6A6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Следовательно, нам еще предстоит работа по осознанию не только предметных результатов, но и умений, характеризующих достижение этого результата в рамках каждого предмета.</w:t>
      </w:r>
    </w:p>
    <w:p w:rsidR="002F5386" w:rsidRDefault="002E796C" w:rsidP="002F538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6A6E">
        <w:rPr>
          <w:rFonts w:ascii="Times New Roman" w:hAnsi="Times New Roman" w:cs="Times New Roman"/>
          <w:b/>
          <w:sz w:val="24"/>
          <w:szCs w:val="24"/>
        </w:rPr>
        <w:t>В-четвертых,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FEF">
        <w:rPr>
          <w:rFonts w:ascii="Times New Roman" w:hAnsi="Times New Roman" w:cs="Times New Roman"/>
          <w:sz w:val="24"/>
          <w:szCs w:val="24"/>
        </w:rPr>
        <w:t>мониторинг нужен только для принятия решений управления образовательным процессом и обеспечением его качества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F5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Эта проблема является ключевой в контексте деятельности по совершенствованию качеством образования. В настоящее время система оценки не рассматривается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элемент целостной системы управления образованием, чаще всего вырваны из управленческого контекста, не связаны с ключевыми запросами к качеству образования. Поэтому перед нами встала проблема: как 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где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использовать данные мониторинга предметных,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результатов, какие управленческие решения должны быть использованы. Это тот вопрос, который на сегодняшний день является самым главным. Это то, ради чего создается вся система мониторинга достижения обучающимися образовательных результатов.</w:t>
      </w:r>
    </w:p>
    <w:sectPr w:rsidR="002F5386" w:rsidSect="00C0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25EDA"/>
    <w:multiLevelType w:val="hybridMultilevel"/>
    <w:tmpl w:val="5DDC5DF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7BE12D6B"/>
    <w:multiLevelType w:val="hybridMultilevel"/>
    <w:tmpl w:val="ED4AD0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D03E0E"/>
    <w:multiLevelType w:val="hybridMultilevel"/>
    <w:tmpl w:val="B7FE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70B8"/>
    <w:rsid w:val="00031EFA"/>
    <w:rsid w:val="000633F3"/>
    <w:rsid w:val="00181E64"/>
    <w:rsid w:val="0022490C"/>
    <w:rsid w:val="002641BD"/>
    <w:rsid w:val="002C6A6E"/>
    <w:rsid w:val="002E796C"/>
    <w:rsid w:val="002F2FA3"/>
    <w:rsid w:val="002F5386"/>
    <w:rsid w:val="00307521"/>
    <w:rsid w:val="003432CD"/>
    <w:rsid w:val="00352B7F"/>
    <w:rsid w:val="00377FEF"/>
    <w:rsid w:val="00407F99"/>
    <w:rsid w:val="00410863"/>
    <w:rsid w:val="004405E8"/>
    <w:rsid w:val="004468D9"/>
    <w:rsid w:val="005610A4"/>
    <w:rsid w:val="005622DA"/>
    <w:rsid w:val="00580658"/>
    <w:rsid w:val="005E5FC0"/>
    <w:rsid w:val="00600A92"/>
    <w:rsid w:val="00621767"/>
    <w:rsid w:val="0067199E"/>
    <w:rsid w:val="006C5297"/>
    <w:rsid w:val="006F7281"/>
    <w:rsid w:val="007378A8"/>
    <w:rsid w:val="00746E60"/>
    <w:rsid w:val="0075602F"/>
    <w:rsid w:val="007E778C"/>
    <w:rsid w:val="008B483F"/>
    <w:rsid w:val="009109F2"/>
    <w:rsid w:val="009235D5"/>
    <w:rsid w:val="00952F15"/>
    <w:rsid w:val="009F5FFF"/>
    <w:rsid w:val="00A210DE"/>
    <w:rsid w:val="00A21DAA"/>
    <w:rsid w:val="00AD5A76"/>
    <w:rsid w:val="00B52F87"/>
    <w:rsid w:val="00B85026"/>
    <w:rsid w:val="00C03DAA"/>
    <w:rsid w:val="00C07210"/>
    <w:rsid w:val="00C655F8"/>
    <w:rsid w:val="00CE5260"/>
    <w:rsid w:val="00CE72E3"/>
    <w:rsid w:val="00D770B8"/>
    <w:rsid w:val="00DD1DF9"/>
    <w:rsid w:val="00E21E66"/>
    <w:rsid w:val="00F42FDE"/>
    <w:rsid w:val="00F4532D"/>
    <w:rsid w:val="00F5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2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ФИЗИКА-1</dc:creator>
  <cp:lastModifiedBy>Наталья Львовна</cp:lastModifiedBy>
  <cp:revision>16</cp:revision>
  <dcterms:created xsi:type="dcterms:W3CDTF">2009-12-31T21:21:00Z</dcterms:created>
  <dcterms:modified xsi:type="dcterms:W3CDTF">2016-12-07T13:10:00Z</dcterms:modified>
</cp:coreProperties>
</file>