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6A" w:rsidRDefault="0071496A" w:rsidP="00461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ЗАЯВКИ</w:t>
      </w:r>
    </w:p>
    <w:p w:rsidR="0071496A" w:rsidRDefault="0071496A" w:rsidP="00461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присвоение статуса региональной инновационной площадки</w:t>
      </w:r>
    </w:p>
    <w:p w:rsidR="0071496A" w:rsidRDefault="0071496A" w:rsidP="00461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96A" w:rsidRDefault="0071496A" w:rsidP="00461AE9">
      <w:pPr>
        <w:pStyle w:val="a4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71496A" w:rsidRDefault="0071496A" w:rsidP="0046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1496A" w:rsidTr="0071496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496A" w:rsidRDefault="0071496A" w:rsidP="00461AE9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71496A" w:rsidTr="0071496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6A" w:rsidRPr="00CE6030" w:rsidRDefault="00CE6030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508E3" w:rsidRPr="00CE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дошкольное образовательное учреждение детский сад общеразвивающего вида № 99</w:t>
            </w:r>
          </w:p>
        </w:tc>
      </w:tr>
      <w:tr w:rsidR="0071496A" w:rsidTr="0071496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496A" w:rsidRDefault="0071496A" w:rsidP="00461AE9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УЧРЕДИТЕЛЯ (УЧРЕДИТЕЛЕЙ) ОРГАНИЗАЦИИ-ЗАЯВИТЕЛЯ</w:t>
            </w:r>
          </w:p>
        </w:tc>
      </w:tr>
      <w:tr w:rsidR="0071496A" w:rsidTr="0071496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6A" w:rsidRPr="00B508E3" w:rsidRDefault="00CE6030" w:rsidP="00CE603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E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ородской округ город Рыбинск. Функции и полномочия Учредителя осуществляет Администрация городского округа город Рыбинск непосредственно, а также через Департамент образования Администрации городского округа город Рыбинск и Департамент имущественных и земельных отношений Администрации городского округа город Рыбинск.</w:t>
            </w:r>
          </w:p>
        </w:tc>
      </w:tr>
      <w:tr w:rsidR="0071496A" w:rsidTr="0071496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496A" w:rsidRDefault="0071496A" w:rsidP="00461AE9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71496A" w:rsidTr="0071496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6A" w:rsidRDefault="00B508E3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152907, Ярославская область, город Рыбинск, ул. 9 Мая. Д. 10а</w:t>
            </w:r>
          </w:p>
        </w:tc>
      </w:tr>
      <w:tr w:rsidR="0071496A" w:rsidTr="0071496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496A" w:rsidRDefault="0071496A" w:rsidP="00461AE9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71496A" w:rsidTr="0071496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6A" w:rsidRDefault="00B508E3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Шемякина Татьяна Анатольевна</w:t>
            </w:r>
          </w:p>
        </w:tc>
      </w:tr>
      <w:tr w:rsidR="0071496A" w:rsidTr="0071496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496A" w:rsidRDefault="0071496A" w:rsidP="00461AE9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ТЕЛЕФОН, ФАКС ОРГАНИЗАЦИИ-ЗАЯВИТЕЛЯ</w:t>
            </w:r>
          </w:p>
        </w:tc>
      </w:tr>
      <w:tr w:rsidR="0071496A" w:rsidTr="0071496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6A" w:rsidRDefault="00B508E3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8(4855)55-07-00</w:t>
            </w:r>
          </w:p>
        </w:tc>
      </w:tr>
      <w:tr w:rsidR="0071496A" w:rsidTr="0071496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496A" w:rsidRDefault="0071496A" w:rsidP="00461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</w:p>
          <w:p w:rsidR="0071496A" w:rsidRDefault="0071496A" w:rsidP="00461AE9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ИНТЕРНЕТ</w:t>
            </w:r>
          </w:p>
        </w:tc>
      </w:tr>
      <w:tr w:rsidR="0071496A" w:rsidTr="0071496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E3" w:rsidRPr="00B508E3" w:rsidRDefault="00B508E3" w:rsidP="00B508E3">
            <w:pPr>
              <w:pStyle w:val="msoaddress"/>
              <w:widowControl w:val="0"/>
              <w:spacing w:line="211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8E3"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эл. почта: dou99@rybadm.ru</w:t>
            </w:r>
          </w:p>
          <w:p w:rsidR="0071496A" w:rsidRPr="00CE6030" w:rsidRDefault="00B508E3" w:rsidP="00CE6030">
            <w:pPr>
              <w:pStyle w:val="msoaddress"/>
              <w:widowControl w:val="0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Адрес сайта:</w:t>
            </w:r>
            <w:r w:rsidRPr="00B508E3"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http//dou99.rybadm.ru</w:t>
            </w:r>
          </w:p>
        </w:tc>
      </w:tr>
    </w:tbl>
    <w:p w:rsidR="0071496A" w:rsidRDefault="0071496A" w:rsidP="00461AE9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71496A" w:rsidRDefault="0071496A" w:rsidP="00461AE9">
      <w:pPr>
        <w:pStyle w:val="a4"/>
        <w:numPr>
          <w:ilvl w:val="0"/>
          <w:numId w:val="33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</w:p>
    <w:p w:rsidR="0071496A" w:rsidRDefault="0071496A" w:rsidP="00461AE9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1529"/>
        <w:gridCol w:w="4701"/>
      </w:tblGrid>
      <w:tr w:rsidR="0071496A" w:rsidTr="009B582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6A" w:rsidRDefault="0071496A" w:rsidP="00461AE9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6A" w:rsidRDefault="0071496A" w:rsidP="006B67B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6A" w:rsidRDefault="0071496A" w:rsidP="00461AE9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работ</w:t>
            </w:r>
          </w:p>
        </w:tc>
      </w:tr>
      <w:tr w:rsidR="0071496A" w:rsidTr="0071496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496A" w:rsidRDefault="0071496A" w:rsidP="00461A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71496A" w:rsidTr="009B582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6A" w:rsidRDefault="0071496A" w:rsidP="00461A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6A" w:rsidRDefault="0071496A" w:rsidP="00461A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6A" w:rsidRDefault="0071496A" w:rsidP="00461A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496A" w:rsidTr="0071496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496A" w:rsidRDefault="0071496A" w:rsidP="00461AE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региональных проектов</w:t>
            </w:r>
          </w:p>
        </w:tc>
      </w:tr>
      <w:tr w:rsidR="0071496A" w:rsidTr="009B582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6A" w:rsidRDefault="009B582F" w:rsidP="00461AE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Региональная инновационная площадка </w:t>
            </w:r>
            <w:r w:rsidR="0069117F" w:rsidRPr="0069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«Модель организации образовательного процесса в соответствии с ФГТ по развитию интегративных качеств дошкольников»,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6A" w:rsidRDefault="00FB2607" w:rsidP="00461AE9">
            <w:r w:rsidRPr="00B6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  <w:r w:rsidR="009B582F">
              <w:t xml:space="preserve"> год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59" w:rsidRPr="009B582F" w:rsidRDefault="009B582F" w:rsidP="009B582F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582F">
              <w:rPr>
                <w:rFonts w:ascii="Times New Roman" w:hAnsi="Times New Roman" w:cs="Times New Roman"/>
                <w:sz w:val="24"/>
                <w:szCs w:val="24"/>
              </w:rPr>
              <w:t>Разработка учебно-методического пакета «Проектирование образовательной деятельности в соответствии с ФГТ»</w:t>
            </w:r>
          </w:p>
          <w:p w:rsidR="009B582F" w:rsidRDefault="009B582F" w:rsidP="009B582F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9B582F">
              <w:rPr>
                <w:rFonts w:ascii="Times New Roman" w:hAnsi="Times New Roman" w:cs="Times New Roman"/>
                <w:sz w:val="24"/>
                <w:szCs w:val="24"/>
              </w:rPr>
              <w:t>Составление аннотированных каталогов дидактических и методических материалов по образовательным областям «Познание», «Социализация», «Музыка»</w:t>
            </w:r>
          </w:p>
          <w:p w:rsidR="009B582F" w:rsidRPr="009B582F" w:rsidRDefault="009B582F" w:rsidP="009B582F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материалов на региональном семинаре</w:t>
            </w:r>
          </w:p>
        </w:tc>
      </w:tr>
      <w:tr w:rsidR="0071496A" w:rsidTr="0071496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496A" w:rsidRDefault="0071496A" w:rsidP="00461AE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муниципальных проектов</w:t>
            </w:r>
          </w:p>
        </w:tc>
      </w:tr>
      <w:tr w:rsidR="0071496A" w:rsidTr="009B582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97" w:rsidRDefault="009B582F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Муниципальная инновационная площадка </w:t>
            </w:r>
            <w:r w:rsidR="0069117F" w:rsidRPr="009B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«Информационно - образовательная среда детского сада как фактор развития индивидуально-личностного потенциала дошкольника».</w:t>
            </w:r>
          </w:p>
          <w:p w:rsidR="002A0944" w:rsidRDefault="002A0944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944" w:rsidRDefault="002A0944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944" w:rsidRDefault="002A0944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944" w:rsidRDefault="002A0944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C27" w:rsidRDefault="009B582F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2.Муниципальный инновационный проект</w:t>
            </w:r>
          </w:p>
          <w:p w:rsidR="0069117F" w:rsidRDefault="0069117F" w:rsidP="00461AE9">
            <w:r w:rsidRPr="0069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экологической культуры личности дошкольников в информационно-образовательной среде детского сада»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6A" w:rsidRPr="00B61099" w:rsidRDefault="0069117F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2011-2012</w:t>
            </w:r>
            <w:r w:rsidR="0027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9117F" w:rsidRDefault="0069117F" w:rsidP="00461AE9"/>
          <w:p w:rsidR="0069117F" w:rsidRDefault="0069117F" w:rsidP="00461AE9"/>
          <w:p w:rsidR="0069117F" w:rsidRDefault="0069117F" w:rsidP="00461AE9"/>
          <w:p w:rsidR="0069117F" w:rsidRDefault="0069117F" w:rsidP="00461AE9"/>
          <w:p w:rsidR="0069117F" w:rsidRDefault="0069117F" w:rsidP="00461AE9"/>
          <w:p w:rsidR="00DB459C" w:rsidRDefault="00DB459C" w:rsidP="00461AE9"/>
          <w:p w:rsidR="00DB459C" w:rsidRDefault="00DB459C" w:rsidP="00461AE9"/>
          <w:p w:rsidR="00DB459C" w:rsidRDefault="00DB459C" w:rsidP="00461AE9"/>
          <w:p w:rsidR="00DB459C" w:rsidRDefault="00DB459C" w:rsidP="00461AE9"/>
          <w:p w:rsidR="0069117F" w:rsidRDefault="0069117F" w:rsidP="00461AE9"/>
          <w:p w:rsidR="00C03C27" w:rsidRDefault="00270AB8" w:rsidP="00461AE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2012- </w:t>
            </w:r>
            <w:r w:rsidR="00C03C27" w:rsidRPr="00B6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  <w:r w:rsidR="009B582F">
              <w:t xml:space="preserve"> </w:t>
            </w:r>
            <w:r w:rsidR="009B582F" w:rsidRPr="009B582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9C" w:rsidRPr="00C03C27" w:rsidRDefault="00EC6797" w:rsidP="00EC6797">
            <w:pPr>
              <w:pStyle w:val="a4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 Разработка  модели</w:t>
            </w:r>
            <w:r w:rsidR="00DB459C" w:rsidRPr="00C0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3C27" w:rsidRPr="00C0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информационно-образовательной среды детского сада</w:t>
            </w:r>
          </w:p>
          <w:p w:rsidR="00DB459C" w:rsidRPr="00EC6797" w:rsidRDefault="00EC6797" w:rsidP="00EC6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Выпуск м</w:t>
            </w:r>
            <w:r w:rsidR="00DB459C" w:rsidRPr="00EC6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DB459C" w:rsidRPr="00EC6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«</w:t>
            </w:r>
            <w:r w:rsidR="00DB459C" w:rsidRPr="00EC6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Модульное планирование в системе развития интегративных качеств детей дошкольного возраста»</w:t>
            </w:r>
          </w:p>
          <w:p w:rsidR="00EC6797" w:rsidRDefault="002A0944" w:rsidP="00EC6797">
            <w:pPr>
              <w:pStyle w:val="a4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  <w:r w:rsidR="00EC6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инновационного опыта в системе образования города </w:t>
            </w:r>
            <w:r w:rsidR="00EC6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(смотр-конкурс методических служб города, ярмарка инновационных продуктов)</w:t>
            </w:r>
          </w:p>
          <w:p w:rsidR="00DB459C" w:rsidRPr="00C03C27" w:rsidRDefault="00DB459C" w:rsidP="00C03C27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59C" w:rsidRPr="00C03C27" w:rsidRDefault="002A0944" w:rsidP="00C03C27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Разработка методического пособия</w:t>
            </w:r>
            <w:r w:rsidR="00C03C27" w:rsidRPr="00C0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="009B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r w:rsidR="00C03C27" w:rsidRPr="00C0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</w:t>
            </w:r>
            <w:r w:rsidR="009B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03C27" w:rsidRPr="00C0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экологической культуры дошкольников».</w:t>
            </w:r>
          </w:p>
          <w:p w:rsidR="00C03C27" w:rsidRPr="00C03C27" w:rsidRDefault="002A0944" w:rsidP="00C03C27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Систематизация </w:t>
            </w:r>
            <w:r w:rsidR="00C03C27" w:rsidRPr="00C0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 и выпуск м</w:t>
            </w:r>
            <w:r w:rsidR="00C03C27" w:rsidRPr="00C0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C03C27" w:rsidRPr="00C0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03C27" w:rsidRPr="00C0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«Экологические олимпиады для детей дошкольного возраста»   </w:t>
            </w:r>
          </w:p>
          <w:p w:rsidR="00C03C27" w:rsidRDefault="002A0944" w:rsidP="00C03C27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 Разработка р</w:t>
            </w:r>
            <w:r w:rsidR="00C03C27" w:rsidRPr="00C0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C03C27" w:rsidRPr="00C0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B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3C27" w:rsidRPr="00C0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«Экологическая азбука для дошкольников»</w:t>
            </w:r>
          </w:p>
          <w:p w:rsidR="00C03C27" w:rsidRPr="006B67B2" w:rsidRDefault="002A0944" w:rsidP="006B67B2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Распространение инновационного опыта в системе образования города и региона (выставка для руководителей образовательных учреждений городов Северо-западного региона, </w:t>
            </w:r>
            <w:r w:rsidR="0027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«Проект года»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2A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</w:t>
            </w:r>
            <w:r w:rsidR="0027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рмарк</w:t>
            </w:r>
            <w:r w:rsidR="0027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инновационных продуктов</w:t>
            </w:r>
            <w:r w:rsidR="0027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 год).</w:t>
            </w:r>
          </w:p>
        </w:tc>
      </w:tr>
    </w:tbl>
    <w:p w:rsidR="0071496A" w:rsidRDefault="0071496A" w:rsidP="00461AE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1496A" w:rsidRDefault="0071496A" w:rsidP="00461AE9">
      <w:pPr>
        <w:pStyle w:val="a4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71496A" w:rsidRDefault="0071496A" w:rsidP="00461A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1496A" w:rsidTr="0071496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496A" w:rsidRDefault="0071496A" w:rsidP="00461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ПРОЕКТА, ССЫЛКА НА ПОСВЯЩЕННЫЙ ПРОЕКТУ РАЗДЕЛ ОФИЦИАЛЬНОГО САЙТА ОРГАНИЗАЦИИ-ЗАЯВИТЕЛЯ В СЕТИ ИНТЕРНЕТ</w:t>
            </w:r>
          </w:p>
        </w:tc>
      </w:tr>
      <w:tr w:rsidR="0071496A" w:rsidTr="0071496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6A" w:rsidRDefault="0069117F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Событийный подход как с</w:t>
            </w:r>
            <w:r w:rsidR="0027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интегративных качеств </w:t>
            </w:r>
            <w:r w:rsidR="0027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информационно-обра</w:t>
            </w:r>
            <w:r w:rsidR="00B6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зовательной среде детского сада</w:t>
            </w:r>
          </w:p>
          <w:p w:rsidR="00270AB8" w:rsidRPr="0069117F" w:rsidRDefault="00270AB8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836EF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http://dou99.rybadm.ru/p19aa1.html</w:t>
              </w:r>
            </w:hyperlink>
          </w:p>
        </w:tc>
      </w:tr>
      <w:tr w:rsidR="0071496A" w:rsidTr="0071496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496A" w:rsidRDefault="0071496A" w:rsidP="00461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ГОСУДАРСТВЕННОЙ (РЕГИОНАЛЬНОЙ) ПОЛИТИКИ В СФЕРЕ ОБРАЗОВАНИЯ, СФОРМУЛИРОВАННЫЕ В ОСНОВОПОЛАГАЮЩИХ ДОКУМЕНТАХ, НА РЕШЕНИЕ КОТОРЫХ НАПРАВЛЕН ПРОЕКТ ОРГАНИЗАЦИИ-ЗАЯВИТЕЛЯ (вставить цитату из документа)</w:t>
            </w:r>
          </w:p>
        </w:tc>
      </w:tr>
      <w:tr w:rsidR="0071496A" w:rsidTr="0071496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8" w:rsidRDefault="00AB5203" w:rsidP="00AB5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ЦЕЛЕВАЯ ПРОГРАММА РАЗВИТИЯ ОБРАЗОВАНИЯ НА 2011 - 2015 ГОДЫ</w:t>
            </w:r>
            <w:r w:rsidR="0027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образовании информационных коммуникаци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онных технологий и электронных </w:t>
            </w:r>
            <w:r w:rsidRPr="00A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ресурсов носит сегодня большей частью эпизодический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арактер. Целостная электронная </w:t>
            </w:r>
            <w:r w:rsidRPr="00A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среда как фактор повышения качества образования пока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создана</w:t>
            </w:r>
            <w:r w:rsidR="0027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35281" w:rsidRDefault="00270AB8" w:rsidP="00AB5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Стратегия инновационного развития РФ на период до 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Pr="0033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3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образования на всех этапах, начиная с дошкольного, в части содержания и в части методов и технологий обучения (преподавания) должна быть ориентирована на формирование и развитие навыков и компетенций, необходимых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инновационной деятельности». «</w:t>
            </w:r>
            <w:r w:rsidRPr="0033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 поощряться развитие креативности и приобщение к творчеству в любой сфере деятельности. При этом будет обеспечено качественное повышение эффективности использования в образовательном процессе современных информационных технологий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33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1496A" w:rsidTr="0071496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93" w:rsidRPr="009F3193" w:rsidRDefault="009F3193" w:rsidP="009F3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целевая Программа «Развитие системы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город Рыбинск на 2012-2015 годы»</w:t>
            </w:r>
          </w:p>
          <w:p w:rsidR="009F3193" w:rsidRPr="009F3193" w:rsidRDefault="009F3193" w:rsidP="009F3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9F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обеспечения комфортных, безопасных, современных условий</w:t>
            </w:r>
          </w:p>
          <w:p w:rsidR="009F3193" w:rsidRPr="009F3193" w:rsidRDefault="009F3193" w:rsidP="009F3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 направленных на реализацию принципов доступности,</w:t>
            </w:r>
          </w:p>
          <w:p w:rsidR="009F3193" w:rsidRPr="009F3193" w:rsidRDefault="009F3193" w:rsidP="009F3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индивидуализации и дифференциации, повышения качества образования </w:t>
            </w:r>
            <w:proofErr w:type="gramStart"/>
            <w:r w:rsidRPr="009F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9F3193" w:rsidRPr="009F3193" w:rsidRDefault="009F3193" w:rsidP="009F3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обновления содержания образования, технологий организации образовательного</w:t>
            </w:r>
          </w:p>
          <w:p w:rsidR="009F3193" w:rsidRPr="009F3193" w:rsidRDefault="009F3193" w:rsidP="009F3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процесса, освоение информационно-коммуникационных технологий, расширение</w:t>
            </w:r>
          </w:p>
          <w:p w:rsidR="009F3193" w:rsidRDefault="009F3193" w:rsidP="009F3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спектра образовательных усл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уг;</w:t>
            </w:r>
          </w:p>
          <w:p w:rsidR="0071496A" w:rsidRDefault="009F3193" w:rsidP="00270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о</w:t>
            </w:r>
            <w:r w:rsidRPr="009F3193">
              <w:rPr>
                <w:rFonts w:ascii="Times New Roman" w:hAnsi="Times New Roman" w:cs="Times New Roman"/>
                <w:sz w:val="24"/>
                <w:szCs w:val="24"/>
              </w:rPr>
              <w:t xml:space="preserve">беспечить </w:t>
            </w:r>
            <w:r w:rsidRPr="009F3193">
              <w:rPr>
                <w:rFonts w:ascii="Times New Roman" w:hAnsi="Times New Roman" w:cs="Times New Roman"/>
                <w:sz w:val="24"/>
                <w:szCs w:val="24"/>
              </w:rPr>
              <w:t>использование в образовательной практике интегративного подхода</w:t>
            </w:r>
          </w:p>
        </w:tc>
      </w:tr>
      <w:tr w:rsidR="0071496A" w:rsidTr="0071496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496A" w:rsidRDefault="0071496A" w:rsidP="00461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КРАТКОЕ ОБОСНОВАНИЕ АКТУАЛЬНОСТИ И ИННОВАЦИОННОСТИ ПРОЕКТА</w:t>
            </w:r>
          </w:p>
        </w:tc>
      </w:tr>
      <w:tr w:rsidR="0071496A" w:rsidTr="0071496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5" w:rsidRPr="00734085" w:rsidRDefault="00734085" w:rsidP="00734085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</w:rPr>
            </w:pPr>
            <w:r w:rsidRPr="00734085">
              <w:rPr>
                <w:rFonts w:ascii="Times New Roman" w:hAnsi="Times New Roman" w:cs="Times New Roman"/>
              </w:rPr>
              <w:t xml:space="preserve">Проблема  необходимости  модернизации  образовательного  процесса детского сада  в  связи  с  переходом  на  новый  стандарт  качества  образовательных услуг, </w:t>
            </w:r>
            <w:r>
              <w:rPr>
                <w:rFonts w:ascii="Times New Roman" w:hAnsi="Times New Roman" w:cs="Times New Roman"/>
              </w:rPr>
              <w:t>требует</w:t>
            </w:r>
            <w:r w:rsidRPr="00734085">
              <w:rPr>
                <w:rFonts w:ascii="Times New Roman" w:hAnsi="Times New Roman" w:cs="Times New Roman"/>
              </w:rPr>
              <w:t xml:space="preserve"> построения образовательного пространства, способного к саморазвитию  и  созданию  условий  полноценного  развития  всех  его участников.  </w:t>
            </w:r>
          </w:p>
          <w:p w:rsidR="00734085" w:rsidRPr="00734085" w:rsidRDefault="00734085" w:rsidP="00734085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</w:rPr>
            </w:pPr>
            <w:r w:rsidRPr="00734085">
              <w:rPr>
                <w:rFonts w:ascii="Times New Roman" w:hAnsi="Times New Roman" w:cs="Times New Roman"/>
              </w:rPr>
              <w:t xml:space="preserve">Необходимыми инструментами решения данной проблемы в проекте выступают два взаимодополняющих принципа: событийный и интерактивный. Проектирование  образовательного  процесса  с  использованием  ИКТ  в соответствии  с  ФГОС  дошкольного  образования  –  процесс,  специальным образом, направленный на организацию, структурирование образовательного пространства  детского  сада,  а событийный подход обеспечивает   создание  новых механизмов  и  инструментов  педагогической  практики  в  дошкольном образовании.  </w:t>
            </w:r>
          </w:p>
          <w:p w:rsidR="009F386E" w:rsidRDefault="00734085" w:rsidP="007340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Выстраивание целостной системы работы на основе этих принципов позволяет о</w:t>
            </w:r>
            <w:r w:rsidR="009572DD" w:rsidRPr="0073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беспечить достижение целевых ориентиров, определенных в Федеральных государственных образовательных стандартах дошкольного образования</w:t>
            </w:r>
            <w:r w:rsidR="009F386E" w:rsidRPr="009F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496A" w:rsidTr="0071496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496A" w:rsidRDefault="0071496A" w:rsidP="00461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71496A" w:rsidTr="0071496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6A" w:rsidRDefault="009572DD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 годы</w:t>
            </w:r>
          </w:p>
        </w:tc>
      </w:tr>
      <w:tr w:rsidR="0071496A" w:rsidTr="0071496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496A" w:rsidRDefault="0071496A" w:rsidP="00461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ПРОДУКТОВ ПРОЕКТА</w:t>
            </w:r>
          </w:p>
        </w:tc>
      </w:tr>
      <w:tr w:rsidR="0071496A" w:rsidTr="0071496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F" w:rsidRPr="005B4A3F" w:rsidRDefault="001D68D3" w:rsidP="005B4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  <w:r w:rsidRPr="005B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 «Электронный </w:t>
            </w:r>
            <w:r w:rsidRPr="005B4A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Event</w:t>
            </w:r>
            <w:r w:rsidRPr="005B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-банк» («банк событий»: </w:t>
            </w:r>
            <w:r w:rsidR="00734085" w:rsidRPr="005B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карты </w:t>
            </w:r>
            <w:r w:rsidRPr="005B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</w:t>
            </w:r>
            <w:r w:rsidR="00734085" w:rsidRPr="005B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5B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</w:t>
            </w:r>
            <w:r w:rsidR="00734085" w:rsidRPr="005B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B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34085" w:rsidRPr="005B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</w:t>
            </w:r>
            <w:r w:rsidR="00A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734085" w:rsidRPr="005B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ситуаций, </w:t>
            </w:r>
            <w:r w:rsidRPr="005B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ролевы</w:t>
            </w:r>
            <w:r w:rsidR="00734085" w:rsidRPr="005B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5B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игр, детски</w:t>
            </w:r>
            <w:r w:rsidR="00734085" w:rsidRPr="005B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дней и </w:t>
            </w:r>
            <w:r w:rsidRPr="005B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акции в соответствии</w:t>
            </w:r>
            <w:r w:rsidR="005B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дошкольного образования) </w:t>
            </w:r>
          </w:p>
          <w:p w:rsidR="005B4A3F" w:rsidRPr="005B4A3F" w:rsidRDefault="005B4A3F" w:rsidP="005B4A3F">
            <w:pPr>
              <w:pStyle w:val="aa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 w:rsidRPr="005B4A3F">
              <w:rPr>
                <w:szCs w:val="24"/>
              </w:rPr>
              <w:t xml:space="preserve">2. Составлена электронная </w:t>
            </w:r>
            <w:r w:rsidRPr="005B4A3F">
              <w:rPr>
                <w:szCs w:val="24"/>
              </w:rPr>
              <w:t>инструкция – навигатор  по пользованию электронным «</w:t>
            </w:r>
            <w:r w:rsidRPr="005B4A3F">
              <w:rPr>
                <w:szCs w:val="24"/>
                <w:lang w:val="en-US"/>
              </w:rPr>
              <w:t>Event</w:t>
            </w:r>
            <w:r w:rsidRPr="005B4A3F">
              <w:rPr>
                <w:szCs w:val="24"/>
              </w:rPr>
              <w:t xml:space="preserve">-банком» </w:t>
            </w:r>
          </w:p>
          <w:p w:rsidR="005B4A3F" w:rsidRDefault="001D68D3" w:rsidP="005B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512EC" w:rsidRPr="005B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B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4085" w:rsidRPr="005B4A3F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r w:rsidR="005B4A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34085" w:rsidRPr="005B4A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B4A3F" w:rsidRPr="005B4A3F">
              <w:rPr>
                <w:rFonts w:ascii="Times New Roman" w:hAnsi="Times New Roman" w:cs="Times New Roman"/>
                <w:sz w:val="24"/>
                <w:szCs w:val="24"/>
              </w:rPr>
              <w:t>методически</w:t>
            </w:r>
            <w:r w:rsidR="005B4A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3F" w:rsidRPr="005B4A3F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</w:t>
            </w:r>
            <w:r w:rsidR="005B4A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4A3F" w:rsidRPr="005B4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085" w:rsidRPr="005B4A3F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сопровождения образовательного процесса </w:t>
            </w:r>
            <w:r w:rsidR="005B4A3F" w:rsidRPr="005B4A3F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«Методический  аспект подсистемы отношений при реализации </w:t>
            </w:r>
            <w:proofErr w:type="gramStart"/>
            <w:r w:rsidR="005B4A3F" w:rsidRPr="005B4A3F">
              <w:rPr>
                <w:rFonts w:ascii="Times New Roman" w:hAnsi="Times New Roman" w:cs="Times New Roman"/>
                <w:sz w:val="24"/>
                <w:szCs w:val="24"/>
              </w:rPr>
              <w:t>со-бытийного</w:t>
            </w:r>
            <w:proofErr w:type="gramEnd"/>
            <w:r w:rsidR="005B4A3F" w:rsidRPr="005B4A3F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к </w:t>
            </w:r>
            <w:r w:rsidR="005B4A3F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5B4A3F" w:rsidRPr="005B4A3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дошкольников»</w:t>
            </w:r>
            <w:r w:rsidR="00F95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43B" w:rsidRPr="00F9543B" w:rsidRDefault="00F9543B" w:rsidP="005B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9543B">
              <w:rPr>
                <w:rFonts w:ascii="Times New Roman" w:hAnsi="Times New Roman" w:cs="Times New Roman"/>
                <w:sz w:val="24"/>
                <w:szCs w:val="24"/>
              </w:rPr>
              <w:t>Методический сборник «Проектирование и реализация сети взаимосвязанных педагогических событий в условиях реализации ФГОС».</w:t>
            </w:r>
          </w:p>
          <w:p w:rsidR="0071496A" w:rsidRDefault="001D68D3" w:rsidP="005B4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   </w:t>
            </w:r>
            <w:r w:rsidR="005B4A3F" w:rsidRPr="005B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программа внутрифирменного обучения </w:t>
            </w:r>
            <w:r w:rsidR="005B4A3F" w:rsidRPr="00A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  <w:r w:rsidR="00AF056B" w:rsidRPr="00A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056B" w:rsidRPr="00AF056B">
              <w:rPr>
                <w:rFonts w:ascii="Times New Roman" w:hAnsi="Times New Roman" w:cs="Times New Roman"/>
                <w:sz w:val="24"/>
                <w:szCs w:val="24"/>
              </w:rPr>
              <w:t>«Использование ИКТ в образовательном процессе детского сада</w:t>
            </w:r>
            <w:r w:rsidR="00AF056B" w:rsidRPr="00AF05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D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496A" w:rsidTr="0071496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496A" w:rsidRDefault="0071496A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ru-RU"/>
              </w:rPr>
              <w:t>ОЖИДАЕМЫЕ ЭФФЕКТЫ ПРОЕКТА ДЛЯ РЕГИОНАЛЬНОЙ (МУНИЦИПАЛЬНОЙ) СИСТЕМЫ ОБРАЗОВАНИЯ</w:t>
            </w:r>
          </w:p>
        </w:tc>
      </w:tr>
      <w:tr w:rsidR="0071496A" w:rsidTr="0071496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6B" w:rsidRDefault="00AF056B" w:rsidP="00AF056B">
            <w:pPr>
              <w:pStyle w:val="a4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достижение целевых ориентиров выпускниками детского сада.</w:t>
            </w:r>
          </w:p>
          <w:p w:rsidR="003512CD" w:rsidRDefault="00334725" w:rsidP="00461AE9">
            <w:pPr>
              <w:pStyle w:val="a4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</w:t>
            </w:r>
            <w:r w:rsidR="002512EC" w:rsidRPr="00A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апробированы </w:t>
            </w:r>
            <w:r w:rsidRPr="00A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реализаци</w:t>
            </w:r>
            <w:r w:rsidR="003512CD" w:rsidRPr="00A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ФГОС дошкольного  образования </w:t>
            </w:r>
            <w:r w:rsidR="003512CD" w:rsidRPr="00AF056B">
              <w:rPr>
                <w:rFonts w:ascii="Times New Roman" w:hAnsi="Times New Roman" w:cs="Times New Roman"/>
                <w:sz w:val="24"/>
                <w:szCs w:val="24"/>
              </w:rPr>
              <w:t>на основе событийного подхода.</w:t>
            </w:r>
          </w:p>
          <w:p w:rsidR="0071496A" w:rsidRDefault="003512CD" w:rsidP="00461AE9">
            <w:pPr>
              <w:pStyle w:val="a4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внедрение информационно-коммуникационных технологий в практику работы детского сада.</w:t>
            </w:r>
          </w:p>
          <w:p w:rsidR="00334725" w:rsidRDefault="002512EC" w:rsidP="00461AE9">
            <w:pPr>
              <w:pStyle w:val="a4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34725" w:rsidRPr="00A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</w:t>
            </w:r>
            <w:proofErr w:type="gramEnd"/>
            <w:r w:rsidR="00334725" w:rsidRPr="00A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F386E" w:rsidRPr="00A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предложен к распространению </w:t>
            </w:r>
            <w:r w:rsidR="00334725" w:rsidRPr="00A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содержательный  контент  методического сопровождения образовательного процесса </w:t>
            </w:r>
            <w:r w:rsidR="003512CD" w:rsidRPr="00A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ФГОС дошкольного образования </w:t>
            </w:r>
            <w:r w:rsidR="00334725" w:rsidRPr="00A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методических рекомендаций</w:t>
            </w:r>
            <w:r w:rsidR="00A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12CD" w:rsidRDefault="003512CD" w:rsidP="00AF056B">
            <w:pPr>
              <w:pStyle w:val="a4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условия для </w:t>
            </w:r>
            <w:r w:rsidRPr="00A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</w:t>
            </w:r>
            <w:r w:rsidRPr="00A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уровня профессиональной  компетентности  </w:t>
            </w:r>
            <w:r w:rsidRPr="00A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педагогов.</w:t>
            </w:r>
          </w:p>
          <w:p w:rsidR="002512EC" w:rsidRPr="006C7523" w:rsidRDefault="00AF056B" w:rsidP="002512EC">
            <w:pPr>
              <w:pStyle w:val="a4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образовательные отношения вовлечены родители, представители социума.</w:t>
            </w:r>
          </w:p>
        </w:tc>
      </w:tr>
      <w:tr w:rsidR="0071496A" w:rsidTr="0071496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496A" w:rsidRDefault="0071496A" w:rsidP="00461AE9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ПЕРСПЕКТИВЫ РАЗВИТИЯ ПРОЕКТА</w:t>
            </w:r>
          </w:p>
        </w:tc>
      </w:tr>
      <w:tr w:rsidR="0071496A" w:rsidTr="0071496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6E" w:rsidRDefault="006C7523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9F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сетевого сообщества Электронная библиотека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9F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Школа-Детский</w:t>
            </w:r>
            <w:proofErr w:type="gramEnd"/>
            <w:r w:rsidR="009F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C7523" w:rsidRDefault="006C7523" w:rsidP="006C7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деятельность в статусе ресурсного центра по формированию информационной компетентности детей дошкольного возраста.</w:t>
            </w:r>
          </w:p>
        </w:tc>
      </w:tr>
      <w:tr w:rsidR="0071496A" w:rsidTr="0071496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496A" w:rsidRDefault="0071496A" w:rsidP="00461AE9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ОСНОВНЫЕ ПОДХОДЫ К ОЦЕНКЕ ЭФФЕКТИВНОСТИ ПРОЕКТА</w:t>
            </w:r>
          </w:p>
        </w:tc>
      </w:tr>
      <w:tr w:rsidR="0071496A" w:rsidTr="0071496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23" w:rsidRDefault="001D68D3" w:rsidP="001D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C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 интегративных качеств дошкольников;</w:t>
            </w:r>
          </w:p>
          <w:p w:rsidR="001D68D3" w:rsidRPr="001D68D3" w:rsidRDefault="006C7523" w:rsidP="001D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D68D3" w:rsidRPr="001D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 педагогов прошедших обучение на курсах ИКТ;  </w:t>
            </w:r>
          </w:p>
          <w:p w:rsidR="001D68D3" w:rsidRPr="001D68D3" w:rsidRDefault="001D68D3" w:rsidP="001D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число  педагогов  повысивших  свой  уровень  владения  ИКТ;  </w:t>
            </w:r>
          </w:p>
          <w:p w:rsidR="001D68D3" w:rsidRPr="001D68D3" w:rsidRDefault="001D68D3" w:rsidP="001D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число  педагогов  использующих  ИКТ  в образовательном  процессе;  </w:t>
            </w:r>
          </w:p>
          <w:p w:rsidR="001D68D3" w:rsidRPr="001D68D3" w:rsidRDefault="001D68D3" w:rsidP="001D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-количество  созданных  электронных технологических карт образовательных событий;  </w:t>
            </w:r>
          </w:p>
          <w:p w:rsidR="001D68D3" w:rsidRPr="001D68D3" w:rsidRDefault="001D68D3" w:rsidP="001D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наполнение  «</w:t>
            </w:r>
            <w:r w:rsidRPr="001D68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Event</w:t>
            </w:r>
            <w:r w:rsidRPr="001D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-банка» образовательными событиями;  </w:t>
            </w:r>
          </w:p>
          <w:p w:rsidR="001D68D3" w:rsidRPr="001D68D3" w:rsidRDefault="001D68D3" w:rsidP="001D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количество  ИКТ оборудования  в  ДОУ;  </w:t>
            </w:r>
          </w:p>
          <w:p w:rsidR="001D68D3" w:rsidRPr="001D68D3" w:rsidRDefault="001D68D3" w:rsidP="001D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посещаемость  и рейтинг сайта  детского сада; </w:t>
            </w:r>
          </w:p>
          <w:p w:rsidR="001D68D3" w:rsidRDefault="001D68D3" w:rsidP="001D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D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удовлетворённость  родителей  качеством образовательного процесса; </w:t>
            </w:r>
          </w:p>
          <w:p w:rsidR="001D68D3" w:rsidRPr="001D68D3" w:rsidRDefault="001D68D3" w:rsidP="001D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D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 выполнения  плана-графика  реализации проекта; </w:t>
            </w:r>
          </w:p>
          <w:p w:rsidR="0071496A" w:rsidRDefault="001D68D3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D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востребованность  инновационных продуктов для  други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дошкольных учреждений города </w:t>
            </w:r>
          </w:p>
        </w:tc>
      </w:tr>
      <w:tr w:rsidR="0071496A" w:rsidTr="0071496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496A" w:rsidRDefault="0071496A" w:rsidP="00461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ОСНОВНЫЕ ПОТРЕБИТЕЛИ (ОРГАНИЗАЦИИ, ГРУППЫ ГРАЖДАН) РЕЗУЛЬТАТОВ ПРОЕКТА</w:t>
            </w:r>
          </w:p>
        </w:tc>
      </w:tr>
      <w:tr w:rsidR="0071496A" w:rsidTr="0071496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6A" w:rsidRDefault="001D68D3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</w:t>
            </w:r>
            <w:r w:rsidR="006C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ьные образовательные учреждения: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руководители, старшие воспитатели, педагоги детских садов и учреждений доп. образования, учителя и завучи начальной школы.</w:t>
            </w:r>
          </w:p>
        </w:tc>
      </w:tr>
      <w:tr w:rsidR="0071496A" w:rsidTr="0071496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496A" w:rsidRDefault="0071496A" w:rsidP="00461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- СОИСПОЛНИТЕЛИ ПРОЕКТА (при наличии, с указанием их функций)</w:t>
            </w:r>
          </w:p>
        </w:tc>
      </w:tr>
      <w:tr w:rsidR="0071496A" w:rsidTr="0071496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6A" w:rsidRDefault="009F386E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 – координирующая и направляющая функция</w:t>
            </w:r>
          </w:p>
          <w:p w:rsidR="009F386E" w:rsidRDefault="009F386E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ИОЦ – экспертная функция</w:t>
            </w:r>
          </w:p>
        </w:tc>
      </w:tr>
    </w:tbl>
    <w:p w:rsidR="0071496A" w:rsidRDefault="0071496A" w:rsidP="0046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96A" w:rsidRDefault="0071496A" w:rsidP="00461AE9">
      <w:pPr>
        <w:pStyle w:val="a4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числе;</w:t>
      </w:r>
    </w:p>
    <w:p w:rsidR="0071496A" w:rsidRDefault="0071496A" w:rsidP="00461A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"/>
        <w:gridCol w:w="2190"/>
        <w:gridCol w:w="793"/>
        <w:gridCol w:w="793"/>
        <w:gridCol w:w="1171"/>
        <w:gridCol w:w="412"/>
        <w:gridCol w:w="1631"/>
        <w:gridCol w:w="2005"/>
      </w:tblGrid>
      <w:tr w:rsidR="0071496A" w:rsidTr="00C0627A">
        <w:tc>
          <w:tcPr>
            <w:tcW w:w="9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496A" w:rsidRDefault="0071496A" w:rsidP="00461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ПРОЕКТА </w:t>
            </w:r>
          </w:p>
        </w:tc>
      </w:tr>
      <w:tr w:rsidR="00E655D8" w:rsidTr="00E655D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6A" w:rsidRDefault="0071496A" w:rsidP="00461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п/п</w:t>
            </w:r>
          </w:p>
          <w:p w:rsidR="0071496A" w:rsidRDefault="0071496A" w:rsidP="00461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6A" w:rsidRDefault="0071496A" w:rsidP="00461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71496A" w:rsidRDefault="0071496A" w:rsidP="00461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6A" w:rsidRDefault="0071496A" w:rsidP="00461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6C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проектов, выполняемых при участии специалиста</w:t>
            </w:r>
            <w:r w:rsidR="006C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6A" w:rsidRDefault="0071496A" w:rsidP="00461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</w:t>
            </w:r>
            <w:r w:rsidR="006C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</w:p>
          <w:p w:rsidR="0071496A" w:rsidRDefault="0071496A" w:rsidP="00461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проекте организации-заявителя</w:t>
            </w:r>
          </w:p>
        </w:tc>
      </w:tr>
      <w:tr w:rsidR="00E655D8" w:rsidTr="00E655D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6B67B2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E655D8" w:rsidP="00E655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Коточигова Е.В., </w:t>
            </w:r>
            <w:r w:rsidRPr="00FB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кафедрой дошкол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и начального образования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6B67B2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9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организации образовательного процесса в соответствии с ФГТ по развитию интегративных качеств дошкольников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E655D8" w:rsidP="00EA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2006">
              <w:rPr>
                <w:rFonts w:ascii="Times New Roman" w:hAnsi="Times New Roman" w:cs="Times New Roman"/>
                <w:sz w:val="24"/>
                <w:szCs w:val="24"/>
              </w:rPr>
              <w:t>аучное руководство деятельностью региональной инновационной площадкой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55D8" w:rsidRDefault="00E655D8" w:rsidP="00EA2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подготовленных материалов</w:t>
            </w:r>
          </w:p>
        </w:tc>
      </w:tr>
      <w:tr w:rsidR="00E655D8" w:rsidTr="00E655D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6B67B2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E655D8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Шемякина Т.А.,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End"/>
            <w:r w:rsidR="00B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высшей квалификационной категории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6B67B2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9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организации образовательного процесса в соответствии с ФГТ по развитию интегративных качеств дошкольников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B67B2" w:rsidRDefault="006B67B2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7B2" w:rsidRDefault="006B67B2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экологической культуры личности дошкольников в информационно-образовательной среде детского сада»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77" w:rsidRDefault="00E655D8" w:rsidP="00EA2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Pr="0057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нормативно-правовой докумен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тации;</w:t>
            </w:r>
          </w:p>
          <w:p w:rsidR="00E655D8" w:rsidRDefault="00B30477" w:rsidP="00EA2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6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655D8" w:rsidRPr="00B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</w:t>
            </w:r>
            <w:r w:rsidR="00E6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="00E655D8" w:rsidRPr="00B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 w:rsidR="00E6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E655D8" w:rsidRPr="00B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информатизации детского сада на 2014-2016 годы</w:t>
            </w:r>
            <w:r w:rsidR="00E6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30477" w:rsidRDefault="00B30477" w:rsidP="00EA2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655D8" w:rsidRPr="0057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деятельностью страте</w:t>
            </w:r>
            <w:r w:rsidR="00E6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гической команды детского сада; </w:t>
            </w:r>
          </w:p>
          <w:p w:rsidR="00E655D8" w:rsidRPr="00571BDF" w:rsidRDefault="00B30477" w:rsidP="00EA2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655D8" w:rsidRPr="0057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отчетной документации;</w:t>
            </w:r>
          </w:p>
          <w:p w:rsidR="00E655D8" w:rsidRDefault="00B30477" w:rsidP="00EA2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655D8" w:rsidRPr="0057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финан</w:t>
            </w:r>
            <w:r w:rsidR="00E6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сово-хозяйственной деятельности.</w:t>
            </w:r>
          </w:p>
        </w:tc>
      </w:tr>
      <w:tr w:rsidR="00E655D8" w:rsidTr="00E655D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6B67B2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E655D8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Е.Ю., старший воспитатель</w:t>
            </w:r>
            <w:r w:rsidR="00B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высшей квалификационной категории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6B67B2" w:rsidP="00C03C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9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организации образовательного процесса в соответствии с ФГТ по развитию интегративных качеств дошкольников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B67B2" w:rsidRDefault="006B67B2" w:rsidP="00C03C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7B2" w:rsidRDefault="006B67B2" w:rsidP="006B6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- образовательная среда детского сада как фактор развития индивидуально-личностного потенциала дошкольника».</w:t>
            </w:r>
          </w:p>
          <w:p w:rsidR="006B67B2" w:rsidRPr="00C03C27" w:rsidRDefault="006B67B2" w:rsidP="00C03C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E655D8" w:rsidP="00EA2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работы творческих лабораторий по разработке образовательных событий;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0477" w:rsidRDefault="00B30477" w:rsidP="00E655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6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655D8" w:rsidRPr="00EB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азработка методических рекомендаций «Методический  аспект подсистемы отношений при реализации </w:t>
            </w:r>
            <w:proofErr w:type="gramStart"/>
            <w:r w:rsidR="00E655D8" w:rsidRPr="00EB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со-бытийного</w:t>
            </w:r>
            <w:proofErr w:type="gramEnd"/>
            <w:r w:rsidR="00E655D8" w:rsidRPr="00EB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к воспитанию дошкольников»</w:t>
            </w:r>
            <w:r w:rsidR="00E6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B30477" w:rsidRDefault="00B30477" w:rsidP="00E655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6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региональных семинаров;</w:t>
            </w:r>
          </w:p>
          <w:p w:rsidR="00E655D8" w:rsidRDefault="00E655D8" w:rsidP="00E655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ониторинг и анализ    результатов  реализации  проекта</w:t>
            </w:r>
          </w:p>
        </w:tc>
      </w:tr>
      <w:tr w:rsidR="00E655D8" w:rsidTr="00E655D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6B67B2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E655D8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Трухлова Ю. Е., педагог-психолог</w:t>
            </w:r>
            <w:r w:rsidR="00B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высшей квалификационной категории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DE1B34" w:rsidP="00C03C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мотивационной готовности к школьному обучению посредством исследовательской деятельности»</w:t>
            </w:r>
            <w:r w:rsidR="006B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B67B2" w:rsidRDefault="006B67B2" w:rsidP="006B6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7B2" w:rsidRDefault="006B67B2" w:rsidP="006B6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- образовательная среда детского сада как фактор развития индивидуально-личностного потенциала дошкольника».</w:t>
            </w:r>
          </w:p>
          <w:p w:rsidR="006B67B2" w:rsidRDefault="006B67B2" w:rsidP="006B6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7B2" w:rsidRDefault="006B67B2" w:rsidP="006B6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экологической культуры личности дошкольников в информационно-образовательной среде детского сада»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E655D8" w:rsidP="00EA2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 </w:t>
            </w:r>
            <w:r w:rsidRPr="009F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F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F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основной образовательной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ограммы дошкольного образования;</w:t>
            </w:r>
          </w:p>
          <w:p w:rsidR="00E655D8" w:rsidRDefault="00B30477" w:rsidP="00EA2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6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655D8" w:rsidRPr="0057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азработка  внутрифирменн</w:t>
            </w:r>
            <w:r w:rsidR="00E6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E655D8" w:rsidRPr="0057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 w:rsidR="00E6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E655D8" w:rsidRPr="0057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педагогов «Использование ИКТ в образовательном процессе детского сада»</w:t>
            </w:r>
            <w:r w:rsidR="00E6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655D8" w:rsidRDefault="00B30477" w:rsidP="00EA2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6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программы</w:t>
            </w:r>
            <w:r w:rsidR="00E655D8" w:rsidRPr="00B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«Информатика в играх и задачах»</w:t>
            </w:r>
            <w:r w:rsidR="00E6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655D8" w:rsidRDefault="00B30477" w:rsidP="00EA2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6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общественности о степени реализации инновационного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оекта через электронные ресурсы</w:t>
            </w:r>
          </w:p>
          <w:p w:rsidR="00E655D8" w:rsidRDefault="00E655D8" w:rsidP="00EA2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5D8" w:rsidTr="00E655D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6B67B2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E655D8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А.В., Фомичева Г.Ю., музыкальный руководитель</w:t>
            </w:r>
            <w:r w:rsidR="00B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квалификационной категории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2" w:rsidRDefault="006B67B2" w:rsidP="006B6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- образовательная среда детского сада как фактор развития индивидуально-личностного потенциала дошкольника».</w:t>
            </w:r>
          </w:p>
          <w:p w:rsidR="00E655D8" w:rsidRDefault="00E655D8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77" w:rsidRDefault="00E655D8" w:rsidP="00B304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</w:t>
            </w:r>
            <w:r w:rsidRPr="00EB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EB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</w:t>
            </w:r>
            <w:r w:rsidRPr="00EB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EB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Event</w:t>
            </w:r>
            <w:proofErr w:type="spellEnd"/>
            <w:r w:rsidRPr="00EB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30477" w:rsidRDefault="00B30477" w:rsidP="00B304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6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мастер-классов, семинаров;</w:t>
            </w:r>
          </w:p>
          <w:p w:rsidR="00E655D8" w:rsidRDefault="00B30477" w:rsidP="00B304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6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</w:t>
            </w:r>
            <w:r w:rsidR="00E655D8" w:rsidRPr="00EB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ЭТК занятий по образовательным областям в соответствии с ФГОС дошкольного образования</w:t>
            </w:r>
          </w:p>
        </w:tc>
      </w:tr>
      <w:tr w:rsidR="00E655D8" w:rsidTr="00E655D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6B67B2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E655D8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Царёва С.Л., Грибова А.Н., воспитатель</w:t>
            </w:r>
            <w:r w:rsidR="00B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высшей квалификационной категории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6B67B2" w:rsidP="0069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9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организации образовательного процесса в соответствии с ФГТ по развитию интегративных качеств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B67B2" w:rsidRDefault="006B67B2" w:rsidP="0069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7B2" w:rsidRDefault="006B67B2" w:rsidP="0069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экологической культуры личности дошкольников в информационно-образовательной среде детского сада»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77" w:rsidRDefault="00E655D8" w:rsidP="00EA2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дизайн-проекта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вёрстка материалов; </w:t>
            </w:r>
          </w:p>
          <w:p w:rsidR="00E655D8" w:rsidRDefault="00B30477" w:rsidP="00EA2D2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6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E655D8" w:rsidRPr="00EB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ЭТК занятий по образовательным областям в соответствии с ФГОС дошкольного образования</w:t>
            </w:r>
          </w:p>
        </w:tc>
      </w:tr>
      <w:tr w:rsidR="00E655D8" w:rsidTr="00C0627A">
        <w:tc>
          <w:tcPr>
            <w:tcW w:w="9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55D8" w:rsidRDefault="00E655D8" w:rsidP="00461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НОРМАТИВНОЕ ПРАВОВОЕ ОБЕСПЕЧЕНИЕ ПРОЕКТА</w:t>
            </w:r>
          </w:p>
        </w:tc>
      </w:tr>
      <w:tr w:rsidR="00DE1B34" w:rsidTr="00E655D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E655D8" w:rsidP="00461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</w:t>
            </w:r>
            <w:proofErr w:type="spellEnd"/>
          </w:p>
          <w:p w:rsidR="00E655D8" w:rsidRDefault="00E655D8" w:rsidP="00461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E655D8" w:rsidRDefault="00E655D8" w:rsidP="00461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D8" w:rsidRDefault="00E655D8" w:rsidP="00461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нормативного</w:t>
            </w:r>
          </w:p>
          <w:p w:rsidR="00E655D8" w:rsidRDefault="00E655D8" w:rsidP="00461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акта (федерального,</w:t>
            </w:r>
            <w:proofErr w:type="gramEnd"/>
          </w:p>
          <w:p w:rsidR="00E655D8" w:rsidRDefault="00E655D8" w:rsidP="00461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регионального, муниципального)</w:t>
            </w:r>
          </w:p>
        </w:tc>
        <w:tc>
          <w:tcPr>
            <w:tcW w:w="5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D8" w:rsidRDefault="00E655D8" w:rsidP="00461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нормативное правовое обеспечение проекта</w:t>
            </w:r>
          </w:p>
        </w:tc>
      </w:tr>
      <w:tr w:rsidR="00DE1B34" w:rsidTr="00E655D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E655D8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Pr="00205145" w:rsidRDefault="00E655D8" w:rsidP="00205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образовательная инициатива «Наша новая</w:t>
            </w:r>
          </w:p>
          <w:p w:rsidR="00E655D8" w:rsidRDefault="00E655D8" w:rsidP="009D6F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школа» (утверждена </w:t>
            </w:r>
            <w:r w:rsidRPr="00205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2010)</w:t>
            </w:r>
          </w:p>
        </w:tc>
        <w:tc>
          <w:tcPr>
            <w:tcW w:w="5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Pr="009D6F3E" w:rsidRDefault="00E655D8" w:rsidP="009D6F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F3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Обоснована </w:t>
            </w:r>
            <w:r w:rsidRPr="009D6F3E">
              <w:rPr>
                <w:rFonts w:ascii="Times New Roman" w:hAnsi="Times New Roman" w:cs="Times New Roman"/>
                <w:sz w:val="24"/>
                <w:szCs w:val="24"/>
              </w:rPr>
              <w:t>необходимост</w:t>
            </w:r>
            <w:r w:rsidRPr="009D6F3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6F3E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 современной  инфраструктуры образовательного  учреждения  </w:t>
            </w:r>
          </w:p>
        </w:tc>
      </w:tr>
      <w:tr w:rsidR="00DE1B34" w:rsidTr="00E655D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E655D8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E655D8" w:rsidP="00EA2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инновационного развития Российской Федерации на период до 2020 года</w:t>
            </w:r>
          </w:p>
        </w:tc>
        <w:tc>
          <w:tcPr>
            <w:tcW w:w="5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E655D8" w:rsidP="009D6F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Охарактеризованы целевые ориентиры развития системы образования, обеспечение ресурсами</w:t>
            </w:r>
          </w:p>
        </w:tc>
      </w:tr>
      <w:tr w:rsidR="00DE1B34" w:rsidTr="00E655D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E655D8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E655D8" w:rsidP="00EA2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целевая программа развития образования на 2011 -2015 годы </w:t>
            </w:r>
          </w:p>
        </w:tc>
        <w:tc>
          <w:tcPr>
            <w:tcW w:w="5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E655D8" w:rsidP="00EA2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Подтверждается актуальность заявленного опыта</w:t>
            </w:r>
          </w:p>
        </w:tc>
      </w:tr>
      <w:tr w:rsidR="00DE1B34" w:rsidTr="00E655D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E655D8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E655D8" w:rsidP="00EA2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 дошкольного образования</w:t>
            </w:r>
          </w:p>
        </w:tc>
        <w:tc>
          <w:tcPr>
            <w:tcW w:w="5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E655D8" w:rsidP="00EA2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целевые ориентиры развития дошкольников; обоснованы требования</w:t>
            </w:r>
            <w:r w:rsidRPr="00CB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условиям реализации основной образовательной программы дошкольного образования:</w:t>
            </w:r>
          </w:p>
        </w:tc>
      </w:tr>
      <w:tr w:rsidR="00DE1B34" w:rsidTr="00E655D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E655D8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Pr="00CB14C1" w:rsidRDefault="00E655D8" w:rsidP="00740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74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целев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74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4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«Воспитание  и  развитие  молодого гра</w:t>
            </w:r>
            <w:r w:rsidR="006B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жданина Рыбинска» на 2013-2018 годы»</w:t>
            </w:r>
            <w:bookmarkStart w:id="0" w:name="_GoBack"/>
            <w:bookmarkEnd w:id="0"/>
          </w:p>
        </w:tc>
        <w:tc>
          <w:tcPr>
            <w:tcW w:w="5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Pr="00CB14C1" w:rsidRDefault="00E655D8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из задач Программы: выявить  и применить  в  практике  инновационные  механизмы  оптимизации муниципального  информационно-образовательного  пространства, способствующие полноценному развитию личности каждого ребёнка</w:t>
            </w:r>
          </w:p>
        </w:tc>
      </w:tr>
      <w:tr w:rsidR="00E655D8" w:rsidTr="00C0627A">
        <w:tc>
          <w:tcPr>
            <w:tcW w:w="9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55D8" w:rsidRDefault="00E655D8" w:rsidP="00461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ПРОЕКТА</w:t>
            </w:r>
          </w:p>
        </w:tc>
      </w:tr>
      <w:tr w:rsidR="00DE1B34" w:rsidTr="00E655D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D8" w:rsidRDefault="00E655D8" w:rsidP="00461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</w:t>
            </w:r>
            <w:proofErr w:type="spellEnd"/>
          </w:p>
          <w:p w:rsidR="00E655D8" w:rsidRDefault="00E655D8" w:rsidP="00461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D8" w:rsidRDefault="00E655D8" w:rsidP="00461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6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E655D8" w:rsidP="00461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E655D8" w:rsidRDefault="00E655D8" w:rsidP="00461A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655D8" w:rsidTr="00E655D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E655D8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E655D8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D8" w:rsidRDefault="00E655D8" w:rsidP="00461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D8" w:rsidRDefault="00E655D8" w:rsidP="00461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D8" w:rsidRDefault="00E655D8" w:rsidP="00461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</w:tr>
      <w:tr w:rsidR="00E655D8" w:rsidTr="00E655D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E655D8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E655D8" w:rsidP="00205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финансовое обеспечение выполнения муниципального задания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E655D8" w:rsidP="00205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мобильного компьютерного класса - 300 тыс.</w:t>
            </w:r>
          </w:p>
          <w:p w:rsidR="00E655D8" w:rsidRDefault="00E655D8" w:rsidP="00205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разработчиков проекта – 80 тыс.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E655D8" w:rsidP="00D92F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 -200 тыс.</w:t>
            </w:r>
          </w:p>
          <w:p w:rsidR="00E655D8" w:rsidRDefault="00E655D8" w:rsidP="00D92F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разработчиков проекта – 80 тыс.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E655D8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тыс.</w:t>
            </w:r>
          </w:p>
          <w:p w:rsidR="00E655D8" w:rsidRDefault="00E655D8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5D8" w:rsidRDefault="00E655D8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разработчиков проекта – 80 тыс.</w:t>
            </w:r>
          </w:p>
        </w:tc>
      </w:tr>
      <w:tr w:rsidR="00E655D8" w:rsidTr="00E655D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E655D8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E655D8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иные цели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E655D8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обеспечение-       50 тыс.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E655D8" w:rsidP="00D92F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-50 тыс.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8" w:rsidRDefault="00E655D8" w:rsidP="0046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496A" w:rsidRDefault="0071496A" w:rsidP="00461AE9">
      <w:pPr>
        <w:pStyle w:val="a4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Алгоритм реализации проекта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(дорожная карта)</w:t>
      </w:r>
    </w:p>
    <w:p w:rsidR="0071496A" w:rsidRDefault="0071496A" w:rsidP="00461A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1392"/>
        <w:gridCol w:w="2976"/>
      </w:tblGrid>
      <w:tr w:rsidR="0071496A" w:rsidTr="0022522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96A" w:rsidRDefault="0071496A" w:rsidP="00461A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96A" w:rsidRDefault="0071496A" w:rsidP="00461A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3адача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6A" w:rsidRDefault="0071496A" w:rsidP="00461A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События </w:t>
            </w:r>
          </w:p>
          <w:p w:rsidR="0071496A" w:rsidRDefault="0071496A" w:rsidP="00461A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96A" w:rsidRDefault="0071496A" w:rsidP="00461A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96A" w:rsidRDefault="0071496A" w:rsidP="00461A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Конечные продукты </w:t>
            </w:r>
          </w:p>
          <w:p w:rsidR="0071496A" w:rsidRDefault="0071496A" w:rsidP="00461A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 субъектов проекта</w:t>
            </w:r>
          </w:p>
        </w:tc>
      </w:tr>
      <w:tr w:rsidR="0071496A" w:rsidTr="005E681E">
        <w:tc>
          <w:tcPr>
            <w:tcW w:w="9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1496A" w:rsidRPr="00225228" w:rsidRDefault="009D6F3E" w:rsidP="009D6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5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ЭТАП 1. </w:t>
            </w:r>
            <w:r w:rsidR="00225228">
              <w:rPr>
                <w:rFonts w:ascii="Times New Roman" w:hAnsi="Times New Roman" w:cs="Times New Roman"/>
                <w:b/>
                <w:bCs/>
                <w:i/>
              </w:rPr>
              <w:t>О</w:t>
            </w:r>
            <w:r w:rsidRPr="00225228">
              <w:rPr>
                <w:rFonts w:ascii="Times New Roman" w:hAnsi="Times New Roman" w:cs="Times New Roman"/>
                <w:b/>
                <w:bCs/>
                <w:i/>
              </w:rPr>
              <w:t>рганизационный  (февраль - апрель 2014 г.)</w:t>
            </w:r>
          </w:p>
        </w:tc>
      </w:tr>
      <w:tr w:rsidR="00D92F74" w:rsidTr="0022522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F74" w:rsidRDefault="00D92F74" w:rsidP="00461A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F74" w:rsidRPr="00D92F74" w:rsidRDefault="00D92F74" w:rsidP="00225228">
            <w:pPr>
              <w:pStyle w:val="a3"/>
              <w:rPr>
                <w:bCs/>
              </w:rPr>
            </w:pPr>
            <w:r w:rsidRPr="00D92F74">
              <w:rPr>
                <w:bCs/>
              </w:rPr>
              <w:t>Разработ</w:t>
            </w:r>
            <w:r>
              <w:rPr>
                <w:bCs/>
              </w:rPr>
              <w:t xml:space="preserve">ать </w:t>
            </w:r>
            <w:r w:rsidRPr="00D92F74">
              <w:rPr>
                <w:bCs/>
              </w:rPr>
              <w:t>нормативно</w:t>
            </w:r>
            <w:r w:rsidR="00225228">
              <w:rPr>
                <w:bCs/>
              </w:rPr>
              <w:t xml:space="preserve"> –</w:t>
            </w:r>
            <w:r w:rsidRPr="00D92F74">
              <w:rPr>
                <w:bCs/>
              </w:rPr>
              <w:t xml:space="preserve"> пр</w:t>
            </w:r>
            <w:r w:rsidR="00225228">
              <w:rPr>
                <w:bCs/>
              </w:rPr>
              <w:t>а</w:t>
            </w:r>
            <w:r w:rsidRPr="00D92F74">
              <w:rPr>
                <w:bCs/>
              </w:rPr>
              <w:t>вов</w:t>
            </w:r>
            <w:r>
              <w:rPr>
                <w:bCs/>
              </w:rPr>
              <w:t>ую</w:t>
            </w:r>
            <w:r w:rsidRPr="00D92F74">
              <w:rPr>
                <w:bCs/>
              </w:rPr>
              <w:t xml:space="preserve"> баз</w:t>
            </w:r>
            <w:r>
              <w:rPr>
                <w:bCs/>
              </w:rPr>
              <w:t>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F74" w:rsidRPr="00C93B39" w:rsidRDefault="00D92F74" w:rsidP="00EA2D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23DF0">
              <w:rPr>
                <w:rFonts w:ascii="Times New Roman" w:hAnsi="Times New Roman"/>
                <w:sz w:val="24"/>
                <w:szCs w:val="24"/>
              </w:rPr>
              <w:t>Издать приказ, разработать  Положение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2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инновационной деятельности</w:t>
            </w:r>
            <w:r w:rsidRPr="00423DF0">
              <w:rPr>
                <w:rFonts w:ascii="Times New Roman" w:hAnsi="Times New Roman"/>
                <w:sz w:val="24"/>
                <w:szCs w:val="24"/>
              </w:rPr>
              <w:t xml:space="preserve"> по реализации проекта.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F74" w:rsidRDefault="00225228" w:rsidP="00461A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 2014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F74" w:rsidRDefault="00B30477" w:rsidP="00461A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нормативно-правовых документов, локальных актов.</w:t>
            </w:r>
          </w:p>
        </w:tc>
      </w:tr>
      <w:tr w:rsidR="00D92F74" w:rsidTr="0022522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F74" w:rsidRDefault="00D92F74" w:rsidP="00461A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F74" w:rsidRPr="00D92F74" w:rsidRDefault="00225228" w:rsidP="00225228">
            <w:pPr>
              <w:pStyle w:val="a3"/>
              <w:rPr>
                <w:bCs/>
              </w:rPr>
            </w:pPr>
            <w:r>
              <w:rPr>
                <w:bCs/>
              </w:rPr>
              <w:t>Сп</w:t>
            </w:r>
            <w:r w:rsidR="00D92F74" w:rsidRPr="00D92F74">
              <w:rPr>
                <w:bCs/>
              </w:rPr>
              <w:t>роектирова</w:t>
            </w:r>
            <w:r>
              <w:rPr>
                <w:bCs/>
              </w:rPr>
              <w:t>ть</w:t>
            </w:r>
            <w:r w:rsidR="00D92F74" w:rsidRPr="00D92F74">
              <w:rPr>
                <w:bCs/>
              </w:rPr>
              <w:t xml:space="preserve"> образ желаемого состояния информационно-образовательной  среды детского сада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F74" w:rsidRPr="00D92F74" w:rsidRDefault="00D92F74" w:rsidP="00E655D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92F74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Pr="00D92F74">
              <w:rPr>
                <w:rFonts w:ascii="Times New Roman" w:hAnsi="Times New Roman"/>
                <w:sz w:val="24"/>
                <w:szCs w:val="24"/>
              </w:rPr>
              <w:t xml:space="preserve">механизма </w:t>
            </w:r>
            <w:r w:rsidRPr="00D92F74">
              <w:rPr>
                <w:rFonts w:ascii="Times New Roman" w:hAnsi="Times New Roman"/>
                <w:sz w:val="24"/>
                <w:szCs w:val="24"/>
              </w:rPr>
              <w:t>преобразования образовательно</w:t>
            </w:r>
            <w:r w:rsidRPr="00D92F74">
              <w:rPr>
                <w:rFonts w:ascii="Times New Roman" w:hAnsi="Times New Roman"/>
                <w:sz w:val="24"/>
                <w:szCs w:val="24"/>
              </w:rPr>
              <w:t>го процесса в соответствии с ФГОС</w:t>
            </w:r>
            <w:r w:rsidR="00225228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F74" w:rsidRDefault="00225228" w:rsidP="00461A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2014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F74" w:rsidRDefault="00D92F74" w:rsidP="00461A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AF4" w:rsidTr="005E681E">
        <w:tc>
          <w:tcPr>
            <w:tcW w:w="9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37AF4" w:rsidRDefault="00337AF4" w:rsidP="009D6F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2. </w:t>
            </w:r>
            <w:r w:rsidR="0022522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В</w:t>
            </w:r>
            <w:r w:rsidR="00225228" w:rsidRPr="005738C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недренческий  (март 201</w:t>
            </w:r>
            <w:r w:rsidR="0022522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4</w:t>
            </w:r>
            <w:r w:rsidR="00225228" w:rsidRPr="005738C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– </w:t>
            </w:r>
            <w:r w:rsidR="0022522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октябрь</w:t>
            </w:r>
            <w:r w:rsidR="00225228" w:rsidRPr="005738C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201</w:t>
            </w:r>
            <w:r w:rsidR="0022522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5</w:t>
            </w:r>
            <w:r w:rsidR="00225228" w:rsidRPr="005738C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 г.)</w:t>
            </w:r>
          </w:p>
        </w:tc>
      </w:tr>
      <w:tr w:rsidR="00337AF4" w:rsidTr="005E681E">
        <w:tc>
          <w:tcPr>
            <w:tcW w:w="9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4" w:rsidRPr="00225228" w:rsidRDefault="00337AF4" w:rsidP="00337A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«Педагогический потенциал»</w:t>
            </w:r>
          </w:p>
        </w:tc>
      </w:tr>
      <w:tr w:rsidR="00225228" w:rsidTr="0022522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28" w:rsidRDefault="00225228" w:rsidP="00461A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5228" w:rsidRPr="00225228" w:rsidRDefault="00225228" w:rsidP="00225228">
            <w:pPr>
              <w:pStyle w:val="a3"/>
              <w:rPr>
                <w:bCs/>
              </w:rPr>
            </w:pPr>
            <w:r w:rsidRPr="00225228">
              <w:t>Подготов</w:t>
            </w:r>
            <w:r w:rsidRPr="00225228">
              <w:t>ить</w:t>
            </w:r>
            <w:r w:rsidRPr="00225228">
              <w:t xml:space="preserve"> педагогически</w:t>
            </w:r>
            <w:r w:rsidRPr="00225228">
              <w:t xml:space="preserve">е </w:t>
            </w:r>
            <w:r w:rsidRPr="00225228">
              <w:t>кадр</w:t>
            </w:r>
            <w:r w:rsidRPr="00225228">
              <w:t>ы</w:t>
            </w:r>
            <w:r w:rsidRPr="00225228">
              <w:t xml:space="preserve"> к новой образовательной практике</w:t>
            </w:r>
            <w:r w:rsidRPr="00225228">
              <w:rPr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28" w:rsidRPr="0082326F" w:rsidRDefault="00225228" w:rsidP="00EA2D26">
            <w:pPr>
              <w:pStyle w:val="a3"/>
            </w:pPr>
            <w:proofErr w:type="spellStart"/>
            <w:r w:rsidRPr="005738C3">
              <w:t>Деятельностная</w:t>
            </w:r>
            <w:proofErr w:type="spellEnd"/>
            <w:r w:rsidRPr="005738C3">
              <w:t xml:space="preserve">  игра  по  </w:t>
            </w:r>
            <w:r>
              <w:t xml:space="preserve">определению  степени  усвоения </w:t>
            </w:r>
            <w:r w:rsidRPr="005738C3">
              <w:t>ос</w:t>
            </w:r>
            <w:r>
              <w:t xml:space="preserve">новных понятий ФГОС и событийного </w:t>
            </w:r>
            <w:r>
              <w:lastRenderedPageBreak/>
              <w:t>подхода  педагогами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28" w:rsidRDefault="00225228" w:rsidP="00EA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 2014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28" w:rsidRDefault="00225228" w:rsidP="00461A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28" w:rsidTr="0022522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28" w:rsidRDefault="00225228" w:rsidP="00461A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28" w:rsidRPr="005426B9" w:rsidRDefault="00225228" w:rsidP="00EA2D26">
            <w:pPr>
              <w:pStyle w:val="a3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28" w:rsidRPr="005738C3" w:rsidRDefault="00225228" w:rsidP="00EA2D26">
            <w:pPr>
              <w:pStyle w:val="a3"/>
            </w:pPr>
            <w:r>
              <w:t>В</w:t>
            </w:r>
            <w:r w:rsidRPr="005738C3">
              <w:t>нутрифирменное обучение</w:t>
            </w:r>
            <w:r>
              <w:t xml:space="preserve"> педагогов компьютерной грамотности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28" w:rsidRPr="00225228" w:rsidRDefault="00225228" w:rsidP="00EA2D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2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– декабрь 2014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28" w:rsidRPr="00225228" w:rsidRDefault="00225228" w:rsidP="00461A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2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252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нутрифирменная программа обучения педагогов «Использование ИКТ в образовательном процессе детского сада»</w:t>
            </w:r>
          </w:p>
        </w:tc>
      </w:tr>
      <w:tr w:rsidR="00337AF4" w:rsidTr="0022522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4" w:rsidRDefault="00225228" w:rsidP="00461A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4" w:rsidRDefault="00337AF4" w:rsidP="00EA2D26">
            <w:pPr>
              <w:pStyle w:val="ac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4" w:rsidRDefault="00225228" w:rsidP="00FE0939">
            <w:pPr>
              <w:pStyle w:val="aa"/>
              <w:widowControl w:val="0"/>
              <w:shd w:val="clear" w:color="auto" w:fill="FFFFFF"/>
              <w:suppressAutoHyphens/>
              <w:spacing w:line="240" w:lineRule="atLeast"/>
              <w:rPr>
                <w:bCs/>
              </w:rPr>
            </w:pPr>
            <w:r>
              <w:rPr>
                <w:szCs w:val="24"/>
              </w:rPr>
              <w:t>М</w:t>
            </w:r>
            <w:r>
              <w:rPr>
                <w:szCs w:val="24"/>
              </w:rPr>
              <w:t xml:space="preserve">астер-классы, семинары </w:t>
            </w:r>
            <w:r w:rsidRPr="005738C3">
              <w:rPr>
                <w:szCs w:val="24"/>
              </w:rPr>
              <w:t>п</w:t>
            </w:r>
            <w:r>
              <w:rPr>
                <w:szCs w:val="24"/>
              </w:rPr>
              <w:t>о использованию ИКТ и событийного подхода  в образовательной деятельности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4" w:rsidRPr="00225228" w:rsidRDefault="00225228" w:rsidP="00461A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2014- май 2015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4" w:rsidRPr="00225228" w:rsidRDefault="00225228" w:rsidP="00225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4A3F">
              <w:rPr>
                <w:rFonts w:ascii="Times New Roman" w:hAnsi="Times New Roman" w:cs="Times New Roman"/>
                <w:sz w:val="24"/>
                <w:szCs w:val="24"/>
              </w:rPr>
              <w:t>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A3F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A3F"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«Методический  аспект подсист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 отношений при реализации со</w:t>
            </w:r>
            <w:r w:rsidRPr="005B4A3F">
              <w:rPr>
                <w:rFonts w:ascii="Times New Roman" w:hAnsi="Times New Roman" w:cs="Times New Roman"/>
                <w:sz w:val="24"/>
                <w:szCs w:val="24"/>
              </w:rPr>
              <w:t xml:space="preserve">бытийного подхода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Pr="005B4A3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дошкольников»</w:t>
            </w:r>
          </w:p>
        </w:tc>
      </w:tr>
      <w:tr w:rsidR="00225228" w:rsidTr="006E1438">
        <w:tc>
          <w:tcPr>
            <w:tcW w:w="9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28" w:rsidRPr="005B4A3F" w:rsidRDefault="00225228" w:rsidP="00225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0"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r w:rsidRPr="00537E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Event</w:t>
            </w:r>
            <w:r w:rsidRPr="00537E70">
              <w:rPr>
                <w:rFonts w:ascii="Times New Roman" w:hAnsi="Times New Roman"/>
                <w:b/>
                <w:sz w:val="24"/>
                <w:szCs w:val="24"/>
              </w:rPr>
              <w:t xml:space="preserve"> – технология»</w:t>
            </w:r>
          </w:p>
        </w:tc>
      </w:tr>
      <w:tr w:rsidR="00086585" w:rsidTr="0022522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85" w:rsidRDefault="00086585" w:rsidP="00461A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85" w:rsidRPr="00086585" w:rsidRDefault="00086585" w:rsidP="00337AF4">
            <w:pPr>
              <w:pStyle w:val="ac"/>
              <w:rPr>
                <w:rFonts w:ascii="Times New Roman" w:hAnsi="Times New Roman"/>
                <w:bCs/>
              </w:rPr>
            </w:pPr>
            <w:r w:rsidRPr="00086585">
              <w:rPr>
                <w:rFonts w:ascii="Times New Roman" w:hAnsi="Times New Roman"/>
                <w:bCs/>
              </w:rPr>
              <w:t>Апробировать и внедрить</w:t>
            </w:r>
          </w:p>
          <w:p w:rsidR="00086585" w:rsidRPr="00086585" w:rsidRDefault="00086585" w:rsidP="00086585">
            <w:pPr>
              <w:pStyle w:val="ac"/>
              <w:rPr>
                <w:rFonts w:ascii="Times New Roman" w:hAnsi="Times New Roman"/>
                <w:bCs/>
              </w:rPr>
            </w:pPr>
            <w:proofErr w:type="gramStart"/>
            <w:r w:rsidRPr="00086585">
              <w:rPr>
                <w:rFonts w:ascii="Times New Roman" w:hAnsi="Times New Roman"/>
                <w:bCs/>
              </w:rPr>
              <w:t>со-бытийный</w:t>
            </w:r>
            <w:proofErr w:type="gramEnd"/>
            <w:r w:rsidRPr="00086585">
              <w:rPr>
                <w:rFonts w:ascii="Times New Roman" w:hAnsi="Times New Roman"/>
                <w:bCs/>
              </w:rPr>
              <w:t xml:space="preserve"> подход в организацию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85" w:rsidRPr="005738C3" w:rsidRDefault="00086585" w:rsidP="00086585">
            <w:pPr>
              <w:pStyle w:val="aa"/>
              <w:widowControl w:val="0"/>
              <w:shd w:val="clear" w:color="auto" w:fill="FFFFFF"/>
              <w:suppressAutoHyphens/>
              <w:spacing w:line="24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Деятельность творческих </w:t>
            </w:r>
            <w:r>
              <w:rPr>
                <w:szCs w:val="24"/>
              </w:rPr>
              <w:t>лаборатори</w:t>
            </w:r>
            <w:r>
              <w:rPr>
                <w:szCs w:val="24"/>
              </w:rPr>
              <w:t xml:space="preserve">й </w:t>
            </w:r>
            <w:r>
              <w:rPr>
                <w:szCs w:val="24"/>
              </w:rPr>
              <w:t xml:space="preserve">по образовательным областям в </w:t>
            </w:r>
            <w:r w:rsidRPr="005738C3">
              <w:rPr>
                <w:szCs w:val="24"/>
              </w:rPr>
              <w:t xml:space="preserve">соответствии </w:t>
            </w:r>
            <w:r>
              <w:rPr>
                <w:szCs w:val="24"/>
              </w:rPr>
              <w:t>с ФГОС дошкольного образования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85" w:rsidRPr="005738C3" w:rsidRDefault="00086585" w:rsidP="005C75AD">
            <w:pPr>
              <w:pStyle w:val="a3"/>
            </w:pPr>
            <w:r>
              <w:t>Март 2014-октябрь 2015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85" w:rsidRDefault="00086585" w:rsidP="008246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585" w:rsidTr="00CA1AB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85" w:rsidRDefault="00086585" w:rsidP="00461A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6585" w:rsidRPr="00086585" w:rsidRDefault="00086585" w:rsidP="00086585">
            <w:pPr>
              <w:pStyle w:val="a3"/>
              <w:rPr>
                <w:bCs/>
              </w:rPr>
            </w:pPr>
            <w:r>
              <w:t>Сп</w:t>
            </w:r>
            <w:r w:rsidRPr="00086585">
              <w:t>роектирова</w:t>
            </w:r>
            <w:r>
              <w:t>ть</w:t>
            </w:r>
            <w:r w:rsidRPr="00086585">
              <w:t xml:space="preserve"> </w:t>
            </w:r>
            <w:r>
              <w:t xml:space="preserve">содержание </w:t>
            </w:r>
            <w:r w:rsidRPr="00086585">
              <w:t>образовательн</w:t>
            </w:r>
            <w:r>
              <w:t>ой деятельности на основе событийного подхода.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85" w:rsidRPr="005738C3" w:rsidRDefault="00086585" w:rsidP="00FE7BF1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6585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086585">
              <w:rPr>
                <w:rFonts w:ascii="Times New Roman" w:eastAsiaTheme="minorHAnsi" w:hAnsi="Times New Roman"/>
                <w:sz w:val="24"/>
                <w:szCs w:val="24"/>
              </w:rPr>
              <w:t>онсультация для педагогов по созданию ЭТК (электронных  технологических карт) образовательных событий</w:t>
            </w:r>
            <w:r w:rsidRPr="0008658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086585">
              <w:rPr>
                <w:rFonts w:ascii="Times New Roman" w:eastAsiaTheme="minorHAnsi" w:hAnsi="Times New Roman"/>
                <w:sz w:val="24"/>
                <w:szCs w:val="24"/>
              </w:rPr>
              <w:t>Event</w:t>
            </w:r>
            <w:proofErr w:type="spellEnd"/>
            <w:r w:rsidRPr="00086585">
              <w:rPr>
                <w:rFonts w:ascii="Times New Roman" w:eastAsiaTheme="minorHAnsi" w:hAnsi="Times New Roman"/>
                <w:sz w:val="24"/>
                <w:szCs w:val="24"/>
              </w:rPr>
              <w:t>-банка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85" w:rsidRPr="005738C3" w:rsidRDefault="00086585" w:rsidP="00FE7BF1">
            <w:pPr>
              <w:pStyle w:val="a3"/>
            </w:pPr>
            <w:r>
              <w:t>Март 2014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3B" w:rsidRPr="005B4A3F" w:rsidRDefault="00F9543B" w:rsidP="00F9543B">
            <w:pPr>
              <w:pStyle w:val="aa"/>
              <w:widowControl w:val="0"/>
              <w:shd w:val="clear" w:color="auto" w:fill="FFFFFF"/>
              <w:suppressAutoHyphens/>
              <w:spacing w:line="24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И</w:t>
            </w:r>
            <w:r w:rsidRPr="005B4A3F">
              <w:rPr>
                <w:szCs w:val="24"/>
              </w:rPr>
              <w:t>нструкция – навигатор  по пользованию электронным «</w:t>
            </w:r>
            <w:r w:rsidRPr="005B4A3F">
              <w:rPr>
                <w:szCs w:val="24"/>
                <w:lang w:val="en-US"/>
              </w:rPr>
              <w:t>Event</w:t>
            </w:r>
            <w:r w:rsidRPr="005B4A3F">
              <w:rPr>
                <w:szCs w:val="24"/>
              </w:rPr>
              <w:t xml:space="preserve">-банком» </w:t>
            </w:r>
          </w:p>
          <w:p w:rsidR="00086585" w:rsidRDefault="00086585" w:rsidP="00461A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585" w:rsidTr="00CA1AB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85" w:rsidRDefault="00086585" w:rsidP="00461A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85" w:rsidRPr="00423DF0" w:rsidRDefault="00086585" w:rsidP="00086585">
            <w:pPr>
              <w:pStyle w:val="a3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85" w:rsidRPr="005738C3" w:rsidRDefault="00086585" w:rsidP="00086585">
            <w:pPr>
              <w:pStyle w:val="aa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>
              <w:rPr>
                <w:bCs/>
              </w:rPr>
              <w:t xml:space="preserve">Наполнение </w:t>
            </w:r>
            <w:r>
              <w:t xml:space="preserve"> </w:t>
            </w:r>
            <w:r>
              <w:rPr>
                <w:szCs w:val="24"/>
                <w:lang w:val="en-US"/>
              </w:rPr>
              <w:t>Event</w:t>
            </w:r>
            <w:r>
              <w:rPr>
                <w:szCs w:val="24"/>
              </w:rPr>
              <w:t>-банка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электронны</w:t>
            </w:r>
            <w:r>
              <w:rPr>
                <w:szCs w:val="24"/>
              </w:rPr>
              <w:t>ми</w:t>
            </w:r>
            <w:r>
              <w:rPr>
                <w:szCs w:val="24"/>
              </w:rPr>
              <w:t xml:space="preserve"> </w:t>
            </w:r>
            <w:r w:rsidRPr="005738C3">
              <w:rPr>
                <w:szCs w:val="24"/>
              </w:rPr>
              <w:t>материал</w:t>
            </w:r>
            <w:r>
              <w:rPr>
                <w:szCs w:val="24"/>
              </w:rPr>
              <w:t>ами</w:t>
            </w:r>
            <w:r w:rsidRPr="005738C3">
              <w:rPr>
                <w:szCs w:val="24"/>
              </w:rPr>
              <w:t xml:space="preserve">: </w:t>
            </w:r>
            <w:r>
              <w:rPr>
                <w:szCs w:val="24"/>
              </w:rPr>
              <w:t xml:space="preserve">технологические карты, </w:t>
            </w:r>
            <w:r w:rsidRPr="005738C3">
              <w:rPr>
                <w:szCs w:val="24"/>
              </w:rPr>
              <w:t>презентаци</w:t>
            </w:r>
            <w:r>
              <w:rPr>
                <w:szCs w:val="24"/>
              </w:rPr>
              <w:t xml:space="preserve">и, тесты, развивающие игры и упражнения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85" w:rsidRPr="005738C3" w:rsidRDefault="00086585" w:rsidP="00EA2D26">
            <w:pPr>
              <w:pStyle w:val="a3"/>
            </w:pPr>
            <w:r>
              <w:t>Март 2014-октябрь 2015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85" w:rsidRDefault="00086585" w:rsidP="00225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«Электронный </w:t>
            </w:r>
            <w:r w:rsidRPr="005B4A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Event</w:t>
            </w:r>
            <w:r w:rsidRPr="005B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-банк» («банк событий»: технологические карты интегрированных занятий, проблемны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5B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ситуаций,  ролевых игр, детских дней и  акции в 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дошкольного образования)</w:t>
            </w:r>
          </w:p>
        </w:tc>
      </w:tr>
      <w:tr w:rsidR="00086585" w:rsidTr="0022522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85" w:rsidRDefault="00086585" w:rsidP="00461A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85" w:rsidRPr="006577A4" w:rsidRDefault="006577A4" w:rsidP="006577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7A4">
              <w:rPr>
                <w:rFonts w:ascii="Times New Roman" w:hAnsi="Times New Roman"/>
                <w:bCs/>
                <w:sz w:val="24"/>
                <w:szCs w:val="24"/>
              </w:rPr>
              <w:t>Трансляция педагогического опыта на городских и региональных мероприятиях</w:t>
            </w:r>
            <w:r w:rsidRPr="00657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85" w:rsidRPr="005738C3" w:rsidRDefault="00086585" w:rsidP="003D3231">
            <w:pPr>
              <w:pStyle w:val="aa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М</w:t>
            </w:r>
            <w:r>
              <w:rPr>
                <w:szCs w:val="24"/>
              </w:rPr>
              <w:t xml:space="preserve">униципальный </w:t>
            </w:r>
            <w:r w:rsidRPr="005738C3">
              <w:rPr>
                <w:szCs w:val="24"/>
              </w:rPr>
              <w:t>теоретическ</w:t>
            </w:r>
            <w:r>
              <w:rPr>
                <w:szCs w:val="24"/>
              </w:rPr>
              <w:t xml:space="preserve">ий семинар «Проектирование и </w:t>
            </w:r>
            <w:r w:rsidRPr="005738C3">
              <w:rPr>
                <w:szCs w:val="24"/>
              </w:rPr>
              <w:t>моделирование образовательного процесса</w:t>
            </w:r>
            <w:r>
              <w:rPr>
                <w:szCs w:val="24"/>
              </w:rPr>
              <w:t xml:space="preserve"> на основе событийного подхода</w:t>
            </w:r>
            <w:r w:rsidRPr="005738C3">
              <w:rPr>
                <w:szCs w:val="24"/>
              </w:rPr>
              <w:t xml:space="preserve"> в соответствии с</w:t>
            </w:r>
            <w:r>
              <w:rPr>
                <w:szCs w:val="24"/>
              </w:rPr>
              <w:t xml:space="preserve"> ФГОС дошкольного образования»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85" w:rsidRPr="005738C3" w:rsidRDefault="00086585" w:rsidP="003D3231">
            <w:pPr>
              <w:pStyle w:val="a3"/>
            </w:pPr>
            <w:r>
              <w:t>сентябрь 2014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85" w:rsidRDefault="00086585" w:rsidP="0008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8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 компьютерных обучающих программ, дидактических и методических материалов образовательных событий.</w:t>
            </w:r>
          </w:p>
        </w:tc>
      </w:tr>
      <w:tr w:rsidR="00086585" w:rsidTr="0022522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85" w:rsidRDefault="00086585" w:rsidP="00461A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85" w:rsidRDefault="00086585" w:rsidP="00461A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85" w:rsidRDefault="00086585" w:rsidP="00DF0CAC">
            <w:pPr>
              <w:pStyle w:val="aa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Р</w:t>
            </w:r>
            <w:r>
              <w:rPr>
                <w:szCs w:val="24"/>
              </w:rPr>
              <w:t xml:space="preserve">егиональный семинар </w:t>
            </w:r>
          </w:p>
          <w:p w:rsidR="00086585" w:rsidRDefault="00086585" w:rsidP="00DF0CAC">
            <w:pPr>
              <w:pStyle w:val="aa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gramStart"/>
            <w:r>
              <w:rPr>
                <w:szCs w:val="24"/>
              </w:rPr>
              <w:t>Со-бытийный</w:t>
            </w:r>
            <w:proofErr w:type="gramEnd"/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подход как способ достижения целевых ориентиров выпускниками детского сада»</w:t>
            </w:r>
          </w:p>
          <w:p w:rsidR="00086585" w:rsidRPr="005738C3" w:rsidRDefault="00086585" w:rsidP="00DF0CAC">
            <w:pPr>
              <w:pStyle w:val="aa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85" w:rsidRPr="005738C3" w:rsidRDefault="00086585" w:rsidP="00DF0CAC">
            <w:pPr>
              <w:pStyle w:val="a3"/>
            </w:pPr>
            <w:r>
              <w:lastRenderedPageBreak/>
              <w:t>Октябрь 2014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85" w:rsidRPr="005B4A3F" w:rsidRDefault="00086585" w:rsidP="00DF0CAC">
            <w:pPr>
              <w:pStyle w:val="aa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>
              <w:t>М</w:t>
            </w:r>
            <w:r>
              <w:t>етодический сборник «</w:t>
            </w:r>
            <w:r w:rsidRPr="001F74A8">
              <w:t xml:space="preserve">Проектирование и реализация сети </w:t>
            </w:r>
            <w:r w:rsidRPr="001F74A8">
              <w:lastRenderedPageBreak/>
              <w:t>взаимосвязанных педагогических событий</w:t>
            </w:r>
            <w:r>
              <w:t xml:space="preserve"> в условиях реализации ФГОС».</w:t>
            </w:r>
          </w:p>
        </w:tc>
      </w:tr>
      <w:tr w:rsidR="00086585" w:rsidTr="0022522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85" w:rsidRDefault="00086585" w:rsidP="00461A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85" w:rsidRDefault="00086585" w:rsidP="00461AE9">
            <w:pPr>
              <w:widowControl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85" w:rsidRPr="005738C3" w:rsidRDefault="00086585" w:rsidP="00DF0CAC">
            <w:pPr>
              <w:pStyle w:val="aa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Р</w:t>
            </w:r>
            <w:r>
              <w:rPr>
                <w:szCs w:val="24"/>
              </w:rPr>
              <w:t>егиональный семинар «Развитие интегративных качеств дошкольников в информационно-образовательной среде детского сада»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85" w:rsidRPr="005738C3" w:rsidRDefault="00086585" w:rsidP="00DF0CAC">
            <w:pPr>
              <w:pStyle w:val="a3"/>
            </w:pPr>
            <w:r>
              <w:t>Май 2015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85" w:rsidRPr="005B4A3F" w:rsidRDefault="00086585" w:rsidP="00DF0CAC">
            <w:pPr>
              <w:pStyle w:val="aa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</w:p>
        </w:tc>
      </w:tr>
      <w:tr w:rsidR="00F9543B" w:rsidTr="001E2A2C">
        <w:tc>
          <w:tcPr>
            <w:tcW w:w="9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3B" w:rsidRPr="005B4A3F" w:rsidRDefault="00F9543B" w:rsidP="00F9543B">
            <w:pPr>
              <w:pStyle w:val="aa"/>
              <w:widowControl w:val="0"/>
              <w:shd w:val="clear" w:color="auto" w:fill="FFFFFF"/>
              <w:suppressAutoHyphens/>
              <w:spacing w:line="240" w:lineRule="atLeast"/>
              <w:jc w:val="center"/>
              <w:rPr>
                <w:szCs w:val="24"/>
              </w:rPr>
            </w:pPr>
            <w:r w:rsidRPr="0017555C">
              <w:rPr>
                <w:b/>
                <w:szCs w:val="24"/>
              </w:rPr>
              <w:t>Модуль «</w:t>
            </w:r>
            <w:r>
              <w:rPr>
                <w:b/>
                <w:szCs w:val="24"/>
              </w:rPr>
              <w:t xml:space="preserve">Информационно-образовательная </w:t>
            </w:r>
            <w:r w:rsidRPr="0017555C">
              <w:rPr>
                <w:b/>
                <w:szCs w:val="24"/>
              </w:rPr>
              <w:t xml:space="preserve"> среда»</w:t>
            </w:r>
          </w:p>
        </w:tc>
      </w:tr>
      <w:tr w:rsidR="00F9543B" w:rsidTr="00BA68F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3B" w:rsidRDefault="00F9543B" w:rsidP="00461A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43B" w:rsidRDefault="00F9543B" w:rsidP="00F9543B">
            <w:pPr>
              <w:widowControl w:val="0"/>
              <w:spacing w:after="0" w:line="240" w:lineRule="auto"/>
              <w:jc w:val="both"/>
              <w:rPr>
                <w:b/>
                <w:bCs/>
              </w:rPr>
            </w:pPr>
            <w:r w:rsidRPr="00F9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</w:t>
            </w:r>
            <w:r w:rsidRPr="00F9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недрение информационных технологий в образовательный процесс детского сада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3B" w:rsidRPr="005738C3" w:rsidRDefault="00F9543B" w:rsidP="00FE0939">
            <w:pPr>
              <w:pStyle w:val="aa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Осуществление курса «Информатика в играх и задачах»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3B" w:rsidRDefault="00F9543B" w:rsidP="00461A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2014-2016 год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3B" w:rsidRPr="005B4A3F" w:rsidRDefault="00F9543B" w:rsidP="00F9543B">
            <w:pPr>
              <w:pStyle w:val="aa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742AE0">
              <w:rPr>
                <w:szCs w:val="24"/>
              </w:rPr>
              <w:t>рограмма «</w:t>
            </w:r>
            <w:r>
              <w:rPr>
                <w:szCs w:val="24"/>
              </w:rPr>
              <w:t>И</w:t>
            </w:r>
            <w:r w:rsidRPr="00742AE0">
              <w:rPr>
                <w:szCs w:val="24"/>
              </w:rPr>
              <w:t>нформатика в играх и задачах»</w:t>
            </w:r>
            <w:r>
              <w:rPr>
                <w:rFonts w:ascii="Cambria" w:hAnsi="Cambria"/>
                <w:szCs w:val="24"/>
              </w:rPr>
              <w:t xml:space="preserve"> </w:t>
            </w:r>
          </w:p>
        </w:tc>
      </w:tr>
      <w:tr w:rsidR="00F9543B" w:rsidTr="00BA68F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3B" w:rsidRDefault="00F9543B" w:rsidP="00461A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3B" w:rsidRDefault="00F9543B" w:rsidP="00461AE9">
            <w:pPr>
              <w:widowControl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3B" w:rsidRPr="005738C3" w:rsidRDefault="00F9543B" w:rsidP="009E1BE0">
            <w:pPr>
              <w:pStyle w:val="aa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М</w:t>
            </w:r>
            <w:r>
              <w:rPr>
                <w:szCs w:val="24"/>
              </w:rPr>
              <w:t>етодическое объединение для педагогов города «Информационно-образовательная среда детского сада</w:t>
            </w:r>
            <w:r w:rsidRPr="005738C3">
              <w:rPr>
                <w:szCs w:val="24"/>
              </w:rPr>
              <w:t xml:space="preserve"> в соответствии с ФГОС дошкол</w:t>
            </w:r>
            <w:r>
              <w:rPr>
                <w:szCs w:val="24"/>
              </w:rPr>
              <w:t>ьного образования»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3B" w:rsidRDefault="00F9543B" w:rsidP="009E1B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3B" w:rsidRPr="005B4A3F" w:rsidRDefault="00F9543B" w:rsidP="005E681E">
            <w:pPr>
              <w:pStyle w:val="aa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Программа информатизации детского сада на 2014-2016 годы</w:t>
            </w:r>
          </w:p>
        </w:tc>
      </w:tr>
      <w:tr w:rsidR="00F9543B" w:rsidTr="0022522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3B" w:rsidRDefault="006577A4" w:rsidP="00461A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3B" w:rsidRDefault="006577A4" w:rsidP="006577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условия для р</w:t>
            </w:r>
            <w:r w:rsidR="0073788C">
              <w:rPr>
                <w:rFonts w:ascii="Times New Roman" w:hAnsi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3788C">
              <w:rPr>
                <w:rFonts w:ascii="Times New Roman" w:hAnsi="Times New Roman"/>
                <w:sz w:val="24"/>
                <w:szCs w:val="24"/>
              </w:rPr>
              <w:t xml:space="preserve"> информационно-образовательной среды детского сада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3B" w:rsidRPr="005738C3" w:rsidRDefault="0073788C" w:rsidP="0073788C">
            <w:pPr>
              <w:pStyle w:val="aa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 w:rsidRPr="00742AE0">
              <w:rPr>
                <w:szCs w:val="24"/>
              </w:rPr>
              <w:t>Приобрете</w:t>
            </w:r>
            <w:r>
              <w:rPr>
                <w:szCs w:val="24"/>
              </w:rPr>
              <w:t>но мультимедийно</w:t>
            </w:r>
            <w:r>
              <w:rPr>
                <w:szCs w:val="24"/>
              </w:rPr>
              <w:t>е оборудование</w:t>
            </w:r>
            <w:r>
              <w:rPr>
                <w:szCs w:val="24"/>
              </w:rPr>
              <w:t>: документ-камера,</w:t>
            </w:r>
            <w:r>
              <w:rPr>
                <w:szCs w:val="24"/>
              </w:rPr>
              <w:t xml:space="preserve"> </w:t>
            </w:r>
            <w:r w:rsidRPr="00742AE0">
              <w:rPr>
                <w:szCs w:val="24"/>
              </w:rPr>
              <w:t xml:space="preserve"> </w:t>
            </w:r>
            <w:r>
              <w:rPr>
                <w:szCs w:val="24"/>
              </w:rPr>
              <w:t>веб-камера, интерактивная доска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3B" w:rsidRDefault="006577A4" w:rsidP="00461A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2014-2016 годы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3B" w:rsidRDefault="0073788C" w:rsidP="00F9543B">
            <w:pPr>
              <w:pStyle w:val="aa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>
              <w:t>Мобильный компьютерный класс «Интеллект 15+1»</w:t>
            </w:r>
          </w:p>
        </w:tc>
      </w:tr>
      <w:tr w:rsidR="00F9543B" w:rsidTr="005E681E">
        <w:tc>
          <w:tcPr>
            <w:tcW w:w="9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9543B" w:rsidRDefault="006577A4" w:rsidP="006577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6577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 w:rsidRPr="006577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езультативный   (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ноябрь</w:t>
            </w:r>
            <w:r w:rsidRPr="006577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 декабрь 201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Pr="006577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г.)</w:t>
            </w:r>
          </w:p>
        </w:tc>
      </w:tr>
      <w:tr w:rsidR="006577A4" w:rsidTr="005454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A4" w:rsidRDefault="006577A4" w:rsidP="00461A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77A4" w:rsidRPr="006577A4" w:rsidRDefault="006577A4" w:rsidP="00EA2D26">
            <w:pPr>
              <w:pStyle w:val="a3"/>
              <w:rPr>
                <w:bCs/>
              </w:rPr>
            </w:pPr>
            <w:r w:rsidRPr="006577A4">
              <w:t xml:space="preserve">Анализ   </w:t>
            </w:r>
            <w:r>
              <w:t xml:space="preserve">и оценка </w:t>
            </w:r>
            <w:r w:rsidRPr="006577A4">
              <w:t>результатов реализации проекта, корректировка содержания,  подведение итогов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A4" w:rsidRDefault="006577A4" w:rsidP="006577A4">
            <w:pPr>
              <w:pStyle w:val="a3"/>
            </w:pPr>
            <w:r>
              <w:t>Мониторинг и а</w:t>
            </w:r>
            <w:r w:rsidRPr="00742AE0">
              <w:t xml:space="preserve">нализ    результатов  реализации  проекта  в  </w:t>
            </w:r>
            <w:r>
              <w:t>детском саду</w:t>
            </w:r>
            <w:r w:rsidRPr="00742AE0">
              <w:t>, корректировка содержания, подведение итогов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A4" w:rsidRDefault="006577A4" w:rsidP="00461A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2015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A4" w:rsidRDefault="006577A4" w:rsidP="00461A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мониторинговых исследований.</w:t>
            </w:r>
          </w:p>
        </w:tc>
      </w:tr>
      <w:tr w:rsidR="006577A4" w:rsidTr="005454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A4" w:rsidRDefault="006577A4" w:rsidP="00461A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A4" w:rsidRDefault="006577A4" w:rsidP="00461A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A4" w:rsidRDefault="006577A4" w:rsidP="006577A4">
            <w:pPr>
              <w:pStyle w:val="a3"/>
            </w:pPr>
            <w:r>
              <w:t>Экспертиза разработанных методических материалов и продуктов инновационной деятельности</w:t>
            </w:r>
            <w:r w:rsidRPr="00742AE0">
              <w:t>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A4" w:rsidRDefault="006577A4" w:rsidP="00461A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A4" w:rsidRDefault="006577A4" w:rsidP="00461A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Экспертные заключения</w:t>
            </w:r>
          </w:p>
        </w:tc>
      </w:tr>
    </w:tbl>
    <w:p w:rsidR="0071496A" w:rsidRPr="0071496A" w:rsidRDefault="0071496A" w:rsidP="00461AE9">
      <w:pPr>
        <w:widowControl w:val="0"/>
        <w:shd w:val="clear" w:color="auto" w:fill="FFFFFF"/>
        <w:tabs>
          <w:tab w:val="left" w:pos="709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1496A" w:rsidRPr="0071496A" w:rsidSect="00F24D0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B1D"/>
    <w:multiLevelType w:val="hybridMultilevel"/>
    <w:tmpl w:val="D9728B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63495"/>
    <w:multiLevelType w:val="hybridMultilevel"/>
    <w:tmpl w:val="1F22B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56235F"/>
    <w:multiLevelType w:val="multilevel"/>
    <w:tmpl w:val="3494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261AD"/>
    <w:multiLevelType w:val="hybridMultilevel"/>
    <w:tmpl w:val="E9C857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C5270"/>
    <w:multiLevelType w:val="multilevel"/>
    <w:tmpl w:val="0B202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A2D6A7E"/>
    <w:multiLevelType w:val="multilevel"/>
    <w:tmpl w:val="2BD0265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EFA1A2C"/>
    <w:multiLevelType w:val="multilevel"/>
    <w:tmpl w:val="36246A7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1F4F54C3"/>
    <w:multiLevelType w:val="multilevel"/>
    <w:tmpl w:val="54247EA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1463731"/>
    <w:multiLevelType w:val="multilevel"/>
    <w:tmpl w:val="CDBE7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21DA5F71"/>
    <w:multiLevelType w:val="hybridMultilevel"/>
    <w:tmpl w:val="9EF23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C7800"/>
    <w:multiLevelType w:val="hybridMultilevel"/>
    <w:tmpl w:val="04B282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4E0DB8"/>
    <w:multiLevelType w:val="hybridMultilevel"/>
    <w:tmpl w:val="18D04188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>
    <w:nsid w:val="24644CEA"/>
    <w:multiLevelType w:val="multilevel"/>
    <w:tmpl w:val="28301A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ED4707"/>
    <w:multiLevelType w:val="hybridMultilevel"/>
    <w:tmpl w:val="F85EB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17BFB"/>
    <w:multiLevelType w:val="hybridMultilevel"/>
    <w:tmpl w:val="2F623C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FD3495"/>
    <w:multiLevelType w:val="multilevel"/>
    <w:tmpl w:val="CDBE7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2EDB5239"/>
    <w:multiLevelType w:val="multilevel"/>
    <w:tmpl w:val="4218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B91880"/>
    <w:multiLevelType w:val="multilevel"/>
    <w:tmpl w:val="05CA7DE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32D25057"/>
    <w:multiLevelType w:val="hybridMultilevel"/>
    <w:tmpl w:val="CBA07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E347BB"/>
    <w:multiLevelType w:val="hybridMultilevel"/>
    <w:tmpl w:val="1BC256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4CE0F10"/>
    <w:multiLevelType w:val="multilevel"/>
    <w:tmpl w:val="CDBE7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35123AC9"/>
    <w:multiLevelType w:val="multilevel"/>
    <w:tmpl w:val="7BACDA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22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>
    <w:nsid w:val="3A772FC5"/>
    <w:multiLevelType w:val="multilevel"/>
    <w:tmpl w:val="9622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C07B6D"/>
    <w:multiLevelType w:val="hybridMultilevel"/>
    <w:tmpl w:val="15E09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E341BBA"/>
    <w:multiLevelType w:val="multilevel"/>
    <w:tmpl w:val="36246A7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53233E5A"/>
    <w:multiLevelType w:val="multilevel"/>
    <w:tmpl w:val="685E5C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7">
    <w:nsid w:val="539959D4"/>
    <w:multiLevelType w:val="hybridMultilevel"/>
    <w:tmpl w:val="C686BBCE"/>
    <w:lvl w:ilvl="0" w:tplc="7064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1F72BB"/>
    <w:multiLevelType w:val="hybridMultilevel"/>
    <w:tmpl w:val="C38095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DE20124"/>
    <w:multiLevelType w:val="hybridMultilevel"/>
    <w:tmpl w:val="3A787516"/>
    <w:lvl w:ilvl="0" w:tplc="5DB4494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0F9021F"/>
    <w:multiLevelType w:val="hybridMultilevel"/>
    <w:tmpl w:val="A09E7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F17A0"/>
    <w:multiLevelType w:val="hybridMultilevel"/>
    <w:tmpl w:val="CA0A6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E91206"/>
    <w:multiLevelType w:val="multilevel"/>
    <w:tmpl w:val="CDBE7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>
    <w:nsid w:val="6DB46842"/>
    <w:multiLevelType w:val="multilevel"/>
    <w:tmpl w:val="1688D0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34">
    <w:nsid w:val="6F444662"/>
    <w:multiLevelType w:val="hybridMultilevel"/>
    <w:tmpl w:val="B740B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580558"/>
    <w:multiLevelType w:val="hybridMultilevel"/>
    <w:tmpl w:val="6D68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AE6AFD"/>
    <w:multiLevelType w:val="hybridMultilevel"/>
    <w:tmpl w:val="64AEE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C26CB8"/>
    <w:multiLevelType w:val="hybridMultilevel"/>
    <w:tmpl w:val="5BCCF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7E7CD2"/>
    <w:multiLevelType w:val="multilevel"/>
    <w:tmpl w:val="90A800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9">
    <w:nsid w:val="77AE0E50"/>
    <w:multiLevelType w:val="hybridMultilevel"/>
    <w:tmpl w:val="9EBE78F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77B05ED8"/>
    <w:multiLevelType w:val="hybridMultilevel"/>
    <w:tmpl w:val="F6A823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B63C6B"/>
    <w:multiLevelType w:val="hybridMultilevel"/>
    <w:tmpl w:val="077465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9"/>
  </w:num>
  <w:num w:numId="2">
    <w:abstractNumId w:val="5"/>
  </w:num>
  <w:num w:numId="3">
    <w:abstractNumId w:val="35"/>
  </w:num>
  <w:num w:numId="4">
    <w:abstractNumId w:val="34"/>
  </w:num>
  <w:num w:numId="5">
    <w:abstractNumId w:val="4"/>
  </w:num>
  <w:num w:numId="6">
    <w:abstractNumId w:val="36"/>
  </w:num>
  <w:num w:numId="7">
    <w:abstractNumId w:val="31"/>
  </w:num>
  <w:num w:numId="8">
    <w:abstractNumId w:val="7"/>
  </w:num>
  <w:num w:numId="9">
    <w:abstractNumId w:val="21"/>
  </w:num>
  <w:num w:numId="10">
    <w:abstractNumId w:val="38"/>
  </w:num>
  <w:num w:numId="11">
    <w:abstractNumId w:val="9"/>
  </w:num>
  <w:num w:numId="12">
    <w:abstractNumId w:val="1"/>
  </w:num>
  <w:num w:numId="13">
    <w:abstractNumId w:val="24"/>
  </w:num>
  <w:num w:numId="14">
    <w:abstractNumId w:val="10"/>
  </w:num>
  <w:num w:numId="15">
    <w:abstractNumId w:val="3"/>
  </w:num>
  <w:num w:numId="16">
    <w:abstractNumId w:val="14"/>
  </w:num>
  <w:num w:numId="17">
    <w:abstractNumId w:val="11"/>
  </w:num>
  <w:num w:numId="18">
    <w:abstractNumId w:val="30"/>
  </w:num>
  <w:num w:numId="19">
    <w:abstractNumId w:val="28"/>
  </w:num>
  <w:num w:numId="20">
    <w:abstractNumId w:val="37"/>
  </w:num>
  <w:num w:numId="21">
    <w:abstractNumId w:val="17"/>
  </w:num>
  <w:num w:numId="22">
    <w:abstractNumId w:val="16"/>
  </w:num>
  <w:num w:numId="23">
    <w:abstractNumId w:val="12"/>
  </w:num>
  <w:num w:numId="24">
    <w:abstractNumId w:val="27"/>
  </w:num>
  <w:num w:numId="25">
    <w:abstractNumId w:val="2"/>
  </w:num>
  <w:num w:numId="26">
    <w:abstractNumId w:val="23"/>
  </w:num>
  <w:num w:numId="27">
    <w:abstractNumId w:val="6"/>
  </w:num>
  <w:num w:numId="28">
    <w:abstractNumId w:val="25"/>
  </w:num>
  <w:num w:numId="29">
    <w:abstractNumId w:val="5"/>
  </w:num>
  <w:num w:numId="30">
    <w:abstractNumId w:val="41"/>
  </w:num>
  <w:num w:numId="31">
    <w:abstractNumId w:val="2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0"/>
  </w:num>
  <w:num w:numId="36">
    <w:abstractNumId w:val="15"/>
  </w:num>
  <w:num w:numId="37">
    <w:abstractNumId w:val="39"/>
  </w:num>
  <w:num w:numId="38">
    <w:abstractNumId w:val="8"/>
  </w:num>
  <w:num w:numId="39">
    <w:abstractNumId w:val="32"/>
  </w:num>
  <w:num w:numId="40">
    <w:abstractNumId w:val="20"/>
  </w:num>
  <w:num w:numId="41">
    <w:abstractNumId w:val="19"/>
  </w:num>
  <w:num w:numId="42">
    <w:abstractNumId w:val="13"/>
  </w:num>
  <w:num w:numId="43">
    <w:abstractNumId w:val="33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A9"/>
    <w:rsid w:val="00005C8F"/>
    <w:rsid w:val="00017C9B"/>
    <w:rsid w:val="00022590"/>
    <w:rsid w:val="00032979"/>
    <w:rsid w:val="000839CB"/>
    <w:rsid w:val="0008580E"/>
    <w:rsid w:val="00086585"/>
    <w:rsid w:val="0009638C"/>
    <w:rsid w:val="000A389F"/>
    <w:rsid w:val="000A3A1A"/>
    <w:rsid w:val="000F73A4"/>
    <w:rsid w:val="00112C24"/>
    <w:rsid w:val="00142419"/>
    <w:rsid w:val="001511B1"/>
    <w:rsid w:val="00153FD2"/>
    <w:rsid w:val="00181774"/>
    <w:rsid w:val="001A7376"/>
    <w:rsid w:val="001D352A"/>
    <w:rsid w:val="001D68D3"/>
    <w:rsid w:val="001E4CAF"/>
    <w:rsid w:val="0020246F"/>
    <w:rsid w:val="00205145"/>
    <w:rsid w:val="00220D57"/>
    <w:rsid w:val="00225228"/>
    <w:rsid w:val="002512EC"/>
    <w:rsid w:val="00256835"/>
    <w:rsid w:val="002665BC"/>
    <w:rsid w:val="00270AB8"/>
    <w:rsid w:val="002A0944"/>
    <w:rsid w:val="002B412A"/>
    <w:rsid w:val="002B714A"/>
    <w:rsid w:val="0030228D"/>
    <w:rsid w:val="00334725"/>
    <w:rsid w:val="00335232"/>
    <w:rsid w:val="00335281"/>
    <w:rsid w:val="00337AF4"/>
    <w:rsid w:val="003512CD"/>
    <w:rsid w:val="00393A43"/>
    <w:rsid w:val="003F153F"/>
    <w:rsid w:val="004070A0"/>
    <w:rsid w:val="00411458"/>
    <w:rsid w:val="00435805"/>
    <w:rsid w:val="00461AE9"/>
    <w:rsid w:val="00474E50"/>
    <w:rsid w:val="004B0877"/>
    <w:rsid w:val="004B4320"/>
    <w:rsid w:val="004D340E"/>
    <w:rsid w:val="004E320F"/>
    <w:rsid w:val="004F1300"/>
    <w:rsid w:val="005000F2"/>
    <w:rsid w:val="00505C6A"/>
    <w:rsid w:val="00511850"/>
    <w:rsid w:val="005145D5"/>
    <w:rsid w:val="00525888"/>
    <w:rsid w:val="00526E24"/>
    <w:rsid w:val="00530362"/>
    <w:rsid w:val="005650E2"/>
    <w:rsid w:val="00565D75"/>
    <w:rsid w:val="005663C8"/>
    <w:rsid w:val="00593478"/>
    <w:rsid w:val="005A267B"/>
    <w:rsid w:val="005B4A3F"/>
    <w:rsid w:val="005B5E56"/>
    <w:rsid w:val="005E3FE3"/>
    <w:rsid w:val="005E681E"/>
    <w:rsid w:val="00607B68"/>
    <w:rsid w:val="006217FB"/>
    <w:rsid w:val="00635E82"/>
    <w:rsid w:val="006577A4"/>
    <w:rsid w:val="00675BB6"/>
    <w:rsid w:val="0069117F"/>
    <w:rsid w:val="006B67B2"/>
    <w:rsid w:val="006B6ECC"/>
    <w:rsid w:val="006C7523"/>
    <w:rsid w:val="006D7C94"/>
    <w:rsid w:val="006F53B7"/>
    <w:rsid w:val="006F76F6"/>
    <w:rsid w:val="0071496A"/>
    <w:rsid w:val="007306AC"/>
    <w:rsid w:val="007325CD"/>
    <w:rsid w:val="00734085"/>
    <w:rsid w:val="0073788C"/>
    <w:rsid w:val="0074037B"/>
    <w:rsid w:val="00755A3C"/>
    <w:rsid w:val="0076007A"/>
    <w:rsid w:val="00771F2E"/>
    <w:rsid w:val="00780FF7"/>
    <w:rsid w:val="00781A62"/>
    <w:rsid w:val="0078212E"/>
    <w:rsid w:val="00796C40"/>
    <w:rsid w:val="0079757B"/>
    <w:rsid w:val="007A3818"/>
    <w:rsid w:val="007C2529"/>
    <w:rsid w:val="007C2909"/>
    <w:rsid w:val="007E0E22"/>
    <w:rsid w:val="007F395A"/>
    <w:rsid w:val="00857B59"/>
    <w:rsid w:val="008935F1"/>
    <w:rsid w:val="008956E9"/>
    <w:rsid w:val="008B2654"/>
    <w:rsid w:val="008B7CC9"/>
    <w:rsid w:val="008C6ECC"/>
    <w:rsid w:val="008D4A57"/>
    <w:rsid w:val="008F74EF"/>
    <w:rsid w:val="009403A9"/>
    <w:rsid w:val="00946CF8"/>
    <w:rsid w:val="009572DD"/>
    <w:rsid w:val="00967805"/>
    <w:rsid w:val="00967F9A"/>
    <w:rsid w:val="0097717F"/>
    <w:rsid w:val="009A34B0"/>
    <w:rsid w:val="009A6511"/>
    <w:rsid w:val="009A6E54"/>
    <w:rsid w:val="009B3D96"/>
    <w:rsid w:val="009B582F"/>
    <w:rsid w:val="009B705E"/>
    <w:rsid w:val="009D6F3E"/>
    <w:rsid w:val="009F3193"/>
    <w:rsid w:val="009F386E"/>
    <w:rsid w:val="00A213FC"/>
    <w:rsid w:val="00A401A2"/>
    <w:rsid w:val="00A42EB1"/>
    <w:rsid w:val="00A537A6"/>
    <w:rsid w:val="00A57253"/>
    <w:rsid w:val="00AA425C"/>
    <w:rsid w:val="00AB3118"/>
    <w:rsid w:val="00AB5203"/>
    <w:rsid w:val="00AC4501"/>
    <w:rsid w:val="00AE0565"/>
    <w:rsid w:val="00AF056B"/>
    <w:rsid w:val="00B00052"/>
    <w:rsid w:val="00B05273"/>
    <w:rsid w:val="00B30477"/>
    <w:rsid w:val="00B45194"/>
    <w:rsid w:val="00B508E3"/>
    <w:rsid w:val="00B522C1"/>
    <w:rsid w:val="00B61099"/>
    <w:rsid w:val="00B626E5"/>
    <w:rsid w:val="00B710DC"/>
    <w:rsid w:val="00B820C9"/>
    <w:rsid w:val="00B84036"/>
    <w:rsid w:val="00BA316C"/>
    <w:rsid w:val="00BC550D"/>
    <w:rsid w:val="00BD3679"/>
    <w:rsid w:val="00BE0932"/>
    <w:rsid w:val="00BE46FD"/>
    <w:rsid w:val="00BE6840"/>
    <w:rsid w:val="00C03C27"/>
    <w:rsid w:val="00C0627A"/>
    <w:rsid w:val="00C20488"/>
    <w:rsid w:val="00C42E84"/>
    <w:rsid w:val="00C633BB"/>
    <w:rsid w:val="00C665AF"/>
    <w:rsid w:val="00C707BB"/>
    <w:rsid w:val="00C74E68"/>
    <w:rsid w:val="00CB14C1"/>
    <w:rsid w:val="00CB45FF"/>
    <w:rsid w:val="00CC5380"/>
    <w:rsid w:val="00CD3514"/>
    <w:rsid w:val="00CD7143"/>
    <w:rsid w:val="00CE6030"/>
    <w:rsid w:val="00D22DA4"/>
    <w:rsid w:val="00D33A01"/>
    <w:rsid w:val="00D46009"/>
    <w:rsid w:val="00D623DF"/>
    <w:rsid w:val="00D66796"/>
    <w:rsid w:val="00D72413"/>
    <w:rsid w:val="00D81A34"/>
    <w:rsid w:val="00D82D1F"/>
    <w:rsid w:val="00D92F74"/>
    <w:rsid w:val="00DB459C"/>
    <w:rsid w:val="00DC396F"/>
    <w:rsid w:val="00DE186F"/>
    <w:rsid w:val="00DE1B34"/>
    <w:rsid w:val="00DE27C2"/>
    <w:rsid w:val="00DF4EB4"/>
    <w:rsid w:val="00E039DF"/>
    <w:rsid w:val="00E17E08"/>
    <w:rsid w:val="00E336AF"/>
    <w:rsid w:val="00E655D8"/>
    <w:rsid w:val="00E758FD"/>
    <w:rsid w:val="00EA2522"/>
    <w:rsid w:val="00EC63E0"/>
    <w:rsid w:val="00EC6797"/>
    <w:rsid w:val="00ED3C3E"/>
    <w:rsid w:val="00ED723E"/>
    <w:rsid w:val="00F07158"/>
    <w:rsid w:val="00F24D09"/>
    <w:rsid w:val="00F341A3"/>
    <w:rsid w:val="00F93F7B"/>
    <w:rsid w:val="00F9543B"/>
    <w:rsid w:val="00FB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B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96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0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00F2"/>
    <w:pPr>
      <w:ind w:left="720"/>
      <w:contextualSpacing/>
    </w:pPr>
  </w:style>
  <w:style w:type="character" w:customStyle="1" w:styleId="b-serp-urlitem">
    <w:name w:val="b-serp-url__item"/>
    <w:basedOn w:val="a0"/>
    <w:rsid w:val="00112C24"/>
  </w:style>
  <w:style w:type="character" w:styleId="a5">
    <w:name w:val="Hyperlink"/>
    <w:basedOn w:val="a0"/>
    <w:uiPriority w:val="99"/>
    <w:unhideWhenUsed/>
    <w:rsid w:val="00112C2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12C24"/>
    <w:rPr>
      <w:color w:val="954F72" w:themeColor="followedHyperlink"/>
      <w:u w:val="single"/>
    </w:rPr>
  </w:style>
  <w:style w:type="character" w:customStyle="1" w:styleId="b-serp-urlmark">
    <w:name w:val="b-serp-url__mark"/>
    <w:basedOn w:val="a0"/>
    <w:rsid w:val="00ED3C3E"/>
  </w:style>
  <w:style w:type="character" w:customStyle="1" w:styleId="20">
    <w:name w:val="Заголовок 2 Знак"/>
    <w:basedOn w:val="a0"/>
    <w:link w:val="2"/>
    <w:uiPriority w:val="9"/>
    <w:semiHidden/>
    <w:rsid w:val="007149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39"/>
    <w:rsid w:val="00714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75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5BB6"/>
    <w:rPr>
      <w:rFonts w:ascii="Segoe UI" w:hAnsi="Segoe UI" w:cs="Segoe UI"/>
      <w:sz w:val="18"/>
      <w:szCs w:val="18"/>
    </w:rPr>
  </w:style>
  <w:style w:type="paragraph" w:customStyle="1" w:styleId="msoaddress">
    <w:name w:val="msoaddress"/>
    <w:rsid w:val="00B508E3"/>
    <w:pPr>
      <w:spacing w:after="0" w:line="271" w:lineRule="auto"/>
    </w:pPr>
    <w:rPr>
      <w:rFonts w:ascii="Arial Narrow" w:eastAsia="Times New Roman" w:hAnsi="Arial Narrow" w:cs="Times New Roman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a">
    <w:name w:val="Body Text"/>
    <w:basedOn w:val="a"/>
    <w:link w:val="ab"/>
    <w:uiPriority w:val="99"/>
    <w:rsid w:val="007403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7403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link w:val="ad"/>
    <w:uiPriority w:val="99"/>
    <w:qFormat/>
    <w:rsid w:val="0074037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d">
    <w:name w:val="Без интервала Знак"/>
    <w:link w:val="ac"/>
    <w:uiPriority w:val="99"/>
    <w:locked/>
    <w:rsid w:val="0074037B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B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96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0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00F2"/>
    <w:pPr>
      <w:ind w:left="720"/>
      <w:contextualSpacing/>
    </w:pPr>
  </w:style>
  <w:style w:type="character" w:customStyle="1" w:styleId="b-serp-urlitem">
    <w:name w:val="b-serp-url__item"/>
    <w:basedOn w:val="a0"/>
    <w:rsid w:val="00112C24"/>
  </w:style>
  <w:style w:type="character" w:styleId="a5">
    <w:name w:val="Hyperlink"/>
    <w:basedOn w:val="a0"/>
    <w:uiPriority w:val="99"/>
    <w:unhideWhenUsed/>
    <w:rsid w:val="00112C2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12C24"/>
    <w:rPr>
      <w:color w:val="954F72" w:themeColor="followedHyperlink"/>
      <w:u w:val="single"/>
    </w:rPr>
  </w:style>
  <w:style w:type="character" w:customStyle="1" w:styleId="b-serp-urlmark">
    <w:name w:val="b-serp-url__mark"/>
    <w:basedOn w:val="a0"/>
    <w:rsid w:val="00ED3C3E"/>
  </w:style>
  <w:style w:type="character" w:customStyle="1" w:styleId="20">
    <w:name w:val="Заголовок 2 Знак"/>
    <w:basedOn w:val="a0"/>
    <w:link w:val="2"/>
    <w:uiPriority w:val="9"/>
    <w:semiHidden/>
    <w:rsid w:val="007149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39"/>
    <w:rsid w:val="00714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75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5BB6"/>
    <w:rPr>
      <w:rFonts w:ascii="Segoe UI" w:hAnsi="Segoe UI" w:cs="Segoe UI"/>
      <w:sz w:val="18"/>
      <w:szCs w:val="18"/>
    </w:rPr>
  </w:style>
  <w:style w:type="paragraph" w:customStyle="1" w:styleId="msoaddress">
    <w:name w:val="msoaddress"/>
    <w:rsid w:val="00B508E3"/>
    <w:pPr>
      <w:spacing w:after="0" w:line="271" w:lineRule="auto"/>
    </w:pPr>
    <w:rPr>
      <w:rFonts w:ascii="Arial Narrow" w:eastAsia="Times New Roman" w:hAnsi="Arial Narrow" w:cs="Times New Roman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a">
    <w:name w:val="Body Text"/>
    <w:basedOn w:val="a"/>
    <w:link w:val="ab"/>
    <w:uiPriority w:val="99"/>
    <w:rsid w:val="007403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7403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link w:val="ad"/>
    <w:uiPriority w:val="99"/>
    <w:qFormat/>
    <w:rsid w:val="0074037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d">
    <w:name w:val="Без интервала Знак"/>
    <w:link w:val="ac"/>
    <w:uiPriority w:val="99"/>
    <w:locked/>
    <w:rsid w:val="0074037B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u99.rybadm.ru/p19aa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13E10-C80C-4F30-83D8-3A327FC0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8</Pages>
  <Words>2764</Words>
  <Characters>15760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Полищук</dc:creator>
  <cp:lastModifiedBy>Admin</cp:lastModifiedBy>
  <cp:revision>24</cp:revision>
  <cp:lastPrinted>2013-11-18T04:50:00Z</cp:lastPrinted>
  <dcterms:created xsi:type="dcterms:W3CDTF">2013-12-24T06:59:00Z</dcterms:created>
  <dcterms:modified xsi:type="dcterms:W3CDTF">2014-01-28T18:41:00Z</dcterms:modified>
</cp:coreProperties>
</file>