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10020" w:rsidRDefault="004721EB" w:rsidP="0091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910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общеобразовательного учреждения</w:t>
      </w:r>
    </w:p>
    <w:p w:rsidR="004721EB" w:rsidRPr="004721EB" w:rsidRDefault="00910020" w:rsidP="0091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общеобразовательной школы № 3 г. Ростова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9"/>
      </w:tblGrid>
      <w:tr w:rsidR="004721EB" w:rsidTr="00C96A2B">
        <w:trPr>
          <w:trHeight w:val="234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C96A2B">
        <w:trPr>
          <w:trHeight w:val="563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10020" w:rsidRDefault="0091002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 г. Ростова</w:t>
            </w:r>
          </w:p>
        </w:tc>
      </w:tr>
      <w:tr w:rsidR="004721EB" w:rsidTr="00C96A2B">
        <w:trPr>
          <w:trHeight w:val="223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C96A2B">
        <w:trPr>
          <w:trHeight w:val="281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10020" w:rsidP="00910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152155 Ярославская область, г. Ростов, ул. Ленинская, д.39</w:t>
            </w:r>
          </w:p>
        </w:tc>
      </w:tr>
      <w:tr w:rsidR="004721EB" w:rsidTr="00C96A2B">
        <w:trPr>
          <w:trHeight w:val="234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C96A2B">
        <w:trPr>
          <w:trHeight w:val="281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1002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Пряженкова Елена Васильевна</w:t>
            </w:r>
          </w:p>
        </w:tc>
      </w:tr>
      <w:tr w:rsidR="004721EB" w:rsidTr="00C96A2B">
        <w:trPr>
          <w:trHeight w:val="234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C96A2B">
        <w:trPr>
          <w:trHeight w:val="281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1002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(48536) 7-46-84, факс 8 (48536) 7-71-10</w:t>
            </w:r>
          </w:p>
        </w:tc>
      </w:tr>
      <w:tr w:rsidR="004721EB" w:rsidTr="00C96A2B">
        <w:trPr>
          <w:trHeight w:val="457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C96A2B" w:rsidTr="00C96A2B">
        <w:trPr>
          <w:trHeight w:val="247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10020" w:rsidRDefault="0091002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00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 : </w:t>
            </w:r>
            <w:hyperlink r:id="rId6" w:history="1">
              <w:r w:rsidRPr="00D532AC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ros.school-3@mail.ru</w:t>
              </w:r>
            </w:hyperlink>
          </w:p>
        </w:tc>
      </w:tr>
    </w:tbl>
    <w:p w:rsidR="004721EB" w:rsidRPr="00910020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04"/>
        <w:gridCol w:w="3604"/>
        <w:gridCol w:w="3604"/>
      </w:tblGrid>
      <w:tr w:rsidR="004721EB" w:rsidTr="00C96A2B">
        <w:trPr>
          <w:trHeight w:val="26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C96A2B">
        <w:trPr>
          <w:trHeight w:val="281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C96A2B">
        <w:trPr>
          <w:trHeight w:val="210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A47760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Гражданско-патриотическое воспитание средствами школьного музея космонавтики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A47760" w:rsidP="005E4C1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рамках </w:t>
            </w:r>
            <w:r w:rsidR="005E4C1C" w:rsidRPr="00273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Всероссийского конкурса школьных музеев образовательных организаций «Музей образовательного учреждения – пространство интеграции основного и дополнительного образования детей» 2 место</w:t>
            </w:r>
          </w:p>
          <w:p w:rsidR="005E4C1C" w:rsidRPr="00273F31" w:rsidRDefault="005E4C1C" w:rsidP="005E4C1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00431E" w:rsidP="000043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комплексной программы гражданско-патриотического воспитания гражданственности и патриотизма, выстраивание системы учебно-воспитательной работы «Созвездие» в центре которой находится музей космонавтики </w:t>
            </w:r>
          </w:p>
        </w:tc>
      </w:tr>
      <w:tr w:rsidR="004721EB" w:rsidTr="00C96A2B">
        <w:trPr>
          <w:trHeight w:val="281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C96A2B">
        <w:trPr>
          <w:trHeight w:val="186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11173C" w:rsidP="0035516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5167" w:rsidRPr="00273F31"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 воспитание средствами школьного музея космонавтики. Воспитательная система «Созвездие»</w:t>
            </w: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» - программа развития школьного музея Космонавтики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5E4C1C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В рамках областного конкурса школьных музеев 1 место</w:t>
            </w:r>
            <w:r w:rsidR="0000431E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355167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воспитательной системы школы </w:t>
            </w:r>
            <w:r w:rsidR="0000431E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«Созвездие», </w:t>
            </w: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направленной на формирование конкурентоспособной личности с использованием ресурсов школьного музея.</w:t>
            </w:r>
          </w:p>
        </w:tc>
      </w:tr>
      <w:tr w:rsidR="004721EB" w:rsidTr="00C96A2B">
        <w:trPr>
          <w:trHeight w:val="281"/>
        </w:trPr>
        <w:tc>
          <w:tcPr>
            <w:tcW w:w="10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11173C" w:rsidTr="00C96A2B">
        <w:trPr>
          <w:trHeight w:val="140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273F31" w:rsidRDefault="0011173C" w:rsidP="000D3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3.1. Создание музея космонавтики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3C" w:rsidRPr="00273F31" w:rsidRDefault="0011173C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  <w:p w:rsidR="0011173C" w:rsidRPr="00273F31" w:rsidRDefault="0011173C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2011 г. Открытие музея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273F31" w:rsidRDefault="00355167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173C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социально значимого объекта, - Р</w:t>
            </w:r>
            <w:r w:rsidR="0011173C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азработка и апробация образовательных экскурсий, </w:t>
            </w:r>
          </w:p>
          <w:p w:rsidR="0011173C" w:rsidRPr="00273F31" w:rsidRDefault="00355167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1173C" w:rsidRPr="00273F31">
              <w:rPr>
                <w:rFonts w:ascii="Times New Roman" w:hAnsi="Times New Roman" w:cs="Times New Roman"/>
                <w:sz w:val="20"/>
                <w:szCs w:val="20"/>
              </w:rPr>
              <w:t>ополнение экспозиционного фонда</w:t>
            </w:r>
          </w:p>
        </w:tc>
      </w:tr>
      <w:tr w:rsidR="004721EB" w:rsidTr="00C96A2B">
        <w:trPr>
          <w:trHeight w:val="2576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A47760" w:rsidP="000D3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Программа гражданско-патриотического воспитания «Я – патриот России» в рамках деятельности муниципального ресурсного центра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5E4C1C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2013-2015 гг.</w:t>
            </w:r>
            <w:r w:rsidR="0011173C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 – ресурсный центр</w:t>
            </w:r>
          </w:p>
          <w:p w:rsidR="005E4C1C" w:rsidRPr="00273F31" w:rsidRDefault="005E4C1C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Материалы представлены на межрегиональном этапе Х</w:t>
            </w:r>
            <w:proofErr w:type="gramStart"/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Международной ярмарки</w:t>
            </w:r>
            <w:r w:rsidRPr="00273F31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социально-педагогических инноваций</w:t>
            </w:r>
            <w:r w:rsidR="0000431E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273F31" w:rsidRDefault="00355167" w:rsidP="00355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- Обобщение опыта по реализации проекта.</w:t>
            </w:r>
          </w:p>
          <w:p w:rsidR="00355167" w:rsidRPr="00273F31" w:rsidRDefault="00355167" w:rsidP="00355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- Трансляция опыта на сайте школы, на  профессиональных конкурсах различных уровней.</w:t>
            </w:r>
          </w:p>
          <w:p w:rsidR="00355167" w:rsidRPr="00273F31" w:rsidRDefault="00355167" w:rsidP="00355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- Методическое наполнение проекта.</w:t>
            </w:r>
          </w:p>
          <w:p w:rsidR="004721EB" w:rsidRPr="00273F31" w:rsidRDefault="00355167" w:rsidP="00355167">
            <w:pPr>
              <w:rPr>
                <w:sz w:val="20"/>
                <w:szCs w:val="20"/>
              </w:rPr>
            </w:pPr>
            <w:r w:rsidRPr="00273F31">
              <w:rPr>
                <w:rFonts w:ascii="Times New Roman" w:hAnsi="Times New Roman" w:cs="Times New Roman"/>
                <w:sz w:val="20"/>
                <w:szCs w:val="20"/>
              </w:rPr>
              <w:t>- Мониторинг эффективности. Проведение обучающих семинаров и мастер-классов для педагогов региона.</w:t>
            </w:r>
          </w:p>
        </w:tc>
      </w:tr>
    </w:tbl>
    <w:p w:rsidR="004721EB" w:rsidRPr="00C96A2B" w:rsidRDefault="004721EB" w:rsidP="00C96A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C96A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A477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A477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A4776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A47760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C" w:rsidRDefault="00F9541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«Наше наследие». </w:t>
            </w:r>
            <w:r w:rsidR="0000431E" w:rsidRPr="0000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национально-регионального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мпонента в учебно-</w:t>
            </w:r>
            <w:r w:rsidR="0000431E" w:rsidRPr="0000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4721EB" w:rsidRPr="0000431E" w:rsidRDefault="00C96A2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0431E" w:rsidRPr="00C417E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http://school3-ros.edu.yar.ru/programma_nashe_nasledie/programma_nashe_nasledie.html</w:t>
              </w:r>
            </w:hyperlink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F9541C" w:rsidP="00F9541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вариативных моделей национально-регионального компонента учебно-воспитательного процесса и методик их реализации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Формирование национальной идентичности на основе ознакомления с национальной историей и культурой своего региона и страны в целом.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Повышение качества учебно-воспитательного процесса в школе путем обновления содержания образования и воспитания, расширение спектра активных форм и методов работы по национально-региональному компоненту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Формирование целостных знаний о Ярославской области и Ростовском районе, ознакомление с культурно-историческими, этнографическими, природно-экономическими и духовно-нравственными особенностями региона 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создание педагогических условий для успешной социализации личности в условиях региона,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 по вопросам внедрения национально-регионального компонента.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Усиление роли семьи в воспитании подрастающего поколения</w:t>
            </w:r>
          </w:p>
          <w:p w:rsidR="00F9541C" w:rsidRPr="00273F31" w:rsidRDefault="00F9541C" w:rsidP="00F9541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Основанием для разработки Программы стали, следующие документы:</w:t>
            </w:r>
          </w:p>
          <w:p w:rsidR="00F9541C" w:rsidRPr="00273F31" w:rsidRDefault="00F9541C" w:rsidP="00F9541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"Об образовании в Российской Федерации" N 273-ФЗ от 29 декабря 2012 года с изменениями на 2016-2017 год </w:t>
            </w:r>
          </w:p>
          <w:p w:rsidR="00F9541C" w:rsidRPr="00273F31" w:rsidRDefault="00F9541C" w:rsidP="00F9541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«Патриотическое воспитание граждан Российской Федерации на 2016–2020 годы»,  утвержденная постановлением Правительства Российской Федерации от 30 декабря 2015 г. № 1493</w:t>
            </w:r>
          </w:p>
          <w:p w:rsidR="00F9541C" w:rsidRPr="00273F31" w:rsidRDefault="00F9541C" w:rsidP="00F9541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Ярославской области от 24 февраля 2016 года N 5-з «О патриотическом воспитании в Ярославской области»</w:t>
            </w:r>
          </w:p>
          <w:p w:rsidR="00F9541C" w:rsidRPr="00273F31" w:rsidRDefault="00F9541C" w:rsidP="00F9541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Областная целевая программа «Патриотическое воспитание граждан Российской Федерации, проживающих на территории Ярославской области на 2016-2020 годы» от 24.08.2012 № 819-п</w:t>
            </w:r>
          </w:p>
          <w:p w:rsidR="00F9541C" w:rsidRPr="00F9541C" w:rsidRDefault="00F9541C" w:rsidP="00F9541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Концепция духовно-нравственного развития и воспитания личности гражданина России от 25.03.2011г.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63777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Закону Российской Федерации «Об образовании», одним из принципов государственной политики в области образования является принцип защиты и развития национальных культур, региональных культурных традиций и особенностей в условиях многонационального государства. При этом содержание образования должно обеспечивать интеграцию личности в системы мировой и национальных культур.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Национально-региональный компонент предусматривает возможность введения содержания, связанного с традициями региона. Он отвечает потребностям и интересам народов нашей страны и позволяет организовать занятия, направленные на изучение природных, социокультурных и экономических особенностей региона, национального (родного) языка и национальной литературы.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единого понимания сущности национально-регионального компонента содержания образования, общих подходов к его формированию на уровне области и муниципального района, приводит к содержательным проблемам его реализации.Анализ публикаций, посвященных реализации национально-регионального компонента в России и Ярославской области в частности, показал, что на сегодняшний день методика реализации национально-регионального компонента в практике обучения разработана недостаточно.</w:t>
            </w:r>
          </w:p>
          <w:p w:rsidR="0063777F" w:rsidRDefault="0063777F" w:rsidP="00637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Работая над проектом «Наше наследие», педагогический коллектив учитывал требования, предъявляемые государством к духовно-нравственному и патриотическому воспитанию школьников, что отразилось в содержании и тематике спецкурсов, уроков и воспитательных мероприятий. Нами разработаны примерные рабочие программы по внеурочной деятельности, тематические учебные модули, а также интегрированные проекты по нескольким образовательным областям с учетом реализации национально-регионального  компонента. Они включены в календарно-тематическое планирование  всех ступеней образования, а также являются частью единой программы «Наше наследие».Главными составляющими Проекта «Наше наследие» являются актуальность подобранных тем, ценностно-мировоззренческий и  </w:t>
            </w:r>
            <w:proofErr w:type="spellStart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подходы,   учет возрастных интересов и направленность на формирование базовых компетенций. Примерные программы  и тематика уроков,  не сковывая творческой инициативы учителя, формируют ядро учебного курса, в пределах которого остается возможность свободного соотнесения предлагаемых вариантов тем национально-регионального компонента  и темы предметной образовательной области.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377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реализации проекта ожидается: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73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школе, как в образовательной системе: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учебно-воспитательной работы путем обновления содержания образования и воспитания, расширения спектра активных форм и методов работы по национально-региональному компоненту,разработке учебно-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методических комплексов для реализации моделей национально-регионального компонента на практике;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в систему патриотического воспитания представителей всех субъектов образовательной деятельности, в том числе роли семьи,</w:t>
            </w:r>
            <w:r w:rsidR="00CD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усиление взаимодействия с муниципальными учреждениями дополнительного образования детей, муниципальными образовательными учреждениями и учреждениями культуры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73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образе выпускника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познавательной сфере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развитие творческих способностей, расширение культурного кругозора;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историко-краеведческой сфере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формирование целостных знаний о Ярославской области и Ростовском районе, ознакомление с культурно-историческими, этнографическими, природно-экономическими и духовно-нравственными особенностями региона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ответственности за историю страны, ее культурно-историческое наследие, формирование гордости за сопричастность к деяниям предыдущих поколений;</w:t>
            </w:r>
          </w:p>
          <w:p w:rsidR="0063777F" w:rsidRPr="00273F31" w:rsidRDefault="0063777F" w:rsidP="006377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социальной сфере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способность к самореализации, формирование активной жизненной позиции, участие в культурной жизни региона;</w:t>
            </w:r>
          </w:p>
          <w:p w:rsidR="004721EB" w:rsidRDefault="0063777F" w:rsidP="006377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духовно-нравственной сфере</w:t>
            </w: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формирование нравственной культуры,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8F6325" w:rsidP="008F6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учебно-методических комплексов для реализации моделей национально-регионального компонента</w:t>
            </w:r>
            <w:r w:rsidR="000454D1" w:rsidRPr="00273F31">
              <w:rPr>
                <w:rFonts w:ascii="Times New Roman" w:hAnsi="Times New Roman" w:cs="Times New Roman"/>
                <w:sz w:val="20"/>
                <w:szCs w:val="20"/>
              </w:rPr>
              <w:t xml:space="preserve">  и их</w:t>
            </w:r>
            <w:r w:rsidR="000454D1"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образовательный и воспитательный процесс</w:t>
            </w:r>
          </w:p>
          <w:p w:rsidR="000454D1" w:rsidRDefault="000454D1" w:rsidP="000454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мастер-классов, а также уроков и занятий по теме проекта для педагогического сообщества района и области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25" w:rsidRPr="00273F31" w:rsidRDefault="008F6325" w:rsidP="008F6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Основными критериями педагогического анализа и оценки качества являются: </w:t>
            </w:r>
          </w:p>
          <w:p w:rsidR="008F6325" w:rsidRPr="00273F31" w:rsidRDefault="008F6325" w:rsidP="008F6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овладение подростками опытом практической деятельности (качество результата), </w:t>
            </w:r>
          </w:p>
          <w:p w:rsidR="008F6325" w:rsidRPr="00273F31" w:rsidRDefault="008F6325" w:rsidP="008F6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проектирование и реализация национально-регионального компонента (качество процесса),</w:t>
            </w:r>
          </w:p>
          <w:p w:rsidR="008F6325" w:rsidRPr="00273F31" w:rsidRDefault="008F6325" w:rsidP="008F63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внутришкольный менеджмент процессареализации национально-регионального компонента. </w:t>
            </w:r>
          </w:p>
          <w:p w:rsidR="004721EB" w:rsidRDefault="008F6325" w:rsidP="008F6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исследовании могут быть применены следующие методы диагностики: беседа (с обучающимися, родителями, педагогами), метод наблюдения, анкетирование, ранжирование, социометрия.</w:t>
            </w:r>
            <w:proofErr w:type="gramEnd"/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73F31" w:rsidRDefault="008F632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 МОУ СОШ № 3 г. Ростова и их родители</w:t>
            </w:r>
          </w:p>
          <w:p w:rsidR="008F6325" w:rsidRPr="00273F31" w:rsidRDefault="008F632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учреждения дополнительного образования детей и учреждения культуры</w:t>
            </w:r>
          </w:p>
          <w:p w:rsidR="008F6325" w:rsidRDefault="008F6325" w:rsidP="008F6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учреждения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C96A2B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F632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C96A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734"/>
        <w:gridCol w:w="4183"/>
      </w:tblGrid>
      <w:tr w:rsidR="004721EB" w:rsidTr="00C96A2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8976C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Default="008976C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Pr="00273F31" w:rsidRDefault="008976C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Пряженкова Елена Васильевна директор МОУ СОШ № 3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CB" w:rsidRPr="00044A27" w:rsidRDefault="008976C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школьного музея космонавтики</w:t>
            </w:r>
          </w:p>
          <w:p w:rsidR="008976CB" w:rsidRPr="00044A27" w:rsidRDefault="008976C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«Гражданско-патриотическое воспитание средствами школьного музея космонавтики.</w:t>
            </w:r>
          </w:p>
          <w:p w:rsidR="008976CB" w:rsidRPr="00044A27" w:rsidRDefault="008976C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-Воспитательная система «Созвездие»» - программа развития школьного музея Космонавтики</w:t>
            </w:r>
          </w:p>
          <w:p w:rsidR="008976CB" w:rsidRDefault="008976C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Программа гражданско-патриотического воспитания «Я – патриот России» в рамках деятельности муниципального ресурсного центра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Pr="00044A27" w:rsidRDefault="004F5B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8976C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Default="008976C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Pr="00273F31" w:rsidRDefault="008976C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Анна Александровна зам. директора по УВР, учитель музыки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CB" w:rsidRDefault="008976C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Pr="00044A27" w:rsidRDefault="008976CB" w:rsidP="00045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</w:t>
            </w:r>
            <w:r w:rsidR="000454D1"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="004F5B61"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454D1"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деятельности всех его участников.</w:t>
            </w:r>
          </w:p>
        </w:tc>
      </w:tr>
      <w:tr w:rsidR="008976C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Pr="008976CB" w:rsidRDefault="008976CB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Pr="00273F31" w:rsidRDefault="008976C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Модулина</w:t>
            </w:r>
            <w:proofErr w:type="spellEnd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Владимировна директор школьного музея космонавтики, учитель географии и краеведения</w:t>
            </w:r>
            <w:r w:rsidR="000454D1"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председатель Управляющего Совета школы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CB" w:rsidRDefault="008976C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044A27" w:rsidRDefault="000454D1" w:rsidP="00045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родителями.</w:t>
            </w:r>
          </w:p>
          <w:p w:rsidR="008976CB" w:rsidRPr="00044A27" w:rsidRDefault="000454D1" w:rsidP="00045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опыта работы.</w:t>
            </w:r>
          </w:p>
        </w:tc>
      </w:tr>
      <w:tr w:rsidR="000454D1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8976CB" w:rsidRDefault="000454D1" w:rsidP="00897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Ольга Борисовна учитель физкультуры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4D1" w:rsidRPr="00044A27" w:rsidRDefault="000454D1" w:rsidP="00045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методической литературы по теме проекта, разработка материалов, их апробация, отслеживание результатов работы, обобщение и оформление опыта работы по проекту.</w:t>
            </w:r>
          </w:p>
        </w:tc>
      </w:tr>
      <w:tr w:rsidR="000454D1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Маслова Наталья Александровна социальный педагог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D1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Башловкина</w:t>
            </w:r>
            <w:proofErr w:type="spellEnd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Юрьевна учитель филологии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D1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Сафронов Анатолий Сергеевич учитель технологии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D1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Комогорцева</w:t>
            </w:r>
            <w:proofErr w:type="spellEnd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Витальевна учитель истории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4D1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Pr="00273F31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Платонова Ольга Львовна учитель технологии и </w:t>
            </w:r>
            <w:proofErr w:type="gramStart"/>
            <w:r w:rsidRPr="00273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D1" w:rsidRDefault="000454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C96A2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44A27" w:rsidRDefault="000454D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44A27" w:rsidRDefault="001B6227" w:rsidP="001B62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 регулирование общественных отношений в сфере образования с учётом видов, уровней, форм получения образования, а также потребностей и интересов обучающихся.</w:t>
            </w:r>
          </w:p>
        </w:tc>
      </w:tr>
      <w:tr w:rsidR="004721E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44A27" w:rsidRDefault="001B622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образовательные программы НОО </w:t>
            </w:r>
            <w:proofErr w:type="gramStart"/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</w:t>
            </w: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D6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№3 г. Ростова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44A27" w:rsidRDefault="00F35DD6" w:rsidP="00F35D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Содержат </w:t>
            </w:r>
            <w:r w:rsidR="001B6227"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совокупность требований, обязательных при реализации программ внеурочной деятельности, а также программы воспитания и </w:t>
            </w:r>
            <w:proofErr w:type="gramStart"/>
            <w:r w:rsidR="001B6227"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социализации</w:t>
            </w:r>
            <w:proofErr w:type="gramEnd"/>
            <w:r w:rsidR="001B6227" w:rsidRPr="0004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ступени начального и основного общего образования соответствия установленным требованиям образовательной деятельности и подготовки обучающихся,</w:t>
            </w:r>
          </w:p>
        </w:tc>
      </w:tr>
      <w:tr w:rsidR="004721EB" w:rsidTr="00C96A2B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162C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C" w:rsidRPr="00C96A2B" w:rsidRDefault="0055162C" w:rsidP="003D1CE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C" w:rsidRPr="00C96A2B" w:rsidRDefault="0055162C" w:rsidP="005516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Оплата труда в соответствии с баллами в эффективном контракте 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C" w:rsidRPr="00C96A2B" w:rsidRDefault="0055162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Оплата за методическую работу в рамках проекта и проведение открытых уроков и мастер-классов</w:t>
            </w:r>
          </w:p>
        </w:tc>
      </w:tr>
      <w:tr w:rsidR="0055162C" w:rsidTr="00C96A2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C" w:rsidRPr="00C96A2B" w:rsidRDefault="0055162C" w:rsidP="003D1CE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C" w:rsidRPr="00C96A2B" w:rsidRDefault="0055162C" w:rsidP="003D1CE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тиражирование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C" w:rsidRPr="00C96A2B" w:rsidRDefault="0055162C" w:rsidP="003D1CE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Тиражирование продуктов проекта: выпуск методических рекомендации, </w:t>
            </w: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CD</w:t>
            </w:r>
            <w:r w:rsidRPr="00C96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(канцелярские товары, оргтехника, тиражные расходы)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C96A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966"/>
        <w:gridCol w:w="4395"/>
      </w:tblGrid>
      <w:tr w:rsidR="004721EB" w:rsidTr="00C96A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C96A2B"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96A2B" w:rsidTr="002340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A2B" w:rsidRDefault="00C96A2B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Аналитико-п</w:t>
            </w:r>
            <w:r w:rsidRPr="00F35DD6">
              <w:rPr>
                <w:rFonts w:ascii="Times New Roman" w:hAnsi="Times New Roman"/>
                <w:sz w:val="24"/>
                <w:szCs w:val="24"/>
              </w:rPr>
              <w:t>рогностический</w:t>
            </w:r>
          </w:p>
          <w:p w:rsidR="00C96A2B" w:rsidRPr="00F35DD6" w:rsidRDefault="00C96A2B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D6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C96A2B" w:rsidRDefault="00C96A2B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Диагностика и анализ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A2B" w:rsidRPr="00044A27" w:rsidRDefault="00C96A2B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Анализ педагогической проблемы, оценивание ее актуальности, разработка вариативных моделей регионального компонента учебно-воспитательного процесса и методик их реализации определение концепции, содержания и механизмов реализации проекта</w:t>
            </w:r>
          </w:p>
        </w:tc>
      </w:tr>
      <w:tr w:rsidR="00C96A2B" w:rsidTr="002340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A2B" w:rsidRDefault="00C96A2B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Подготовка методической и материальной базы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2B" w:rsidTr="002340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Организация системы работы с потенциальными социальными партнерами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2B" w:rsidTr="0023407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Составление теоретической концепции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Pr="00044A27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2B" w:rsidRDefault="00C96A2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C96A2B"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C96A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6" w:rsidRPr="00F35DD6" w:rsidRDefault="00F35DD6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D6">
              <w:rPr>
                <w:rFonts w:ascii="Times New Roman" w:hAnsi="Times New Roman"/>
                <w:sz w:val="24"/>
                <w:szCs w:val="24"/>
              </w:rPr>
              <w:t>Этап реализации</w:t>
            </w:r>
          </w:p>
          <w:p w:rsidR="004721EB" w:rsidRDefault="004721EB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044A27" w:rsidRDefault="00F35DD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Введение программы, накопление фактического материала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044A27" w:rsidRDefault="00F35DD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2017-2018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044A27" w:rsidRDefault="00273F3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</w:t>
            </w:r>
            <w:r w:rsidR="00BE2934" w:rsidRPr="00044A27">
              <w:rPr>
                <w:rFonts w:ascii="Times New Roman" w:hAnsi="Times New Roman"/>
                <w:sz w:val="20"/>
                <w:szCs w:val="20"/>
              </w:rPr>
              <w:t>Апробирование программ внеурочной деятельности, накопление методического материала, формирование методических комплексов</w:t>
            </w:r>
          </w:p>
          <w:p w:rsidR="00BE2934" w:rsidRPr="00044A27" w:rsidRDefault="00273F31" w:rsidP="00BE2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</w:t>
            </w:r>
            <w:r w:rsidR="00BE2934" w:rsidRPr="00044A27">
              <w:rPr>
                <w:rFonts w:ascii="Times New Roman" w:hAnsi="Times New Roman"/>
                <w:sz w:val="20"/>
                <w:szCs w:val="20"/>
              </w:rPr>
              <w:t>Создание условий для активного участия семьи в реализации национально-регионального компонента;</w:t>
            </w:r>
          </w:p>
          <w:p w:rsidR="00BE2934" w:rsidRPr="00044A27" w:rsidRDefault="00273F31" w:rsidP="00BE2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</w:t>
            </w:r>
            <w:r w:rsidR="00BE2934" w:rsidRPr="00044A27">
              <w:rPr>
                <w:rFonts w:ascii="Times New Roman" w:hAnsi="Times New Roman"/>
                <w:sz w:val="20"/>
                <w:szCs w:val="20"/>
              </w:rPr>
              <w:t>Вовлечение учащихся в активную жизнь в социуме;</w:t>
            </w:r>
          </w:p>
          <w:p w:rsidR="00BE2934" w:rsidRPr="00044A27" w:rsidRDefault="00273F31" w:rsidP="00BE2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</w:t>
            </w:r>
            <w:r w:rsidR="00BE2934" w:rsidRPr="00044A27">
              <w:rPr>
                <w:rFonts w:ascii="Times New Roman" w:hAnsi="Times New Roman"/>
                <w:sz w:val="20"/>
                <w:szCs w:val="20"/>
              </w:rPr>
              <w:t>Проведение внеклассных мероприятий;</w:t>
            </w:r>
          </w:p>
          <w:p w:rsidR="00BE2934" w:rsidRPr="00044A27" w:rsidRDefault="00273F31" w:rsidP="00BE29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</w:t>
            </w:r>
            <w:r w:rsidR="00BE2934" w:rsidRPr="00044A27">
              <w:rPr>
                <w:rFonts w:ascii="Times New Roman" w:hAnsi="Times New Roman"/>
                <w:sz w:val="20"/>
                <w:szCs w:val="20"/>
              </w:rPr>
              <w:t>Создание традиций в школе;</w:t>
            </w:r>
          </w:p>
        </w:tc>
      </w:tr>
      <w:tr w:rsidR="00042659" w:rsidTr="00C96A2B"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042659" w:rsidTr="00C96A2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6" w:rsidRPr="00F35DD6" w:rsidRDefault="00F35DD6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DD6">
              <w:rPr>
                <w:rFonts w:ascii="Times New Roman" w:hAnsi="Times New Roman"/>
                <w:sz w:val="24"/>
                <w:szCs w:val="24"/>
              </w:rPr>
              <w:t>Обобщающий этап</w:t>
            </w:r>
          </w:p>
          <w:p w:rsidR="00042659" w:rsidRDefault="00042659" w:rsidP="00F35D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044A27" w:rsidRDefault="00F35DD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Анализ, отслеживание результатов. Корректировка программы.</w:t>
            </w:r>
          </w:p>
          <w:p w:rsidR="00F35DD6" w:rsidRPr="00044A27" w:rsidRDefault="00F35DD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Трансляция опыта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044A27" w:rsidRDefault="00F35DD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31" w:rsidRPr="00044A27" w:rsidRDefault="00273F31" w:rsidP="00273F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-Повышение методической и профессиональной культуры участников воспитательного процесса;</w:t>
            </w:r>
          </w:p>
          <w:p w:rsidR="00042659" w:rsidRPr="00044A27" w:rsidRDefault="00273F31" w:rsidP="00273F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A27">
              <w:rPr>
                <w:rFonts w:ascii="Times New Roman" w:hAnsi="Times New Roman"/>
                <w:sz w:val="20"/>
                <w:szCs w:val="20"/>
              </w:rPr>
              <w:t>-Использование элементов прогнозирования и экспертной оценки результативности реализации национально-регионального компонента в учебно-воспитательной работе школы.</w:t>
            </w:r>
          </w:p>
        </w:tc>
      </w:tr>
    </w:tbl>
    <w:p w:rsidR="000E0FF9" w:rsidRDefault="000E0FF9"/>
    <w:sectPr w:rsidR="000E0FF9" w:rsidSect="00C96A2B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5F81"/>
    <w:multiLevelType w:val="hybridMultilevel"/>
    <w:tmpl w:val="1FD8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BDA6ABB"/>
    <w:multiLevelType w:val="hybridMultilevel"/>
    <w:tmpl w:val="CFB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0431E"/>
    <w:rsid w:val="000411AE"/>
    <w:rsid w:val="00042659"/>
    <w:rsid w:val="00044A27"/>
    <w:rsid w:val="000454D1"/>
    <w:rsid w:val="000D3CFA"/>
    <w:rsid w:val="000E0FF9"/>
    <w:rsid w:val="0011173C"/>
    <w:rsid w:val="001B6227"/>
    <w:rsid w:val="00225733"/>
    <w:rsid w:val="00273F31"/>
    <w:rsid w:val="00355167"/>
    <w:rsid w:val="004721EB"/>
    <w:rsid w:val="004F5B61"/>
    <w:rsid w:val="0053410C"/>
    <w:rsid w:val="0055162C"/>
    <w:rsid w:val="005614FA"/>
    <w:rsid w:val="005E4C1C"/>
    <w:rsid w:val="0063777F"/>
    <w:rsid w:val="00663AB4"/>
    <w:rsid w:val="008208A2"/>
    <w:rsid w:val="008976CB"/>
    <w:rsid w:val="008F2EE6"/>
    <w:rsid w:val="008F6325"/>
    <w:rsid w:val="00910020"/>
    <w:rsid w:val="00911683"/>
    <w:rsid w:val="009742A3"/>
    <w:rsid w:val="00A15F61"/>
    <w:rsid w:val="00A47760"/>
    <w:rsid w:val="00B77050"/>
    <w:rsid w:val="00BE2934"/>
    <w:rsid w:val="00C96A2B"/>
    <w:rsid w:val="00CD6839"/>
    <w:rsid w:val="00E72CCA"/>
    <w:rsid w:val="00EA4FAF"/>
    <w:rsid w:val="00F1693E"/>
    <w:rsid w:val="00F35DD6"/>
    <w:rsid w:val="00F9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0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0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3-ros.edu.yar.ru/programma_nashe_nasledie/programma_nashe_nasled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.school-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Comp1</cp:lastModifiedBy>
  <cp:revision>17</cp:revision>
  <cp:lastPrinted>2017-01-31T13:11:00Z</cp:lastPrinted>
  <dcterms:created xsi:type="dcterms:W3CDTF">2014-01-15T11:39:00Z</dcterms:created>
  <dcterms:modified xsi:type="dcterms:W3CDTF">2017-01-31T13:11:00Z</dcterms:modified>
</cp:coreProperties>
</file>