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DF6061" w:rsidRDefault="004721EB" w:rsidP="00DF6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DF6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общеобразовательного учреждения </w:t>
      </w:r>
    </w:p>
    <w:p w:rsidR="004721EB" w:rsidRPr="004721EB" w:rsidRDefault="00DF6061" w:rsidP="00DF6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школы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RPr="00F5603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5603F" w:rsidRDefault="00DF606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Козская</w:t>
            </w:r>
            <w:proofErr w:type="spellEnd"/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RPr="00F5603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5603F" w:rsidRDefault="00DF606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152437, Ярославская область, Первомайский район, с. Коза, ул. Заречная, д. 45</w:t>
            </w:r>
            <w:proofErr w:type="gramEnd"/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RPr="00F5603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5603F" w:rsidRDefault="005F03A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DF6061" w:rsidRPr="00F56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иректор Беликов Сергей Юрьевич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RPr="00F5603F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5603F" w:rsidRDefault="00DF6061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8(48459)34-3-04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АДРЕСА ЭЛЕКТРОННОЙ ПОЧТЫ И </w:t>
            </w:r>
            <w:r w:rsidR="004721EB" w:rsidRPr="0054045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ОФИЦИАЛЬНОГО САЙТА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40457" w:rsidRDefault="00616934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DF6061" w:rsidRPr="002C460B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kosa</w:t>
              </w:r>
              <w:r w:rsidR="00DF6061" w:rsidRPr="00540457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20074@</w:t>
              </w:r>
              <w:r w:rsidR="00DF6061" w:rsidRPr="002C460B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yandex</w:t>
              </w:r>
              <w:r w:rsidR="00DF6061" w:rsidRPr="00540457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DF6061" w:rsidRPr="002C460B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  <w:r w:rsidR="00540457">
              <w:t xml:space="preserve">, </w:t>
            </w:r>
            <w:r w:rsidR="00DF6061" w:rsidRPr="00540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hyperlink r:id="rId7" w:history="1">
              <w:r w:rsidR="00540457" w:rsidRPr="00FD215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540457" w:rsidRPr="00FD215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540457" w:rsidRPr="00FD215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kozs</w:t>
              </w:r>
              <w:r w:rsidR="00540457" w:rsidRPr="00FD215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="00540457" w:rsidRPr="00FD215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prv</w:t>
              </w:r>
              <w:r w:rsidR="00540457" w:rsidRPr="00FD215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540457" w:rsidRPr="00FD215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edu</w:t>
              </w:r>
              <w:r w:rsidR="00540457" w:rsidRPr="00FD215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540457" w:rsidRPr="00FD215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yar</w:t>
              </w:r>
              <w:r w:rsidR="00540457" w:rsidRPr="00FD215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540457" w:rsidRPr="00FD215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r w:rsidR="00540457" w:rsidRPr="00FD215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</w:hyperlink>
            <w:r w:rsidR="00540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F5603F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Опыт проектной деятельности организации-заявителя за последние 5 лет</w:t>
      </w:r>
      <w:proofErr w:type="gramEnd"/>
    </w:p>
    <w:p w:rsidR="004721EB" w:rsidRDefault="004721EB" w:rsidP="00F5603F">
      <w:pPr>
        <w:pStyle w:val="a3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115"/>
        <w:gridCol w:w="1813"/>
        <w:gridCol w:w="4394"/>
      </w:tblGrid>
      <w:tr w:rsidR="004721EB" w:rsidTr="005F03A1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5F03A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D3CFA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1A00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RPr="00FB4105" w:rsidTr="005F03A1">
        <w:trPr>
          <w:trHeight w:val="48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B4105" w:rsidRDefault="00540457" w:rsidP="005F03A1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FB4105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«Разработка и внедрение региональной стратегии помощи школам, работающим в сложных социальных контекстах"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FB4105" w:rsidRDefault="00540457" w:rsidP="005F03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105">
              <w:rPr>
                <w:rFonts w:ascii="Times New Roman" w:hAnsi="Times New Roman" w:cs="Times New Roman"/>
                <w:sz w:val="20"/>
                <w:szCs w:val="20"/>
              </w:rPr>
              <w:t>2014-2016 годы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FB4105" w:rsidRDefault="005F03A1" w:rsidP="005F0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B4105" w:rsidRPr="00FB4105">
              <w:rPr>
                <w:rFonts w:ascii="Times New Roman" w:hAnsi="Times New Roman" w:cs="Times New Roman"/>
                <w:sz w:val="20"/>
                <w:szCs w:val="20"/>
              </w:rPr>
              <w:t>Обобщение опыта по реализации проекта</w:t>
            </w:r>
            <w:r w:rsidR="00FB4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4105" w:rsidRPr="00FB4105" w:rsidRDefault="005F03A1" w:rsidP="005F0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B4105" w:rsidRPr="00FB4105">
              <w:rPr>
                <w:rFonts w:ascii="Times New Roman" w:hAnsi="Times New Roman" w:cs="Times New Roman"/>
                <w:sz w:val="20"/>
                <w:szCs w:val="20"/>
              </w:rPr>
              <w:t>Презентация опыта на сайте школы и муниципальном метод</w:t>
            </w:r>
            <w:r w:rsidR="00E739E8">
              <w:rPr>
                <w:rFonts w:ascii="Times New Roman" w:hAnsi="Times New Roman" w:cs="Times New Roman"/>
                <w:sz w:val="20"/>
                <w:szCs w:val="20"/>
              </w:rPr>
              <w:t xml:space="preserve">ическом </w:t>
            </w:r>
            <w:r w:rsidR="00FB4105" w:rsidRPr="00FB4105">
              <w:rPr>
                <w:rFonts w:ascii="Times New Roman" w:hAnsi="Times New Roman" w:cs="Times New Roman"/>
                <w:sz w:val="20"/>
                <w:szCs w:val="20"/>
              </w:rPr>
              <w:t>совете</w:t>
            </w:r>
            <w:r w:rsidR="00FB4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4105" w:rsidRPr="00FB4105" w:rsidRDefault="005F03A1" w:rsidP="005F0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B4105" w:rsidRPr="00FB4105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</w:t>
            </w:r>
            <w:r w:rsidR="00FB4105">
              <w:rPr>
                <w:rFonts w:ascii="Times New Roman" w:hAnsi="Times New Roman" w:cs="Times New Roman"/>
                <w:sz w:val="20"/>
                <w:szCs w:val="20"/>
              </w:rPr>
              <w:t>ждение участия обучающихся и пе</w:t>
            </w:r>
            <w:r w:rsidR="00FB4105" w:rsidRPr="00FB4105">
              <w:rPr>
                <w:rFonts w:ascii="Times New Roman" w:hAnsi="Times New Roman" w:cs="Times New Roman"/>
                <w:sz w:val="20"/>
                <w:szCs w:val="20"/>
              </w:rPr>
              <w:t>дагогов в конкурсах различного уровня</w:t>
            </w:r>
            <w:r w:rsidR="00FB4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4105" w:rsidRPr="00FB4105" w:rsidRDefault="005F03A1" w:rsidP="005F0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B4105" w:rsidRPr="00FB4105">
              <w:rPr>
                <w:rFonts w:ascii="Times New Roman" w:hAnsi="Times New Roman" w:cs="Times New Roman"/>
                <w:sz w:val="20"/>
                <w:szCs w:val="20"/>
              </w:rPr>
              <w:t>Мониторинг качества знаний</w:t>
            </w:r>
            <w:r w:rsidR="00FB4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21EB" w:rsidRPr="00FB4105" w:rsidRDefault="005F03A1" w:rsidP="005F03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B4105" w:rsidRPr="00FB4105">
              <w:rPr>
                <w:rFonts w:ascii="Times New Roman" w:hAnsi="Times New Roman" w:cs="Times New Roman"/>
                <w:sz w:val="20"/>
                <w:szCs w:val="20"/>
              </w:rPr>
              <w:t>Проведение на базе школы семинара для педагогов региона</w:t>
            </w:r>
            <w:r w:rsidR="00FB4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551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</w:t>
            </w:r>
            <w:r w:rsidR="004721EB" w:rsidRPr="00FB4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ССЫЛКА НА ПОСВЯЩЕННЫЙ ПРОЕКТУ РАЗДЕЛ ОФИЦИАЛЬНОГО САЙТА ОРГАНИЗАЦИИ-ЗАЯВИТЕЛЯ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3F" w:rsidRPr="000B27D8" w:rsidRDefault="00E17943" w:rsidP="002A4B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 </w:t>
            </w:r>
            <w:proofErr w:type="gramStart"/>
            <w:r w:rsidRPr="00E17943">
              <w:rPr>
                <w:rFonts w:ascii="Times New Roman" w:hAnsi="Times New Roman" w:cs="Times New Roman"/>
                <w:sz w:val="20"/>
                <w:szCs w:val="20"/>
              </w:rPr>
              <w:t>Школа успешной социально-психологической адаптации обучающихся 5 класса в условиях перехода на ФГОС основного общего образования</w:t>
            </w:r>
            <w:r>
              <w:t xml:space="preserve">      </w:t>
            </w:r>
            <w:hyperlink r:id="rId8" w:history="1">
              <w:r w:rsidR="00540457" w:rsidRPr="00FD2150">
                <w:rPr>
                  <w:rStyle w:val="a5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http://kozs-prv.edu.yar.ru/innovatsionnaya_deyatelnost.html</w:t>
              </w:r>
            </w:hyperlink>
            <w:r w:rsidR="005404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 w:rsidRPr="005A3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E739E8" w:rsidRDefault="00F35403" w:rsidP="00E739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39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закон «Об образовании в Российской Федерации» от 29 декабря 2012 года № 273-ФЗ</w:t>
            </w:r>
          </w:p>
          <w:p w:rsidR="00F35403" w:rsidRPr="002A4B6A" w:rsidRDefault="00F35403" w:rsidP="002A4B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4B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Статья </w:t>
            </w:r>
            <w:r w:rsidR="002A4B6A" w:rsidRPr="002A4B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 Федеральные государственные образовательные стандарты и федеральные государственные требования</w:t>
            </w:r>
          </w:p>
          <w:p w:rsidR="002A4B6A" w:rsidRPr="002A4B6A" w:rsidRDefault="002A4B6A" w:rsidP="002A4B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4B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П. 1 Федеральные государственные образовательные стандарты и федеральные государственные требования обеспечивают</w:t>
            </w:r>
          </w:p>
          <w:p w:rsidR="00F35403" w:rsidRPr="005F03A1" w:rsidRDefault="002A4B6A" w:rsidP="005F03A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4B6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преемственность основных образовательных программ</w:t>
            </w:r>
          </w:p>
          <w:p w:rsidR="00F35403" w:rsidRDefault="00F35403" w:rsidP="00E739E8">
            <w:pPr>
              <w:pStyle w:val="a6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3B4E32">
              <w:rPr>
                <w:color w:val="000000" w:themeColor="text1"/>
                <w:sz w:val="20"/>
                <w:szCs w:val="20"/>
              </w:rPr>
              <w:t xml:space="preserve">Федеральный государственный образовательный стандарт НОО. </w:t>
            </w:r>
            <w:r w:rsidR="003B4E32" w:rsidRPr="003B4E32">
              <w:rPr>
                <w:color w:val="000000" w:themeColor="text1"/>
                <w:sz w:val="20"/>
                <w:szCs w:val="20"/>
              </w:rPr>
              <w:t>(В ред. приказа Минобрнауки России от 29 декабря 2014 года № 1643.)</w:t>
            </w:r>
          </w:p>
          <w:p w:rsidR="003B4E32" w:rsidRPr="003B4E32" w:rsidRDefault="003B4E32" w:rsidP="003B4E3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Раздел 1 Общие положения</w:t>
            </w:r>
          </w:p>
          <w:p w:rsidR="003B4E32" w:rsidRPr="003B4E32" w:rsidRDefault="003B4E32" w:rsidP="003B4E3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П. 6.  </w:t>
            </w:r>
            <w:r w:rsidRPr="003B4E32">
              <w:rPr>
                <w:color w:val="000000" w:themeColor="text1"/>
                <w:sz w:val="20"/>
                <w:szCs w:val="20"/>
              </w:rPr>
              <w:t>Стандарт направлен на обеспечение:</w:t>
            </w:r>
          </w:p>
          <w:p w:rsidR="003B4E32" w:rsidRPr="003B4E32" w:rsidRDefault="003B4E32" w:rsidP="003B4E32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3B4E32">
              <w:rPr>
                <w:color w:val="000000" w:themeColor="text1"/>
                <w:sz w:val="20"/>
                <w:szCs w:val="20"/>
              </w:rPr>
              <w:lastRenderedPageBreak/>
              <w:t>– 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      </w:r>
          </w:p>
          <w:p w:rsidR="006920FB" w:rsidRPr="00E739E8" w:rsidRDefault="006920FB" w:rsidP="00E739E8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39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Федеральный государственный образовательный стандарт ООО. </w:t>
            </w:r>
            <w:r w:rsidR="00025F9B" w:rsidRPr="00E739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proofErr w:type="gramStart"/>
            <w:r w:rsidRPr="00E739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Утверждён</w:t>
            </w:r>
            <w:proofErr w:type="gramEnd"/>
            <w:r w:rsidRPr="00E739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приказом Минобрнауки России от 17 декабря 2010 года; № 1897</w:t>
            </w:r>
            <w:r w:rsidR="00025F9B" w:rsidRPr="00E739E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4C0A95" w:rsidRPr="004C0A95" w:rsidRDefault="004C0A95" w:rsidP="004C0A95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4C0A95">
              <w:rPr>
                <w:color w:val="000000" w:themeColor="text1"/>
                <w:sz w:val="20"/>
                <w:szCs w:val="20"/>
              </w:rPr>
              <w:t>Раздел 1 Общие положения</w:t>
            </w:r>
          </w:p>
          <w:p w:rsidR="004C0A95" w:rsidRPr="004C0A95" w:rsidRDefault="004C0A95" w:rsidP="004C0A95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C0A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</w:t>
            </w:r>
            <w:r w:rsidRPr="004C0A95">
              <w:rPr>
                <w:rFonts w:ascii="Times New Roman" w:hAnsi="Times New Roman" w:cs="Times New Roman"/>
                <w:sz w:val="20"/>
                <w:szCs w:val="20"/>
              </w:rPr>
              <w:t>4. Стандарт направлен на обеспечение:</w:t>
            </w:r>
          </w:p>
          <w:p w:rsidR="006920FB" w:rsidRPr="00025F9B" w:rsidRDefault="004C0A95" w:rsidP="00025F9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4C0A95">
              <w:rPr>
                <w:rFonts w:ascii="Times New Roman" w:hAnsi="Times New Roman" w:cs="Times New Roman"/>
              </w:rPr>
      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61" w:rsidRPr="000B27D8" w:rsidRDefault="00DF6061" w:rsidP="00DF60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7D8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и важность социальной адаптации в условиях кардинальной смены деятельности и социального окружения  никогда не ставились под сомнение. В ситуации новизны у пятиклассников возникает эмоциональный дискомфорт и увеличивается риск школьной </w:t>
            </w:r>
            <w:proofErr w:type="spellStart"/>
            <w:r w:rsidRPr="000B27D8">
              <w:rPr>
                <w:rFonts w:ascii="Times New Roman" w:hAnsi="Times New Roman" w:cs="Times New Roman"/>
                <w:sz w:val="20"/>
                <w:szCs w:val="20"/>
              </w:rPr>
              <w:t>дезаптации</w:t>
            </w:r>
            <w:proofErr w:type="spellEnd"/>
            <w:r w:rsidRPr="000B27D8">
              <w:rPr>
                <w:rFonts w:ascii="Times New Roman" w:hAnsi="Times New Roman" w:cs="Times New Roman"/>
                <w:sz w:val="20"/>
                <w:szCs w:val="20"/>
              </w:rPr>
              <w:t>, когда внутренние психологические проблемы осложняют процесс учения. В этих условиях переход из начальной школы в основную является сложным, но при правильной организации он может способствовать психологическому, социальному росту ребёнка, в ином случае – может стать болезненным процессом приспособления, привыкания. Поэтому смысл адаптационного периода в школе состоит в том, чтобы обеспечить его естественное протекание и благополучные результаты.</w:t>
            </w:r>
          </w:p>
          <w:p w:rsidR="00DF6061" w:rsidRPr="000B27D8" w:rsidRDefault="00412E7E" w:rsidP="00DF60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F6061" w:rsidRPr="000B27D8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психологии недостаточно изучены психологические особенности детей 10-11 лет. Г.А. </w:t>
            </w:r>
            <w:proofErr w:type="spellStart"/>
            <w:r w:rsidR="00DF6061" w:rsidRPr="000B27D8">
              <w:rPr>
                <w:rFonts w:ascii="Times New Roman" w:hAnsi="Times New Roman" w:cs="Times New Roman"/>
                <w:sz w:val="20"/>
                <w:szCs w:val="20"/>
              </w:rPr>
              <w:t>Цукерман</w:t>
            </w:r>
            <w:proofErr w:type="spellEnd"/>
            <w:r w:rsidR="00DF6061" w:rsidRPr="000B27D8">
              <w:rPr>
                <w:rFonts w:ascii="Times New Roman" w:hAnsi="Times New Roman" w:cs="Times New Roman"/>
                <w:sz w:val="20"/>
                <w:szCs w:val="20"/>
              </w:rPr>
              <w:t xml:space="preserve"> даже называет этот период «ничьей землёй» в возрастной психологии. На сложность и значимость периода, связанного с адаптацией ребёнка к условиям школьной среды, указывают исследования, проведённые в области психологии, педагогики, медицины, физиологии, теории и методике физического воспитания, социологии и др. В научных исследованиях разработаны определения адаптации школьников, выявлена их сущность, рассмотрены виды. Но проблема адаптации школьников при переходе в основную школу не исчерпана. </w:t>
            </w:r>
          </w:p>
          <w:p w:rsidR="00DF6061" w:rsidRPr="000B27D8" w:rsidRDefault="00DF6061" w:rsidP="00DF6061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7D8">
              <w:rPr>
                <w:rFonts w:ascii="Times New Roman" w:hAnsi="Times New Roman" w:cs="Times New Roman"/>
                <w:sz w:val="20"/>
                <w:szCs w:val="20"/>
              </w:rPr>
              <w:t>Неисследованность</w:t>
            </w:r>
            <w:proofErr w:type="spellEnd"/>
            <w:r w:rsidRPr="000B27D8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факторов, условий, механизмов </w:t>
            </w:r>
            <w:proofErr w:type="spellStart"/>
            <w:r w:rsidRPr="000B27D8">
              <w:rPr>
                <w:rFonts w:ascii="Times New Roman" w:hAnsi="Times New Roman" w:cs="Times New Roman"/>
                <w:sz w:val="20"/>
                <w:szCs w:val="20"/>
              </w:rPr>
              <w:t>взаимосодействия</w:t>
            </w:r>
            <w:proofErr w:type="spellEnd"/>
            <w:r w:rsidRPr="000B27D8">
              <w:rPr>
                <w:rFonts w:ascii="Times New Roman" w:hAnsi="Times New Roman" w:cs="Times New Roman"/>
                <w:sz w:val="20"/>
                <w:szCs w:val="20"/>
              </w:rPr>
              <w:t xml:space="preserve"> пятиклассника и школы обнажает остроту следующего противоречия. С одной стороны, личности, обществу и государству необходим высокий уровень </w:t>
            </w:r>
            <w:proofErr w:type="spellStart"/>
            <w:r w:rsidRPr="000B27D8">
              <w:rPr>
                <w:rFonts w:ascii="Times New Roman" w:hAnsi="Times New Roman" w:cs="Times New Roman"/>
                <w:sz w:val="20"/>
                <w:szCs w:val="20"/>
              </w:rPr>
              <w:t>адаптированности</w:t>
            </w:r>
            <w:proofErr w:type="spellEnd"/>
            <w:r w:rsidRPr="000B27D8"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школьников к обучению, с другой стороны, отсутствует опыт адаптации учащихся в принципиально-новых условиях, в условиях не просто перехода в основную школу, а в условиях перехода на </w:t>
            </w:r>
            <w:proofErr w:type="gramStart"/>
            <w:r w:rsidRPr="000B27D8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proofErr w:type="gramEnd"/>
            <w:r w:rsidRPr="000B27D8">
              <w:rPr>
                <w:rFonts w:ascii="Times New Roman" w:hAnsi="Times New Roman" w:cs="Times New Roman"/>
                <w:sz w:val="20"/>
                <w:szCs w:val="20"/>
              </w:rPr>
              <w:t xml:space="preserve"> по новым федеральным государственным образовательным стандартам. Актуальность противоречия и проблемы и определила тему проекта. </w:t>
            </w:r>
          </w:p>
          <w:p w:rsidR="00C22133" w:rsidRPr="000B27D8" w:rsidRDefault="00C22133" w:rsidP="00C221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7D8">
              <w:rPr>
                <w:rFonts w:ascii="Times New Roman" w:hAnsi="Times New Roman"/>
                <w:sz w:val="20"/>
                <w:szCs w:val="20"/>
              </w:rPr>
              <w:t xml:space="preserve">           Областью, в которой осуществляются изменения, является </w:t>
            </w:r>
            <w:proofErr w:type="spellStart"/>
            <w:proofErr w:type="gramStart"/>
            <w:r w:rsidRPr="000B27D8">
              <w:rPr>
                <w:rFonts w:ascii="Times New Roman" w:hAnsi="Times New Roman"/>
                <w:sz w:val="20"/>
                <w:szCs w:val="20"/>
              </w:rPr>
              <w:t>учебно</w:t>
            </w:r>
            <w:proofErr w:type="spellEnd"/>
            <w:r w:rsidRPr="000B27D8">
              <w:rPr>
                <w:rFonts w:ascii="Times New Roman" w:hAnsi="Times New Roman"/>
                <w:sz w:val="20"/>
                <w:szCs w:val="20"/>
              </w:rPr>
              <w:t>- воспитательный</w:t>
            </w:r>
            <w:proofErr w:type="gramEnd"/>
            <w:r w:rsidRPr="000B27D8">
              <w:rPr>
                <w:rFonts w:ascii="Times New Roman" w:hAnsi="Times New Roman"/>
                <w:sz w:val="20"/>
                <w:szCs w:val="20"/>
              </w:rPr>
              <w:t xml:space="preserve"> процесс. Изменения коснутся следующих сфер:</w:t>
            </w:r>
          </w:p>
          <w:p w:rsidR="00C22133" w:rsidRPr="000B27D8" w:rsidRDefault="00C22133" w:rsidP="00C221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7D8">
              <w:rPr>
                <w:rFonts w:ascii="Times New Roman" w:hAnsi="Times New Roman"/>
                <w:sz w:val="20"/>
                <w:szCs w:val="20"/>
              </w:rPr>
              <w:t>- работа с педагогическими кадрами. В результате реализации проекта увеличится процент учителей, владеющих новыми формами и методами работы по созданию успешной адаптации пятиклассников, а применение  единых требований к пятиклассникам позволит решить проблему преемственности</w:t>
            </w:r>
          </w:p>
          <w:p w:rsidR="00C22133" w:rsidRPr="000B27D8" w:rsidRDefault="00C22133" w:rsidP="00C221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27D8">
              <w:rPr>
                <w:rFonts w:ascii="Times New Roman" w:hAnsi="Times New Roman"/>
                <w:sz w:val="20"/>
                <w:szCs w:val="20"/>
              </w:rPr>
              <w:t xml:space="preserve">- работа с родителями. Новые формы работы с родителями помогут привлечь большее количество родителей в школу и заинтересовать проектом </w:t>
            </w:r>
          </w:p>
          <w:p w:rsidR="004721EB" w:rsidRPr="00C22133" w:rsidRDefault="00C22133" w:rsidP="00C2213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27D8">
              <w:rPr>
                <w:rFonts w:ascii="Times New Roman" w:hAnsi="Times New Roman"/>
                <w:sz w:val="20"/>
                <w:szCs w:val="20"/>
              </w:rPr>
              <w:t xml:space="preserve">- работа с </w:t>
            </w:r>
            <w:proofErr w:type="gramStart"/>
            <w:r w:rsidRPr="000B27D8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  <w:r w:rsidRPr="000B27D8">
              <w:rPr>
                <w:rFonts w:ascii="Times New Roman" w:hAnsi="Times New Roman"/>
                <w:sz w:val="20"/>
                <w:szCs w:val="20"/>
              </w:rPr>
              <w:t>. Реализация программы работы по преемственности между начальным и основным общим образованием поможет решить школе проблему адаптации младших подростков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412E7E" w:rsidRDefault="00412E7E" w:rsidP="00412E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r w:rsidRPr="00412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-декабрь 2017 года – 2018 год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9325" w:type="dxa"/>
              <w:tblLook w:val="01E0"/>
            </w:tblPr>
            <w:tblGrid>
              <w:gridCol w:w="5240"/>
              <w:gridCol w:w="4085"/>
            </w:tblGrid>
            <w:tr w:rsidR="00C22133" w:rsidRPr="005210F4" w:rsidTr="005F03A1">
              <w:tc>
                <w:tcPr>
                  <w:tcW w:w="5240" w:type="dxa"/>
                </w:tcPr>
                <w:p w:rsidR="00C22133" w:rsidRPr="000B27D8" w:rsidRDefault="00C22133" w:rsidP="00C22133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B27D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Результат</w:t>
                  </w:r>
                </w:p>
              </w:tc>
              <w:tc>
                <w:tcPr>
                  <w:tcW w:w="4085" w:type="dxa"/>
                </w:tcPr>
                <w:p w:rsidR="00C22133" w:rsidRPr="000B27D8" w:rsidRDefault="00C22133" w:rsidP="00C22133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0B27D8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Следствие</w:t>
                  </w:r>
                </w:p>
              </w:tc>
            </w:tr>
            <w:tr w:rsidR="00C22133" w:rsidRPr="00E05427" w:rsidTr="005F03A1">
              <w:tc>
                <w:tcPr>
                  <w:tcW w:w="5240" w:type="dxa"/>
                </w:tcPr>
                <w:p w:rsidR="00C22133" w:rsidRPr="000B27D8" w:rsidRDefault="00C22133" w:rsidP="00C22133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0B27D8">
                    <w:rPr>
                      <w:rFonts w:ascii="Times New Roman" w:hAnsi="Times New Roman"/>
                      <w:sz w:val="20"/>
                      <w:szCs w:val="20"/>
                    </w:rPr>
                    <w:t>Изучены особенности программы «Начальная школа 21 века», ФГОС начального и основного общего образования и выработаны единые требования, предъявляемые учителем в период адаптации пятиклассников</w:t>
                  </w:r>
                </w:p>
              </w:tc>
              <w:tc>
                <w:tcPr>
                  <w:tcW w:w="4085" w:type="dxa"/>
                </w:tcPr>
                <w:p w:rsidR="00C22133" w:rsidRPr="000B27D8" w:rsidRDefault="00C22133" w:rsidP="00C22133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B27D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Школа реализует </w:t>
                  </w:r>
                  <w:r w:rsidRPr="000B27D8">
                    <w:rPr>
                      <w:rFonts w:ascii="Times New Roman" w:hAnsi="Times New Roman"/>
                      <w:sz w:val="20"/>
                      <w:szCs w:val="20"/>
                    </w:rPr>
                    <w:t>единые требования, предъявляемые учителем в период адаптации пятиклассников</w:t>
                  </w:r>
                </w:p>
                <w:p w:rsidR="00C22133" w:rsidRPr="000B27D8" w:rsidRDefault="00C22133" w:rsidP="00C22133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2133" w:rsidRPr="00E05427" w:rsidTr="005F03A1">
              <w:tc>
                <w:tcPr>
                  <w:tcW w:w="5240" w:type="dxa"/>
                </w:tcPr>
                <w:p w:rsidR="00C22133" w:rsidRPr="000B27D8" w:rsidRDefault="00C22133" w:rsidP="00C22133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0B27D8">
                    <w:rPr>
                      <w:rFonts w:ascii="Times New Roman" w:hAnsi="Times New Roman"/>
                      <w:sz w:val="20"/>
                      <w:szCs w:val="20"/>
                    </w:rPr>
                    <w:t xml:space="preserve">Выявлены организационно-психологические проблемы классного коллектива; изучены индивидуальные психологические особенности обучающихся и на основе выводов скорректирована учебная и внеклассная работа педагогического коллектива и классного руководителя с </w:t>
                  </w:r>
                  <w:proofErr w:type="gramStart"/>
                  <w:r w:rsidRPr="000B27D8">
                    <w:rPr>
                      <w:rFonts w:ascii="Times New Roman" w:hAnsi="Times New Roman"/>
                      <w:sz w:val="20"/>
                      <w:szCs w:val="20"/>
                    </w:rPr>
                    <w:t>обучающимися</w:t>
                  </w:r>
                  <w:proofErr w:type="gramEnd"/>
                  <w:r w:rsidRPr="000B27D8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 переходе из 4 в 5 класс</w:t>
                  </w:r>
                </w:p>
              </w:tc>
              <w:tc>
                <w:tcPr>
                  <w:tcW w:w="4085" w:type="dxa"/>
                </w:tcPr>
                <w:p w:rsidR="00C22133" w:rsidRPr="000B27D8" w:rsidRDefault="00C22133" w:rsidP="00C22133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B27D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Обучающиеся 5 класса успешно адаптировались к условиям обучения в среднем звене.</w:t>
                  </w:r>
                </w:p>
                <w:p w:rsidR="00C22133" w:rsidRPr="000B27D8" w:rsidRDefault="00C22133" w:rsidP="006713BC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22133" w:rsidRPr="00E05427" w:rsidTr="005F03A1">
              <w:tc>
                <w:tcPr>
                  <w:tcW w:w="5240" w:type="dxa"/>
                </w:tcPr>
                <w:p w:rsidR="00C22133" w:rsidRPr="000B27D8" w:rsidRDefault="00C22133" w:rsidP="00C22133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ru-RU"/>
                    </w:rPr>
                  </w:pPr>
                  <w:r w:rsidRPr="000B27D8">
                    <w:rPr>
                      <w:rFonts w:ascii="Times New Roman" w:hAnsi="Times New Roman"/>
                      <w:sz w:val="20"/>
                      <w:szCs w:val="20"/>
                    </w:rPr>
                    <w:t>Применены новые формы работы с родителями</w:t>
                  </w:r>
                </w:p>
              </w:tc>
              <w:tc>
                <w:tcPr>
                  <w:tcW w:w="4085" w:type="dxa"/>
                </w:tcPr>
                <w:p w:rsidR="00C22133" w:rsidRPr="000B27D8" w:rsidRDefault="00C22133" w:rsidP="00C22133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0B27D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Сформирован положительный имидж образовательного учреждения</w:t>
                  </w:r>
                </w:p>
              </w:tc>
            </w:tr>
            <w:tr w:rsidR="006713BC" w:rsidRPr="00E05427" w:rsidTr="005F03A1">
              <w:tc>
                <w:tcPr>
                  <w:tcW w:w="5240" w:type="dxa"/>
                </w:tcPr>
                <w:p w:rsidR="006713BC" w:rsidRPr="000B27D8" w:rsidRDefault="006713BC" w:rsidP="00C22133">
                  <w:pPr>
                    <w:pStyle w:val="a3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Обобщены результаты реализации проекта</w:t>
                  </w:r>
                </w:p>
              </w:tc>
              <w:tc>
                <w:tcPr>
                  <w:tcW w:w="4085" w:type="dxa"/>
                </w:tcPr>
                <w:p w:rsidR="006713BC" w:rsidRDefault="006713BC" w:rsidP="00C22133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Проведены семинары для педагогического сообщества района и области</w:t>
                  </w:r>
                </w:p>
                <w:p w:rsidR="006713BC" w:rsidRPr="000B27D8" w:rsidRDefault="006713BC" w:rsidP="00C22133">
                  <w:pPr>
                    <w:pStyle w:val="a3"/>
                    <w:spacing w:after="0" w:line="240" w:lineRule="auto"/>
                    <w:ind w:left="0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Создан банк методик, диагностик, сценариев мероприятий по теме проекта</w:t>
                  </w:r>
                </w:p>
              </w:tc>
            </w:tr>
          </w:tbl>
          <w:p w:rsidR="00C22133" w:rsidRDefault="00C22133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C2213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Широкое внедрение </w:t>
            </w:r>
            <w:r w:rsidR="003770B2"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образовательный и воспитательный процесс техник и методик  по теме проекта как средства повышения мотивации к учению и познанию</w:t>
            </w:r>
          </w:p>
          <w:p w:rsidR="006920FB" w:rsidRPr="000B27D8" w:rsidRDefault="006920F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мастер-классов по использованию методик и диагностик, а также уроков и занятий по теме проекта для педагогического сообщества</w:t>
            </w:r>
            <w:r w:rsidR="00671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и области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 w:rsidRPr="006920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 w:rsidRPr="006920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 w:rsidRPr="006920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3BC" w:rsidRPr="00D67CAD" w:rsidRDefault="006713BC" w:rsidP="00412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AD">
              <w:rPr>
                <w:rFonts w:ascii="Times New Roman" w:hAnsi="Times New Roman" w:cs="Times New Roman"/>
                <w:sz w:val="20"/>
                <w:szCs w:val="20"/>
              </w:rPr>
              <w:t>Показатели достижений:</w:t>
            </w:r>
          </w:p>
          <w:p w:rsidR="006713BC" w:rsidRPr="006713BC" w:rsidRDefault="006713BC" w:rsidP="0041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3B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6713B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713BC">
              <w:rPr>
                <w:rFonts w:ascii="Times New Roman" w:hAnsi="Times New Roman" w:cs="Times New Roman"/>
                <w:sz w:val="20"/>
                <w:szCs w:val="20"/>
              </w:rPr>
              <w:t>, успешно адаптированных к новым условиям</w:t>
            </w:r>
          </w:p>
          <w:p w:rsidR="006713BC" w:rsidRPr="006713BC" w:rsidRDefault="006713BC" w:rsidP="0041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3BC">
              <w:rPr>
                <w:rFonts w:ascii="Times New Roman" w:hAnsi="Times New Roman" w:cs="Times New Roman"/>
                <w:sz w:val="20"/>
                <w:szCs w:val="20"/>
              </w:rPr>
              <w:t>% обучающихся  и их родителей, удовлетворённых работой школы</w:t>
            </w:r>
          </w:p>
          <w:p w:rsidR="006713BC" w:rsidRPr="006713BC" w:rsidRDefault="006713BC" w:rsidP="0041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3B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6713B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713BC">
              <w:rPr>
                <w:rFonts w:ascii="Times New Roman" w:hAnsi="Times New Roman" w:cs="Times New Roman"/>
                <w:sz w:val="20"/>
                <w:szCs w:val="20"/>
              </w:rPr>
              <w:t xml:space="preserve"> 5 класса, справляющихся с требованиями ФГОС</w:t>
            </w:r>
          </w:p>
          <w:p w:rsidR="006713BC" w:rsidRPr="006713BC" w:rsidRDefault="006713BC" w:rsidP="00412E7E">
            <w:pPr>
              <w:pStyle w:val="a7"/>
              <w:jc w:val="left"/>
              <w:rPr>
                <w:b w:val="0"/>
                <w:sz w:val="20"/>
              </w:rPr>
            </w:pPr>
            <w:r w:rsidRPr="006713BC">
              <w:rPr>
                <w:b w:val="0"/>
                <w:sz w:val="20"/>
              </w:rPr>
              <w:t xml:space="preserve">% педагогов, вовлечённых в реализацию проекта </w:t>
            </w:r>
          </w:p>
          <w:p w:rsidR="006713BC" w:rsidRPr="006713BC" w:rsidRDefault="006713BC" w:rsidP="00412E7E">
            <w:pPr>
              <w:pStyle w:val="a7"/>
              <w:jc w:val="left"/>
              <w:rPr>
                <w:b w:val="0"/>
                <w:sz w:val="20"/>
              </w:rPr>
            </w:pPr>
            <w:r w:rsidRPr="006713BC">
              <w:rPr>
                <w:b w:val="0"/>
                <w:sz w:val="20"/>
              </w:rPr>
              <w:t>% родителей класса, активно участвующих в реализации проекта</w:t>
            </w:r>
          </w:p>
          <w:p w:rsidR="006713BC" w:rsidRPr="006713BC" w:rsidRDefault="006713BC" w:rsidP="00412E7E">
            <w:pPr>
              <w:pStyle w:val="a7"/>
              <w:jc w:val="both"/>
              <w:rPr>
                <w:b w:val="0"/>
                <w:sz w:val="20"/>
              </w:rPr>
            </w:pPr>
            <w:r w:rsidRPr="006713BC">
              <w:rPr>
                <w:b w:val="0"/>
                <w:sz w:val="20"/>
              </w:rPr>
              <w:t xml:space="preserve">% педагогов, предъявляющих и соблюдающих единые требования </w:t>
            </w:r>
          </w:p>
          <w:p w:rsidR="006713BC" w:rsidRPr="006713BC" w:rsidRDefault="006713BC" w:rsidP="00412E7E">
            <w:pPr>
              <w:pStyle w:val="a7"/>
              <w:jc w:val="both"/>
              <w:rPr>
                <w:b w:val="0"/>
                <w:sz w:val="20"/>
              </w:rPr>
            </w:pPr>
            <w:r w:rsidRPr="006713BC">
              <w:rPr>
                <w:b w:val="0"/>
                <w:sz w:val="20"/>
              </w:rPr>
              <w:t xml:space="preserve">% </w:t>
            </w:r>
            <w:proofErr w:type="gramStart"/>
            <w:r w:rsidRPr="006713BC">
              <w:rPr>
                <w:b w:val="0"/>
                <w:sz w:val="20"/>
              </w:rPr>
              <w:t>обучающихся</w:t>
            </w:r>
            <w:proofErr w:type="gramEnd"/>
            <w:r w:rsidRPr="006713BC">
              <w:rPr>
                <w:b w:val="0"/>
                <w:sz w:val="20"/>
              </w:rPr>
              <w:t xml:space="preserve"> класса,  выполняющих единые требования </w:t>
            </w:r>
          </w:p>
          <w:p w:rsidR="006713BC" w:rsidRPr="006713BC" w:rsidRDefault="006713BC" w:rsidP="00412E7E">
            <w:pPr>
              <w:pStyle w:val="a7"/>
              <w:jc w:val="left"/>
              <w:rPr>
                <w:b w:val="0"/>
                <w:sz w:val="20"/>
              </w:rPr>
            </w:pPr>
            <w:r w:rsidRPr="006713BC">
              <w:rPr>
                <w:b w:val="0"/>
                <w:sz w:val="20"/>
              </w:rPr>
              <w:t xml:space="preserve">%  заинтересованных в исследовании обучающихся и их родителей </w:t>
            </w:r>
          </w:p>
          <w:p w:rsidR="006713BC" w:rsidRPr="006713BC" w:rsidRDefault="006713BC" w:rsidP="00412E7E">
            <w:pPr>
              <w:pStyle w:val="a7"/>
              <w:jc w:val="left"/>
              <w:rPr>
                <w:b w:val="0"/>
                <w:sz w:val="20"/>
              </w:rPr>
            </w:pPr>
            <w:r w:rsidRPr="006713BC">
              <w:rPr>
                <w:b w:val="0"/>
                <w:sz w:val="20"/>
              </w:rPr>
              <w:t>Кол-во детей, удовлетворённых данным видом деятельности</w:t>
            </w:r>
          </w:p>
          <w:p w:rsidR="006713BC" w:rsidRPr="006713BC" w:rsidRDefault="006713BC" w:rsidP="00412E7E">
            <w:pPr>
              <w:pStyle w:val="a7"/>
              <w:jc w:val="left"/>
              <w:rPr>
                <w:b w:val="0"/>
                <w:sz w:val="20"/>
              </w:rPr>
            </w:pPr>
            <w:r w:rsidRPr="006713BC">
              <w:rPr>
                <w:b w:val="0"/>
                <w:sz w:val="20"/>
              </w:rPr>
              <w:t>Количество уроков, посещённых учителями-предметниками в 4 классе</w:t>
            </w:r>
          </w:p>
          <w:p w:rsidR="006713BC" w:rsidRPr="006713BC" w:rsidRDefault="006713BC" w:rsidP="00412E7E">
            <w:pPr>
              <w:pStyle w:val="a7"/>
              <w:jc w:val="left"/>
              <w:rPr>
                <w:b w:val="0"/>
                <w:sz w:val="20"/>
              </w:rPr>
            </w:pPr>
            <w:r w:rsidRPr="006713BC">
              <w:rPr>
                <w:b w:val="0"/>
                <w:sz w:val="20"/>
              </w:rPr>
              <w:t>Количество уроков и внеклассных мероприятий, проведённых учителями-предметниками в 4 классе</w:t>
            </w:r>
          </w:p>
          <w:p w:rsidR="006713BC" w:rsidRPr="006713BC" w:rsidRDefault="006713BC" w:rsidP="00412E7E">
            <w:pPr>
              <w:pStyle w:val="a7"/>
              <w:jc w:val="left"/>
              <w:rPr>
                <w:b w:val="0"/>
                <w:sz w:val="20"/>
              </w:rPr>
            </w:pPr>
            <w:r w:rsidRPr="006713BC">
              <w:rPr>
                <w:b w:val="0"/>
                <w:sz w:val="20"/>
              </w:rPr>
              <w:t xml:space="preserve">Кол-во психолого-педагогических мероприятий с </w:t>
            </w:r>
            <w:proofErr w:type="gramStart"/>
            <w:r w:rsidRPr="006713BC">
              <w:rPr>
                <w:b w:val="0"/>
                <w:sz w:val="20"/>
              </w:rPr>
              <w:t>обучающимися</w:t>
            </w:r>
            <w:proofErr w:type="gramEnd"/>
            <w:r w:rsidRPr="006713BC">
              <w:rPr>
                <w:b w:val="0"/>
                <w:sz w:val="20"/>
              </w:rPr>
              <w:t xml:space="preserve"> на переходе их 4 в 5 класс</w:t>
            </w:r>
          </w:p>
          <w:p w:rsidR="006713BC" w:rsidRPr="006713BC" w:rsidRDefault="006713BC" w:rsidP="0041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3BC">
              <w:rPr>
                <w:rFonts w:ascii="Times New Roman" w:hAnsi="Times New Roman" w:cs="Times New Roman"/>
                <w:sz w:val="20"/>
                <w:szCs w:val="20"/>
              </w:rPr>
              <w:t>% родителей класса, удовлетворённых работой школы</w:t>
            </w:r>
          </w:p>
          <w:p w:rsidR="006713BC" w:rsidRPr="006713BC" w:rsidRDefault="006713BC" w:rsidP="0041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3BC">
              <w:rPr>
                <w:rFonts w:ascii="Times New Roman" w:hAnsi="Times New Roman" w:cs="Times New Roman"/>
                <w:sz w:val="20"/>
                <w:szCs w:val="20"/>
              </w:rPr>
              <w:t>% родителей класса, вовлечённых в новые формы работы</w:t>
            </w:r>
          </w:p>
          <w:p w:rsidR="006713BC" w:rsidRPr="006713BC" w:rsidRDefault="006713BC" w:rsidP="0041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3BC">
              <w:rPr>
                <w:rFonts w:ascii="Times New Roman" w:hAnsi="Times New Roman" w:cs="Times New Roman"/>
                <w:sz w:val="20"/>
                <w:szCs w:val="20"/>
              </w:rPr>
              <w:t>% родителей класса, активно принимающих участие в работе школы и класса</w:t>
            </w:r>
          </w:p>
          <w:p w:rsidR="006713BC" w:rsidRPr="006713BC" w:rsidRDefault="006713BC" w:rsidP="00412E7E">
            <w:pPr>
              <w:pStyle w:val="a7"/>
              <w:jc w:val="left"/>
              <w:rPr>
                <w:b w:val="0"/>
                <w:sz w:val="20"/>
              </w:rPr>
            </w:pPr>
            <w:r w:rsidRPr="006713BC">
              <w:rPr>
                <w:b w:val="0"/>
                <w:sz w:val="20"/>
              </w:rPr>
              <w:t>Количество мероприятий, проведённых в новой форме для родителей за учебный год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B27D8" w:rsidRDefault="003770B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Обучающиеся 4 и 5 классов, педагоги, работающие в этих классах, родители обучающихся</w:t>
            </w:r>
            <w:r w:rsidR="00D67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педагогическое сообщество района и области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B27D8" w:rsidRDefault="007D255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5F03A1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4"/>
        <w:tblW w:w="9605" w:type="dxa"/>
        <w:tblLook w:val="04A0"/>
      </w:tblPr>
      <w:tblGrid>
        <w:gridCol w:w="696"/>
        <w:gridCol w:w="4232"/>
        <w:gridCol w:w="2126"/>
        <w:gridCol w:w="2551"/>
      </w:tblGrid>
      <w:tr w:rsidR="004721EB" w:rsidTr="005F03A1"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5F03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FB4105" w:rsidRDefault="004721EB" w:rsidP="003D1CE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B4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</w:t>
            </w:r>
          </w:p>
          <w:p w:rsidR="004721EB" w:rsidRPr="00FB4105" w:rsidRDefault="007D2553" w:rsidP="003D1CE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проектов,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4721EB" w:rsidRPr="00FB4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при участии специалиста</w:t>
            </w:r>
          </w:p>
          <w:p w:rsidR="004721EB" w:rsidRDefault="007D255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4721EB" w:rsidRPr="00FB410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последних 5 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FB4105" w:rsidRPr="000B27D8" w:rsidTr="005F03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0B27D8" w:rsidRDefault="00FB410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0B27D8" w:rsidRDefault="00FB410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Беликов Сергей Юрьевич, директор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03F" w:rsidRDefault="00F5603F" w:rsidP="003D1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5603F" w:rsidRDefault="00F5603F" w:rsidP="003D1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5603F" w:rsidRDefault="00F5603F" w:rsidP="003D1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5603F" w:rsidRDefault="00F5603F" w:rsidP="003D1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5603F" w:rsidRDefault="00F5603F" w:rsidP="003D1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5603F" w:rsidRDefault="00F5603F" w:rsidP="003D1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B4105" w:rsidRPr="00FB4105" w:rsidRDefault="00FB410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4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«Разработка и внедрение региональной стратегии помощи школам, работающим в сложных социальных контекстах"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0B27D8" w:rsidRDefault="00FB410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руководство проектом</w:t>
            </w:r>
            <w:r w:rsidR="00412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B4105" w:rsidRPr="000B27D8" w:rsidRDefault="00FB410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105" w:rsidRPr="000B27D8" w:rsidTr="005F03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0B27D8" w:rsidRDefault="00FB410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0B27D8" w:rsidRDefault="00FB4105" w:rsidP="004C4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Мякутина Марина Алексеевна, заместитель директора по учебно-воспитательной работе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05" w:rsidRPr="000B27D8" w:rsidRDefault="00FB4105" w:rsidP="00D249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0B27D8" w:rsidRDefault="00FB4105" w:rsidP="005F03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деятельностью педагогического коллектива по  реализации проекта</w:t>
            </w:r>
            <w:r w:rsidR="00412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B4105" w:rsidRPr="000B27D8" w:rsidRDefault="00FB4105" w:rsidP="005F03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распространение опыта работы</w:t>
            </w:r>
            <w:r w:rsidR="00412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B4105" w:rsidRPr="000B27D8" w:rsidTr="005F03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0B27D8" w:rsidRDefault="00FB410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0B27D8" w:rsidRDefault="00FB4105" w:rsidP="004C4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Кокуева</w:t>
            </w:r>
            <w:proofErr w:type="spellEnd"/>
            <w:r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Михайловна, заместитель директора по воспитательной работе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05" w:rsidRPr="000B27D8" w:rsidRDefault="00FB4105" w:rsidP="00D249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Default="00FB4105" w:rsidP="005F03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родителями</w:t>
            </w:r>
            <w:r w:rsidR="00412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B4105" w:rsidRPr="000B27D8" w:rsidRDefault="00FB4105" w:rsidP="005F03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распространение опыта работы</w:t>
            </w:r>
            <w:r w:rsidR="00412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B4105" w:rsidRPr="000B27D8" w:rsidTr="005F03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0B27D8" w:rsidRDefault="00FB4105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0B27D8" w:rsidRDefault="00FB4105" w:rsidP="00D249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Беликова Вера Валентиновна, учитель информатики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0B27D8" w:rsidRDefault="00FB4105" w:rsidP="00D249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05" w:rsidRPr="000B27D8" w:rsidRDefault="00FB4105" w:rsidP="005F03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сайтом школы</w:t>
            </w:r>
            <w:r w:rsidR="00412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B4105" w:rsidRPr="000B27D8" w:rsidRDefault="00FB4105" w:rsidP="005F03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поддержка проекта</w:t>
            </w:r>
            <w:r w:rsidR="00412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67CAD" w:rsidRPr="00D67CAD" w:rsidTr="005F03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D67CAD" w:rsidRDefault="00D67CAD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D67CAD" w:rsidRDefault="00D67CAD" w:rsidP="00D249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CAD">
              <w:rPr>
                <w:rFonts w:ascii="Times New Roman" w:hAnsi="Times New Roman" w:cs="Times New Roman"/>
                <w:sz w:val="20"/>
                <w:szCs w:val="20"/>
              </w:rPr>
              <w:t>Учителя-предметники, классные руководители 4 и 5 классов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D67CAD" w:rsidRDefault="00D67CAD" w:rsidP="00D2497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AD" w:rsidRPr="00D67CAD" w:rsidRDefault="00D67CAD" w:rsidP="00D67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67CAD">
              <w:rPr>
                <w:rFonts w:ascii="Times New Roman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D67CAD">
              <w:rPr>
                <w:rFonts w:ascii="Times New Roman" w:hAnsi="Times New Roman" w:cs="Times New Roman"/>
                <w:sz w:val="20"/>
                <w:szCs w:val="20"/>
              </w:rPr>
              <w:t xml:space="preserve"> уроков</w:t>
            </w:r>
            <w:r w:rsidR="00412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7CAD" w:rsidRPr="00D67CAD" w:rsidRDefault="00D67CAD" w:rsidP="00D67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7CAD">
              <w:rPr>
                <w:rFonts w:ascii="Times New Roman" w:hAnsi="Times New Roman" w:cs="Times New Roman"/>
                <w:sz w:val="20"/>
                <w:szCs w:val="20"/>
              </w:rPr>
              <w:t>Обеспечение комфортной психологической, развивающей и познавательной среды в классах</w:t>
            </w:r>
            <w:r w:rsidR="00412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7CAD" w:rsidRPr="00D67CAD" w:rsidRDefault="00D67CAD" w:rsidP="00D67CA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CA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</w:t>
            </w:r>
            <w:proofErr w:type="gramStart"/>
            <w:r w:rsidRPr="00D67CAD">
              <w:rPr>
                <w:rFonts w:ascii="Times New Roman" w:hAnsi="Times New Roman" w:cs="Times New Roman"/>
                <w:sz w:val="20"/>
                <w:szCs w:val="20"/>
              </w:rPr>
              <w:t>отстающими</w:t>
            </w:r>
            <w:proofErr w:type="gramEnd"/>
            <w:r w:rsidR="00412E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770B2" w:rsidTr="005F03A1"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0B2" w:rsidRDefault="003770B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4.2.НОРМАТИВНО-ПРАВОВОЕ ОБЕСПЕЧЕНИЕ ПРОЕКТА</w:t>
            </w:r>
          </w:p>
        </w:tc>
      </w:tr>
      <w:tr w:rsidR="003770B2" w:rsidTr="005F03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B2" w:rsidRDefault="003770B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3770B2" w:rsidRDefault="003770B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3770B2" w:rsidRDefault="003770B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B2" w:rsidRPr="00F37E34" w:rsidRDefault="003770B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F3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3770B2" w:rsidRPr="00F37E34" w:rsidRDefault="003770B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акта, в соответствии с которым осуществляется реализация проекта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B2" w:rsidRPr="00F37E34" w:rsidRDefault="003770B2" w:rsidP="008208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E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5A3E5E" w:rsidTr="005F03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E" w:rsidRPr="005A3E5E" w:rsidRDefault="005A3E5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E" w:rsidRPr="005A3E5E" w:rsidRDefault="005A3E5E" w:rsidP="005A3E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3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закон «Об образовании в Российской Федерации» от 29 декабря 2012 года № 273-ФЗ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E5E" w:rsidRDefault="005A3E5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3E5E" w:rsidRDefault="005A3E5E" w:rsidP="005A3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3E5E" w:rsidRDefault="005A3E5E" w:rsidP="005A3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3E5E" w:rsidRDefault="005A3E5E" w:rsidP="005A3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3E5E" w:rsidRDefault="005A3E5E" w:rsidP="005F03A1">
            <w:pPr>
              <w:ind w:left="317" w:hanging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3E5E" w:rsidRDefault="005A3E5E" w:rsidP="005A3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3E5E" w:rsidRPr="005A3E5E" w:rsidRDefault="00E739E8" w:rsidP="005A3E5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данных документах </w:t>
            </w:r>
            <w:r w:rsidR="005A3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определена цель  Проекта</w:t>
            </w:r>
          </w:p>
        </w:tc>
      </w:tr>
      <w:tr w:rsidR="005A3E5E" w:rsidTr="005F03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E" w:rsidRPr="005A3E5E" w:rsidRDefault="005A3E5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E" w:rsidRPr="005A3E5E" w:rsidRDefault="005A3E5E" w:rsidP="005A3E5E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5A3E5E">
              <w:rPr>
                <w:color w:val="000000" w:themeColor="text1"/>
                <w:sz w:val="20"/>
                <w:szCs w:val="20"/>
              </w:rPr>
              <w:t>Федеральный государственный образовательный стандарт НОО. (В ред. приказа Минобрнауки России от 29 декабря 2014 года № 1643.)</w:t>
            </w:r>
          </w:p>
        </w:tc>
        <w:tc>
          <w:tcPr>
            <w:tcW w:w="46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3E5E" w:rsidRPr="005A3E5E" w:rsidRDefault="005A3E5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E5E" w:rsidTr="005F03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E" w:rsidRPr="005A3E5E" w:rsidRDefault="005A3E5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3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E" w:rsidRPr="005A3E5E" w:rsidRDefault="005A3E5E" w:rsidP="005A3E5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A3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Федеральный государственный образовательный стандарт ООО. (</w:t>
            </w:r>
            <w:proofErr w:type="gramStart"/>
            <w:r w:rsidRPr="005A3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Утверждён</w:t>
            </w:r>
            <w:proofErr w:type="gramEnd"/>
            <w:r w:rsidRPr="005A3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приказом Минобрнауки России от 17 декабря 2010 года; № 1897)</w:t>
            </w:r>
          </w:p>
        </w:tc>
        <w:tc>
          <w:tcPr>
            <w:tcW w:w="46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5E" w:rsidRPr="005A3E5E" w:rsidRDefault="005A3E5E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70B2" w:rsidTr="005F03A1">
        <w:tc>
          <w:tcPr>
            <w:tcW w:w="9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70B2" w:rsidRDefault="003770B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4.3.ФИНАНСОВОЕ ОБЕСПЕЧЕНИЕ ПРОЕКТА</w:t>
            </w:r>
          </w:p>
        </w:tc>
      </w:tr>
      <w:tr w:rsidR="003770B2" w:rsidTr="005F03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B2" w:rsidRDefault="003770B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3770B2" w:rsidRDefault="003770B2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B2" w:rsidRPr="001A00A2" w:rsidRDefault="003770B2" w:rsidP="003D1CE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A00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0B2" w:rsidRPr="001A00A2" w:rsidRDefault="003770B2" w:rsidP="003D1CE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A00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Направления расходов </w:t>
            </w:r>
          </w:p>
          <w:p w:rsidR="003770B2" w:rsidRPr="001A00A2" w:rsidRDefault="003770B2" w:rsidP="003D1CE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B27D8" w:rsidTr="005F03A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D8" w:rsidRPr="00F5603F" w:rsidRDefault="000B27D8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D8" w:rsidRPr="00F5603F" w:rsidRDefault="000B27D8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60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школы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7D8" w:rsidRDefault="000B27D8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работы проблемной группы</w:t>
            </w:r>
          </w:p>
          <w:p w:rsidR="000B27D8" w:rsidRDefault="000B27D8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Представительские расходы</w:t>
            </w:r>
          </w:p>
          <w:p w:rsidR="000B27D8" w:rsidRDefault="000B27D8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семинаров для педагогов школы, района, области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  <w:bookmarkStart w:id="0" w:name="_GoBack"/>
      <w:bookmarkEnd w:id="0"/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125"/>
        <w:gridCol w:w="2551"/>
        <w:gridCol w:w="1134"/>
        <w:gridCol w:w="2947"/>
      </w:tblGrid>
      <w:tr w:rsidR="004721EB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онечны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йрезультат реализации 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RPr="009863B9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Pr="009863B9" w:rsidRDefault="004721EB" w:rsidP="00BC77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1. </w:t>
            </w:r>
            <w:proofErr w:type="spellStart"/>
            <w:r w:rsidR="00BC7763">
              <w:rPr>
                <w:rFonts w:ascii="Times New Roman" w:hAnsi="Times New Roman" w:cs="Times New Roman"/>
                <w:sz w:val="20"/>
                <w:szCs w:val="20"/>
              </w:rPr>
              <w:t>Диагностико-организационный</w:t>
            </w:r>
            <w:proofErr w:type="spellEnd"/>
          </w:p>
        </w:tc>
      </w:tr>
      <w:tr w:rsidR="004721EB" w:rsidRPr="009863B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9863B9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9863B9" w:rsidRDefault="00320E1D" w:rsidP="00320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Изучение особенностей программы «Начальная школа 21 века», ФГОС начального и основного общего</w:t>
            </w:r>
            <w:r w:rsidR="00645886" w:rsidRPr="009863B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9863B9" w:rsidRDefault="00645886" w:rsidP="00CB0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Работа с</w:t>
            </w:r>
            <w:r w:rsidR="00CB0066">
              <w:rPr>
                <w:rFonts w:ascii="Times New Roman" w:hAnsi="Times New Roman" w:cs="Times New Roman"/>
                <w:sz w:val="20"/>
                <w:szCs w:val="20"/>
              </w:rPr>
              <w:t xml:space="preserve"> ООП НОО и ООП ООО</w:t>
            </w: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,  с ФГОС начального и основного общего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9863B9" w:rsidRDefault="00320E1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Март-апрель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6E" w:rsidRPr="009863B9" w:rsidRDefault="005F786E" w:rsidP="005F7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Найдены общие подходы в программах начальной и основной школы</w:t>
            </w:r>
          </w:p>
          <w:p w:rsidR="004721EB" w:rsidRPr="009863B9" w:rsidRDefault="004721EB" w:rsidP="005F78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1EB" w:rsidRPr="009863B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9863B9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9863B9" w:rsidRDefault="00320E1D" w:rsidP="00320E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организационно-психологических проблем классного коллектива; изучение индивидуальных психологических особенностей обучающихся и на основе выводов корректировка учебной и внеклассной работы педагогического коллектива и классного руководителя с </w:t>
            </w:r>
            <w:proofErr w:type="gramStart"/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9863B9">
              <w:rPr>
                <w:rFonts w:ascii="Times New Roman" w:hAnsi="Times New Roman" w:cs="Times New Roman"/>
                <w:sz w:val="20"/>
                <w:szCs w:val="20"/>
              </w:rPr>
              <w:t xml:space="preserve"> на переходе из 4 в 5 класс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886" w:rsidRPr="009863B9" w:rsidRDefault="0064588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Посещение уроков учащихся 4 класса учителями-предметниками</w:t>
            </w:r>
          </w:p>
          <w:p w:rsidR="00645886" w:rsidRPr="009863B9" w:rsidRDefault="0064588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886" w:rsidRPr="009863B9" w:rsidRDefault="0064588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внеурочных мероприятий в 4 классе  </w:t>
            </w:r>
            <w:proofErr w:type="gramStart"/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  <w:r w:rsidRPr="009863B9"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</w:p>
          <w:p w:rsidR="00645886" w:rsidRPr="009863B9" w:rsidRDefault="0064588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1EB" w:rsidRPr="009863B9" w:rsidRDefault="0064588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Проведение диагностик и применение методик, обработка результатов</w:t>
            </w:r>
          </w:p>
          <w:p w:rsidR="00645886" w:rsidRPr="009863B9" w:rsidRDefault="0064588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886" w:rsidRPr="009863B9" w:rsidRDefault="00645886" w:rsidP="006458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Составление плана классного руководителя будущего 5 класса на сентябрь-декабрь 2017 года</w:t>
            </w:r>
          </w:p>
          <w:p w:rsidR="00645886" w:rsidRPr="009863B9" w:rsidRDefault="00645886" w:rsidP="0064588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плана внеурочной деятельности на 2017 – 2018 учебный год для </w:t>
            </w:r>
            <w:proofErr w:type="gramStart"/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863B9">
              <w:rPr>
                <w:rFonts w:ascii="Times New Roman" w:hAnsi="Times New Roman" w:cs="Times New Roman"/>
                <w:sz w:val="20"/>
                <w:szCs w:val="20"/>
              </w:rPr>
              <w:t xml:space="preserve"> 5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9863B9" w:rsidRDefault="00320E1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Апрель-май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9863B9" w:rsidRDefault="005F786E" w:rsidP="005F78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Намечены пути работы с данным классом в учебной и внеклассной работе</w:t>
            </w:r>
          </w:p>
        </w:tc>
      </w:tr>
      <w:tr w:rsidR="004721EB" w:rsidRPr="009863B9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Pr="009863B9" w:rsidRDefault="004721EB" w:rsidP="00320E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ЭТАП 2. </w:t>
            </w:r>
            <w:r w:rsidR="00320E1D" w:rsidRPr="009863B9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  <w:r w:rsidR="00320E1D" w:rsidRPr="009863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721EB" w:rsidRPr="009863B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9863B9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9863B9" w:rsidRDefault="00320E1D" w:rsidP="00320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Выработка единых требований, предъявляемых учителем в период адаптации пятиклассников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9863B9" w:rsidRDefault="0064588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Проведение семинара для учителей 5 класса и начальной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9863B9" w:rsidRDefault="00320E1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Август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9863B9" w:rsidRDefault="005F786E" w:rsidP="005F78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Выработаны и реализуются единые требования</w:t>
            </w:r>
          </w:p>
        </w:tc>
      </w:tr>
      <w:tr w:rsidR="004721EB" w:rsidRPr="009863B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9863B9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A1" w:rsidRPr="009863B9" w:rsidRDefault="00320E1D" w:rsidP="00320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Применение новых форм работы с родителями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64588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Проведение работы с родителями по новым формам</w:t>
            </w:r>
          </w:p>
          <w:p w:rsidR="005F03A1" w:rsidRDefault="005F03A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03A1" w:rsidRPr="009863B9" w:rsidRDefault="005F03A1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9863B9" w:rsidRDefault="00320E1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Сентябрь-ноябрь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9863B9" w:rsidRDefault="005F786E" w:rsidP="005F78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Эффективно применяются новые формы работы с родителями</w:t>
            </w:r>
          </w:p>
        </w:tc>
      </w:tr>
      <w:tr w:rsidR="004721EB" w:rsidRPr="009863B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9863B9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9863B9" w:rsidRDefault="00320E1D" w:rsidP="00320E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Реализация плана преемственности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9863B9" w:rsidRDefault="0064588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Работа согласно плана преемственности</w:t>
            </w:r>
          </w:p>
          <w:p w:rsidR="00645886" w:rsidRPr="009863B9" w:rsidRDefault="0064588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внеурочных занятий </w:t>
            </w:r>
            <w:proofErr w:type="gramStart"/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согласно графика</w:t>
            </w:r>
            <w:proofErr w:type="gramEnd"/>
            <w:r w:rsidRPr="009863B9"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9863B9" w:rsidRDefault="00320E1D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Сентябрь-ноябрь 201</w:t>
            </w:r>
            <w:r w:rsidR="00353AFE" w:rsidRPr="009863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9863B9" w:rsidRDefault="005F786E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 xml:space="preserve">План на 2017 год реализован </w:t>
            </w:r>
          </w:p>
        </w:tc>
      </w:tr>
      <w:tr w:rsidR="00042659" w:rsidRPr="009863B9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2659" w:rsidRPr="009863B9" w:rsidRDefault="00042659" w:rsidP="00BC77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 3. </w:t>
            </w:r>
            <w:r w:rsidR="00BC7763">
              <w:rPr>
                <w:rFonts w:ascii="Times New Roman" w:hAnsi="Times New Roman" w:cs="Times New Roman"/>
                <w:sz w:val="20"/>
                <w:szCs w:val="20"/>
              </w:rPr>
              <w:t>Рефлексивно-обобщающий</w:t>
            </w:r>
          </w:p>
        </w:tc>
      </w:tr>
      <w:tr w:rsidR="00042659" w:rsidRPr="009863B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9863B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9863B9" w:rsidRDefault="00320E1D" w:rsidP="00320E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Составление итоговой справки по итогам адаптационного периода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9863B9" w:rsidRDefault="0064588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Сбор данных  - оценка эффективности реализации проекта на 2017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9863B9" w:rsidRDefault="00353AFE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Декабрь 2017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86E" w:rsidRPr="009863B9" w:rsidRDefault="005F786E" w:rsidP="005F78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 xml:space="preserve">Сделаны обобщения и выводы по итогам реализации проекта </w:t>
            </w:r>
          </w:p>
          <w:p w:rsidR="00042659" w:rsidRPr="009863B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659" w:rsidRPr="009863B9" w:rsidTr="0004265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9863B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9863B9" w:rsidRDefault="0077659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Обобщение  результатов для педагогического сообщества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9863B9" w:rsidRDefault="00645886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Разработка материалов семинара, организация и проведение семинара</w:t>
            </w:r>
            <w:r w:rsidR="00776596" w:rsidRPr="009863B9">
              <w:rPr>
                <w:rFonts w:ascii="Times New Roman" w:hAnsi="Times New Roman" w:cs="Times New Roman"/>
                <w:sz w:val="20"/>
                <w:szCs w:val="20"/>
              </w:rPr>
              <w:t xml:space="preserve"> по итогам 1 года реализации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9863B9" w:rsidRDefault="002555EE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Pr="009863B9" w:rsidRDefault="005F786E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>Проведён</w:t>
            </w:r>
            <w:r w:rsidR="002555E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 xml:space="preserve"> семинар</w:t>
            </w:r>
            <w:r w:rsidR="002555E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 xml:space="preserve"> для педагогов района</w:t>
            </w:r>
            <w:r w:rsidR="00001447">
              <w:rPr>
                <w:rFonts w:ascii="Times New Roman" w:hAnsi="Times New Roman" w:cs="Times New Roman"/>
                <w:sz w:val="20"/>
                <w:szCs w:val="20"/>
              </w:rPr>
              <w:t xml:space="preserve"> и области</w:t>
            </w:r>
            <w:r w:rsidRPr="009863B9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проекта</w:t>
            </w:r>
          </w:p>
        </w:tc>
      </w:tr>
    </w:tbl>
    <w:p w:rsidR="004721EB" w:rsidRDefault="004721EB" w:rsidP="004721EB"/>
    <w:p w:rsidR="000E0FF9" w:rsidRDefault="000E0FF9"/>
    <w:sectPr w:rsidR="000E0FF9" w:rsidSect="0047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3F572BAC"/>
    <w:multiLevelType w:val="hybridMultilevel"/>
    <w:tmpl w:val="435E0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0104F"/>
    <w:multiLevelType w:val="hybridMultilevel"/>
    <w:tmpl w:val="3586B4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2EE6"/>
    <w:rsid w:val="00001447"/>
    <w:rsid w:val="00025F9B"/>
    <w:rsid w:val="00042659"/>
    <w:rsid w:val="000B27D8"/>
    <w:rsid w:val="000D3CFA"/>
    <w:rsid w:val="000E0FF9"/>
    <w:rsid w:val="00103543"/>
    <w:rsid w:val="001A00A2"/>
    <w:rsid w:val="002555EE"/>
    <w:rsid w:val="002A4B6A"/>
    <w:rsid w:val="00320E1D"/>
    <w:rsid w:val="00353AFE"/>
    <w:rsid w:val="003770B2"/>
    <w:rsid w:val="003B4E32"/>
    <w:rsid w:val="00412E7E"/>
    <w:rsid w:val="004131C1"/>
    <w:rsid w:val="00422CAD"/>
    <w:rsid w:val="004721EB"/>
    <w:rsid w:val="00476676"/>
    <w:rsid w:val="004C0A95"/>
    <w:rsid w:val="004C4B5B"/>
    <w:rsid w:val="004E5D95"/>
    <w:rsid w:val="00540457"/>
    <w:rsid w:val="005A3E5E"/>
    <w:rsid w:val="005F03A1"/>
    <w:rsid w:val="005F786E"/>
    <w:rsid w:val="00616934"/>
    <w:rsid w:val="00645886"/>
    <w:rsid w:val="00663AB4"/>
    <w:rsid w:val="006713BC"/>
    <w:rsid w:val="00681036"/>
    <w:rsid w:val="006920FB"/>
    <w:rsid w:val="007119AE"/>
    <w:rsid w:val="00776596"/>
    <w:rsid w:val="007D2553"/>
    <w:rsid w:val="008208A2"/>
    <w:rsid w:val="008F2EE6"/>
    <w:rsid w:val="00911683"/>
    <w:rsid w:val="00981CA9"/>
    <w:rsid w:val="009863B9"/>
    <w:rsid w:val="00A15F61"/>
    <w:rsid w:val="00BC7763"/>
    <w:rsid w:val="00C22133"/>
    <w:rsid w:val="00C651EB"/>
    <w:rsid w:val="00CB0066"/>
    <w:rsid w:val="00D67CAD"/>
    <w:rsid w:val="00DF6061"/>
    <w:rsid w:val="00E17943"/>
    <w:rsid w:val="00E739E8"/>
    <w:rsid w:val="00EA4FAF"/>
    <w:rsid w:val="00F1693E"/>
    <w:rsid w:val="00F23F17"/>
    <w:rsid w:val="00F35403"/>
    <w:rsid w:val="00F37E34"/>
    <w:rsid w:val="00F5603F"/>
    <w:rsid w:val="00FB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1">
    <w:name w:val="heading 1"/>
    <w:basedOn w:val="a"/>
    <w:next w:val="a"/>
    <w:link w:val="10"/>
    <w:uiPriority w:val="9"/>
    <w:qFormat/>
    <w:rsid w:val="00540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F60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40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3B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C0A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713B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6713B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zs-prv.edu.yar.ru/innovatsionnaya_deyatelnost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kozs-prv.edu.y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sa20074@yandex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E7656-97DD-4910-B2E4-634CE9A5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user</cp:lastModifiedBy>
  <cp:revision>38</cp:revision>
  <dcterms:created xsi:type="dcterms:W3CDTF">2014-01-15T11:39:00Z</dcterms:created>
  <dcterms:modified xsi:type="dcterms:W3CDTF">2017-01-25T09:25:00Z</dcterms:modified>
</cp:coreProperties>
</file>