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66" w:rsidRPr="00A70566" w:rsidRDefault="00A70566" w:rsidP="00A7056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0566" w:rsidRPr="00A70566" w:rsidRDefault="003F00E9" w:rsidP="00A7056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705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КРИТЕРИИ ОТБОРА</w:t>
      </w:r>
    </w:p>
    <w:p w:rsidR="00A70566" w:rsidRPr="00A70566" w:rsidRDefault="003F00E9" w:rsidP="00A7056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705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ПОБЕДИТЕЛЕЙ ЗАОЧНОЙ ЧАСТИ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РЕГИОНАЛЬНОГО </w:t>
      </w:r>
      <w:r w:rsidRPr="00A705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ЭТАПА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ВСЕРОССИЙСКОГО КОНКУРСА ПРОФЕССИОНАЛЬНОГО МАСТЕРСТВА «УЧИТЕЛЬ-ДЕФЕКТОЛОГ РОССИИ» В 2020 ГОДУ</w:t>
      </w:r>
    </w:p>
    <w:p w:rsidR="00A70566" w:rsidRPr="00A70566" w:rsidRDefault="00A70566" w:rsidP="00A7056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0566" w:rsidRPr="00A70566" w:rsidRDefault="00A70566" w:rsidP="00A7056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заочном этапе каждый пакет представленных материалов оценивают 5 членов жюри, которые являются экспертами в области деятельности конкурсанта.</w:t>
      </w:r>
    </w:p>
    <w:p w:rsidR="00A70566" w:rsidRPr="00A70566" w:rsidRDefault="00A70566" w:rsidP="00A7056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членов жюри оценивает материалы независимо от других членов жюри. Оценивание может быть произведено только целыми баллами, без дробей, в соответствии с таблицей 1.</w:t>
      </w:r>
    </w:p>
    <w:p w:rsidR="00A70566" w:rsidRPr="00A70566" w:rsidRDefault="00A70566" w:rsidP="00A7056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0566" w:rsidRPr="00A70566" w:rsidRDefault="00A70566" w:rsidP="00A70566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A70566" w:rsidRPr="00A70566" w:rsidRDefault="00A70566" w:rsidP="00A6341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КРИТЕРИИ ОЦЕНИВАНИЯ</w:t>
      </w:r>
      <w:r w:rsidR="00A63419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 </w:t>
      </w: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 w:rsidR="00A6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ПРЕТЕНДЕНТОВ НА ВЫХОД В ФИНАЛ КОНКУРСА</w:t>
      </w:r>
    </w:p>
    <w:p w:rsidR="00A70566" w:rsidRPr="00A70566" w:rsidRDefault="00A70566" w:rsidP="00A7056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024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1993"/>
        <w:gridCol w:w="2921"/>
        <w:gridCol w:w="7513"/>
      </w:tblGrid>
      <w:tr w:rsidR="00A70566" w:rsidRPr="00A70566" w:rsidTr="002A595D">
        <w:tc>
          <w:tcPr>
            <w:tcW w:w="3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A70566" w:rsidRPr="00A70566" w:rsidTr="002A595D">
        <w:tc>
          <w:tcPr>
            <w:tcW w:w="14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профессионального портфолио участника Конкурса</w:t>
            </w:r>
          </w:p>
        </w:tc>
      </w:tr>
      <w:tr w:rsidR="00A70566" w:rsidRPr="00A70566" w:rsidTr="002A595D"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предоставленных сведений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 соответствует тематике Конкурса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Портфолио не соответствует тематике Конкурса. Участник не допускается к заочной части федерального этапа Конкурса;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Портфолио соответствует тематике Конкурса, заполнено не полностью;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Портфолио соответствует тематике Конкурса, заполнено полностью, в соответствии с требованиями к Портфолио</w:t>
            </w:r>
          </w:p>
        </w:tc>
      </w:tr>
      <w:tr w:rsidR="00A70566" w:rsidRPr="00A70566" w:rsidTr="002A595D">
        <w:tc>
          <w:tcPr>
            <w:tcW w:w="1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Существующая практика образования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 инвалидностью в организации, в которой работает участник </w:t>
            </w: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Конкурса</w:t>
            </w:r>
          </w:p>
        </w:tc>
        <w:tc>
          <w:tcPr>
            <w:tcW w:w="1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Контингент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 инвалидностью, с которыми непосредственно работает и (или) работал ранее участник Конкурса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нозологических групп, с которыми непосредственно работает и (или) работал ранее участник Конкурса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Участник непосредственно работает и (или) работал ранее только с 1 категорией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Участник непосредственно работает и (или) работал ранее с 2 - 4 категориями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Участник имеет профессиональный опыт обучения и воспитания детей с ОВЗ более трех разных категорий (например, детей с нарушениями слуха, детей с нарушениями интеллекта, детей с комплексными нарушениями в развитии)</w:t>
            </w:r>
          </w:p>
        </w:tc>
      </w:tr>
      <w:tr w:rsidR="00A70566" w:rsidRPr="00A70566" w:rsidTr="002A595D"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Неоднородность контингента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ОВЗ, с которой работает </w:t>
            </w: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 Конкурса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1 - Участник имеет профессиональный опыт оказания коррекционно-развивающей, психолого-педагогической помощи обучающимся с ОВЗ в условиях инклюзии (категории и группы обучающихся - обучающиеся </w:t>
            </w: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речевыми нарушениями, задержкой психического развития, слабовидящие и слабослышащие с сохранным интеллектом, </w:t>
            </w:r>
            <w:proofErr w:type="spell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кохлеарно</w:t>
            </w:r>
            <w:proofErr w:type="spell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имплантированные обучающиеся с сохранным интеллектом/ опыт работы в инклюзии - не менее 2 лет);</w:t>
            </w:r>
            <w:proofErr w:type="gramEnd"/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Участник имеет профессиональный опыт оказания коррекционно-развивающей, психолого-педагогической помощи инклюзивно обучающимся детям с ОВЗ с выраженными проблемами в развитии (категории и группы обучающихся - глухие, слепые, с нарушениями опорно-двигательного аппарата, расстройствами аутистического спектра с сохранным интеллектом/опыт работы в инклюзии - не менее 2 лет);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Участник имеет профессиональный опыт оказания коррекционно-развивающей, психолого-педагогической помощи инклюзивно обучающимся детям с нарушениями интеллекта и/или комплексными и/или тяжелыми множественными нарушениями в развитии/ опыт работы в инклюзии - не менее 2 лет)</w:t>
            </w:r>
            <w:proofErr w:type="gramEnd"/>
          </w:p>
        </w:tc>
      </w:tr>
      <w:tr w:rsidR="00A70566" w:rsidRPr="00A70566" w:rsidTr="002A595D"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конкурсанта в межведомственном и сетевом взаимодействии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участника Конкурса с другими субъектами образовательных отношений внутри организации, в которой работает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Участник взаимодействует с другими субъектами образовательных отношений только по вопросам реализации собственных профессиональных обязанностей (подготовка рабочей программы предмета/курса; вопросы обучения, воспитания и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класса/классов, в которых непосредственно работает конкурсант; взаимодействие с родителями только обучающихся класса/классов, в которых непосредственно работает конкурсант и т.п.);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Участник взаимодействует с другими субъектами образовательных отношений по вопросам разработки и реализации адаптированных основных и дополнительных образовательных программ, адресованных обучающимся класса/классов, в которых непосредственно работает конкурсант;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 Участник взаимодействует с другими субъектами образовательных отношений по вопросам развития </w:t>
            </w:r>
            <w:proofErr w:type="spell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среды организации, повышения качества образования всех обучающихся организации, разработки внутренних документов, материалов, </w:t>
            </w: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электронных ресурсов организации и т.п.</w:t>
            </w:r>
          </w:p>
        </w:tc>
      </w:tr>
      <w:tr w:rsidR="00A70566" w:rsidRPr="00A70566" w:rsidTr="002A595D"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конкурсанта в межведомственном и сетевом взаимодействии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Участник включен в процесс профессионального взаимодействия с представителями других образовательных организаций;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Участник включен в процесс профессионального взаимодействия с представителями других образовательных организаций и психолого-медико-педагогических комиссий;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Участник включен в процесс профессионального взаимодействия с представителями других образовательных организаций, психолого-медико-педагогических комиссий, общественных организаций</w:t>
            </w:r>
          </w:p>
        </w:tc>
      </w:tr>
      <w:tr w:rsidR="00A70566" w:rsidRPr="00A70566" w:rsidTr="002A595D">
        <w:tc>
          <w:tcPr>
            <w:tcW w:w="1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и публичные выступления участника Конкурса</w:t>
            </w:r>
          </w:p>
        </w:tc>
        <w:tc>
          <w:tcPr>
            <w:tcW w:w="1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публикаций (авторских программ, методик, научных статей по проблемам дефектологии)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(оцениваются только публикации за последние 5 лет, на которые присланы подтверждающие документы)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У участника отсутствуют или представлена одна публикация по вопросам образования и психолого-педагогической реабилитации лиц с ОВЗ и инвалидностью;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Участник является автором 2 - 5 публикаций по вопросам образования и психолого-педагогической реабилитации лиц с ОВЗ и инвалидностью;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Участник является автором 6 и более публикаций по вопросам образования и психолого-педагогической реабилитации лиц с ОВЗ и инвалидностью и (или) является автором научной статьи (статей), опубликованных в научных журналах, включенных в перечень ВАК</w:t>
            </w:r>
          </w:p>
        </w:tc>
      </w:tr>
      <w:tr w:rsidR="00A70566" w:rsidRPr="00A70566" w:rsidTr="002A595D"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материалов публикаций требованиям действующего законодательства в сфере образования и тематике Конкурса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Публикации не соответствуют действующему законодательству в сфере образования;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Публикации не в полной мере соответствуют тематике Конкурса;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Публикации соответствуют действующему федеральному законодательству и тематике Конкурса;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Публикации соответствуют действующему федеральному законодательству, тематике Конкурса, написаны методически грамотно</w:t>
            </w:r>
          </w:p>
        </w:tc>
      </w:tr>
      <w:tr w:rsidR="00A70566" w:rsidRPr="00A70566" w:rsidTr="002A595D"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и новизна опубликованных материалов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Опубликованные материалы не являются актуальными, описывают устаревший опыт;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Публикации не содержат новых данных, новых практических решений, выводов, суждений;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Публикации посвящены обсуждению актуальных для современной дефектологической науки проблем;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3 - Публикации посвящены обсуждению актуальных для современной дефектологической науки проблем, хотя бы одна из них содержит новые данные, оригинальные научные и/или практические решения, выводы, суждения</w:t>
            </w:r>
          </w:p>
        </w:tc>
      </w:tr>
      <w:tr w:rsidR="00A70566" w:rsidRPr="00A70566" w:rsidTr="002A595D"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обучающих мероприятиях (мастер-классах, семинарах), проведенных участником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мероприятиях для обучающихся с ОВЗ и инвалидностью, членов их семей, проведенных участником Конкурса (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Участник провел менее 3 мероприятий;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Участник провел 4 - 10 мероприятий;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Участник провел 4 - 10 мероприятий, в которых приняли участие обучающиеся с ОВЗ и инвалидностью и члены их семей из других организаций субъекта РФ или из иных субъектов РФ</w:t>
            </w:r>
          </w:p>
        </w:tc>
      </w:tr>
      <w:tr w:rsidR="00A70566" w:rsidRPr="00A70566" w:rsidTr="002A595D"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обучающих мероприятиях (мастер-классах, семинарах, конференциях) для специалистов, педагогических работников, в которых принимал участие за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года участник Конкурса в качестве ведущего/докладчика/преподавателя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Участник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провел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/принял участие в не менее 4 мероприятиях (допустимо - на площадке образовательной организации, в которой он работает);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Участник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провел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/принял участие в 4 - 10 мероприятиях на площадке разных организаций (допустимо - внутри одного субъекта РФ);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 Участник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провел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/принял участие в 4 - 10 мероприятиях на площадке разных организаций, расположенных в разных субъектах РФ (не менее 2 субъектов)</w:t>
            </w:r>
          </w:p>
        </w:tc>
      </w:tr>
      <w:tr w:rsidR="00A70566" w:rsidRPr="00A70566" w:rsidTr="002A595D">
        <w:tc>
          <w:tcPr>
            <w:tcW w:w="1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персонального Интернет-ресурса участника Конкурса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 насыщенный </w:t>
            </w:r>
            <w:proofErr w:type="spell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  <w:proofErr w:type="spell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наполненный методическими материалами, методическими разработками: образовательная и методическая ценность; </w:t>
            </w: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структурирование информации (тексты, таблицы, схемы); разнообразие содержания; тематическая организованность информации; научная корректность; методическая грамотность</w:t>
            </w:r>
            <w:proofErr w:type="gramEnd"/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0 - Ресурс отсутствует;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Содержание Ресурса не соответствует тематике Конкурса;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Содержание Ресурса в целом соответствует тематике Конкурса, но ресурс не пополняется и не обновляется;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Содержание Ресурса в целом соответствует тематике Конкурса, ресурс регулярно пополняется и обновляется</w:t>
            </w:r>
          </w:p>
        </w:tc>
      </w:tr>
      <w:tr w:rsidR="00A70566" w:rsidRPr="00A70566" w:rsidTr="002A595D"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Особенность написания Эссе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Эссе не соответствует тематике Конкурса. Участник не допускается к заочной части федерального этапа Конкурса;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Эссе соответствует тематике Конкурса, но не соответствует в полном объеме предъявляемым требованиям;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Эссе соответствует тематике и требованиям Конкурса</w:t>
            </w:r>
          </w:p>
        </w:tc>
      </w:tr>
      <w:tr w:rsidR="00A70566" w:rsidRPr="00A70566" w:rsidTr="002A595D"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Аргументированность позиции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Позиция не аргументирована;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Предпринята попытка подбора и приведения аргументации, но представленные основания в целом недостаточны, неубедительны и/или отсутствуют обобщение и выводы;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Позиция аргументирована, есть выводы и обобщения</w:t>
            </w:r>
          </w:p>
        </w:tc>
      </w:tr>
      <w:tr w:rsidR="00A70566" w:rsidRPr="00A70566" w:rsidTr="002A595D"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Рефлексивность</w:t>
            </w:r>
            <w:proofErr w:type="spellEnd"/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Участник не демонстрирует в эссе понимание смысла и роли собственной педагогической деятельности и профессии "учитель-дефектолог" в целом;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Участник раскрывает в эссе понимание смысла и роли собственной профессиональной деятельности;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Участник убедителен в анализе и оценке общих и собственных принципов в работе с детьми и взрослыми с ОВЗ, профессиональной позиции по отношению к современной ситуации в специальном и/или инклюзивном образовании</w:t>
            </w:r>
          </w:p>
        </w:tc>
      </w:tr>
      <w:tr w:rsidR="00A70566" w:rsidRPr="00A70566" w:rsidTr="002A595D"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представления материалов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представления информации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Представленный материал содержит множество (более 3-х) орфографических, пунктуационных, стилистических и иных ошибок;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Представленный материал не содержит орфографических, пунктуационных, стилистических и иных ошибок (допустимы </w:t>
            </w: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незначительные неточности, опечатки - не более 3-х);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Представленный материал не содержит орфографических, пунктуационных, стилистических и иных ошибок, использованы выразительные, точные и емкие по смыслу речевые средства</w:t>
            </w:r>
          </w:p>
        </w:tc>
      </w:tr>
      <w:tr w:rsidR="00A70566" w:rsidRPr="00A70566" w:rsidTr="002A595D">
        <w:tc>
          <w:tcPr>
            <w:tcW w:w="6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Максимальное количество баллов за Портфолио: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A70566" w:rsidRPr="00A70566" w:rsidTr="002A595D">
        <w:tc>
          <w:tcPr>
            <w:tcW w:w="14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видеоролика занятия/урока участника Конкурса</w:t>
            </w:r>
            <w:proofErr w:type="gramEnd"/>
          </w:p>
        </w:tc>
      </w:tr>
      <w:tr w:rsidR="00A70566" w:rsidRPr="00A70566" w:rsidTr="002A595D">
        <w:tc>
          <w:tcPr>
            <w:tcW w:w="1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 видеоролика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формальным требованием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предъявленным формальным требованием (п. 5.3.2 Положения)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Ролик не соответствует формальным требованиям. Участник не допускается к заочной части федерального этапа Конкурса;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Ролик соответствует формальным требованиям</w:t>
            </w:r>
          </w:p>
        </w:tc>
      </w:tr>
      <w:tr w:rsidR="00A70566" w:rsidRPr="00A70566" w:rsidTr="002A595D"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видеоролика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Фрагменты урока/занятия должны носить целостный содержательный характер, отражать решение одной или нескольких задач урока/занятия участника Конкурса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Содержание видеоролика не соответствует заявленным целям и задачам;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Содержание видеоролика соответствует заявленным целям и задачам</w:t>
            </w:r>
          </w:p>
        </w:tc>
      </w:tr>
      <w:tr w:rsidR="00A70566" w:rsidRPr="00A70566" w:rsidTr="002A595D"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предлагаемых педагогических подходов особым образовательным потребностям категории и возрастной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ОВЗ (отражают принятые в дефектологической науке и практике направления коррекционно-развивающего обучения)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Отраженные в видеоролике подходы не соответствуют особым образовательным потребностям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Отраженные в видеоролике подходы соответствуют особым образовательным потребностям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A70566" w:rsidRPr="00A70566" w:rsidTr="002A595D"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и учет психофизических особенностей </w:t>
            </w: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с ОВЗ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Применение коррекционно-развивающих методик, </w:t>
            </w: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приемов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1 - Применяемые коррекционно-развивающие методики и приемы не соответствуют особым образовательным потребностям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Применяемые коррекционно-развивающие методики и приемы </w:t>
            </w: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соответствуют особым образовательным потребностям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A70566" w:rsidRPr="00A70566" w:rsidTr="002A595D"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материала с учетом особенностей психофизического развития, индивидуальных возможностей и состояния здоровья обучающихся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Материал не дифференцирован с учетом особенностей психофизического развития, индивидуальных возможностей и состояния здоровья обучающихся;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Материал дифференцирован с учетом особенностей психофизического развития, индивидуальных возможностей и состояния здоровья обучающихся</w:t>
            </w:r>
          </w:p>
        </w:tc>
      </w:tr>
      <w:tr w:rsidR="00A70566" w:rsidRPr="00A70566" w:rsidTr="002A595D"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технических средств обучения, соответствующих психофизическим возможностям обучающихся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Технические средства не используются;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При проведении занятия используются не соответствующие психофизическим возможностям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технические средства;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При проведении занятия используются соответствующие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психофизическим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возможностями обучающихся технические средства</w:t>
            </w:r>
          </w:p>
        </w:tc>
      </w:tr>
      <w:tr w:rsidR="00A70566" w:rsidRPr="00A70566" w:rsidTr="002A595D"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дидактических средств обучения, соответствующих психофизическим возможностям обучающихся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Дидактические средства не используются;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При проведении занятия используются не соответствующие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психофизическим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возможностями обучающихся дидактические средства;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При проведении занятия используются соответствующие психофизическим возможностям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дидактические средства</w:t>
            </w:r>
          </w:p>
        </w:tc>
      </w:tr>
      <w:tr w:rsidR="00A70566" w:rsidRPr="00A70566" w:rsidTr="002A595D"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на уроке всех обучающихся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Четкое формулирование инструкций педагогом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Инструкция не формулируется или формулируется недоступно для понимания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Инструкция формулируется четко и доступно для понимания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A70566" w:rsidRPr="00A70566" w:rsidTr="002A595D"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обучающихся с ОВЗ в различные виды деятельности на различных этапах урока, занятия</w:t>
            </w:r>
            <w:proofErr w:type="gramEnd"/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Обучающиеся с ОВЗ исключены из занятия;</w:t>
            </w:r>
            <w:proofErr w:type="gramEnd"/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Обучающиеся с ОВЗ включены только в некоторые виды деятельности в процессе занятия;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Обучающиеся с ОВЗ включены во все виды деятельности в процессе занятия</w:t>
            </w:r>
          </w:p>
        </w:tc>
      </w:tr>
      <w:tr w:rsidR="00A70566" w:rsidRPr="00A70566" w:rsidTr="002A595D"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ситуации успешности для всех обучающихся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Ситуация успешности для всех обучающихся не создается;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Ситуация успешности создается только для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Ситуация успешности создается для всех обучающихся</w:t>
            </w:r>
          </w:p>
        </w:tc>
      </w:tr>
      <w:tr w:rsidR="00A70566" w:rsidRPr="00A70566" w:rsidTr="002A595D">
        <w:tc>
          <w:tcPr>
            <w:tcW w:w="6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 за видеоролик: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70566" w:rsidRPr="00A70566" w:rsidTr="002A595D">
        <w:tc>
          <w:tcPr>
            <w:tcW w:w="6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 за заочный этап: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</w:tbl>
    <w:p w:rsidR="00A70566" w:rsidRPr="00A70566" w:rsidRDefault="00A70566" w:rsidP="00A7056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0566" w:rsidRPr="00A70566" w:rsidRDefault="00A70566" w:rsidP="00A7056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оценивания материалов, высчитывается средний балл каждого из претендентов.</w:t>
      </w:r>
    </w:p>
    <w:p w:rsidR="00A70566" w:rsidRPr="00A70566" w:rsidRDefault="00A70566" w:rsidP="00A7056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ранжирования выбираются </w:t>
      </w:r>
      <w:r w:rsidR="00F704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A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41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финалиста</w:t>
      </w:r>
      <w:r w:rsidR="002A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Конкурса.</w:t>
      </w:r>
    </w:p>
    <w:p w:rsidR="00A70566" w:rsidRPr="00A70566" w:rsidRDefault="00A70566" w:rsidP="00A7056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0566" w:rsidRPr="00A70566" w:rsidRDefault="00A70566" w:rsidP="00A7056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0566" w:rsidRPr="00A70566" w:rsidRDefault="00A70566" w:rsidP="00A7056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0566" w:rsidRPr="00A70566" w:rsidRDefault="00A70566" w:rsidP="00A7056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0566" w:rsidRPr="00A70566" w:rsidRDefault="00A70566" w:rsidP="00A7056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595D" w:rsidRDefault="002A595D" w:rsidP="00A70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95D" w:rsidRDefault="002A595D" w:rsidP="00A70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95D" w:rsidRDefault="002A595D" w:rsidP="00A70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95D" w:rsidRDefault="002A595D" w:rsidP="00A70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95D" w:rsidRDefault="002A595D" w:rsidP="00A70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95D" w:rsidRDefault="002A595D" w:rsidP="00A70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95D" w:rsidRDefault="002A595D" w:rsidP="00A70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95D" w:rsidRDefault="002A595D" w:rsidP="00A70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95D" w:rsidRDefault="002A595D" w:rsidP="00A70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95D" w:rsidRDefault="002A595D" w:rsidP="00A70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95D" w:rsidRDefault="002A595D" w:rsidP="00A70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95D" w:rsidRDefault="002A595D" w:rsidP="00A70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95D" w:rsidRDefault="002A595D" w:rsidP="00A70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95D" w:rsidRDefault="002A595D" w:rsidP="00A70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95D" w:rsidRDefault="002A595D" w:rsidP="00A70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95D" w:rsidRDefault="002A595D" w:rsidP="00A70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95D" w:rsidRDefault="002A595D" w:rsidP="00A70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566" w:rsidRPr="00A70566" w:rsidRDefault="00A70566" w:rsidP="00A7056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00E9" w:rsidRPr="00A70566" w:rsidRDefault="003F00E9" w:rsidP="003F00E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705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КРИТЕРИИ ОТБОРА</w:t>
      </w:r>
    </w:p>
    <w:p w:rsidR="003F00E9" w:rsidRPr="00A70566" w:rsidRDefault="003F00E9" w:rsidP="003F00E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705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ПОБЕДИТЕЛЕЙ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ФИНАЛА</w:t>
      </w:r>
      <w:r w:rsidRPr="00A705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РЕГИОНАЛЬНОГО </w:t>
      </w:r>
      <w:r w:rsidRPr="00A705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ЭТАПА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ВСЕРОССИЙСКОГО КОНКУРСА ПРОФЕССИОНАЛЬНОГО МАСТЕРСТВА «УЧИТЕЛЬ-ДЕФЕКТОЛОГ РОССИИ» В 2020 ГОДУ</w:t>
      </w:r>
    </w:p>
    <w:p w:rsidR="00A70566" w:rsidRPr="00A70566" w:rsidRDefault="00A70566" w:rsidP="00A7056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0566" w:rsidRPr="00A70566" w:rsidRDefault="00A70566" w:rsidP="00A7056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очном этапе каждого из конкурсантов оценивают </w:t>
      </w:r>
      <w:r w:rsidR="002A595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жюри, которые являются экспертами в области деятельности конкурсанта (например, материалы, представленные конкурсантом - учителем-логопедом, оцениваются экспертами в области логопедии).</w:t>
      </w:r>
    </w:p>
    <w:p w:rsidR="002A595D" w:rsidRDefault="002A595D" w:rsidP="002A59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Конкурсное испытание 1 "Мастер-класс"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жюри в </w:t>
      </w:r>
      <w:r w:rsidR="003F0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 не менее 2/3 от общего состава.</w:t>
      </w:r>
    </w:p>
    <w:p w:rsidR="002A595D" w:rsidRDefault="002A595D" w:rsidP="002A59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Конкурсное испытание 2 </w:t>
      </w: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"Круглый стол "Дефектологическая наука и практика в России: ответы на вызовы времени"</w:t>
      </w:r>
      <w:r w:rsidRPr="002A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жюри в составе</w:t>
      </w:r>
      <w:r w:rsidR="003F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2/3 от общего состава.</w:t>
      </w:r>
      <w:bookmarkStart w:id="0" w:name="_GoBack"/>
      <w:bookmarkEnd w:id="0"/>
    </w:p>
    <w:p w:rsidR="002A595D" w:rsidRDefault="00A70566" w:rsidP="002A59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Конкурсное испытание </w:t>
      </w:r>
      <w:r w:rsidR="002A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2A595D"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"Открытое групповое занятие/урок с обу</w:t>
      </w:r>
      <w:r w:rsidR="002A595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чающимися с ОВЗ и инвалидностью</w:t>
      </w: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оценивается </w:t>
      </w:r>
      <w:r w:rsidR="002A595D">
        <w:rPr>
          <w:rFonts w:ascii="Times New Roman" w:eastAsia="Times New Roman" w:hAnsi="Times New Roman" w:cs="Times New Roman"/>
          <w:sz w:val="24"/>
          <w:szCs w:val="24"/>
          <w:lang w:eastAsia="ru-RU"/>
        </w:rPr>
        <w:t>5 членами жюри,</w:t>
      </w:r>
      <w:r w:rsidR="002A595D" w:rsidRPr="002A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95D"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являются экспертами в области деятельности конкурсанта</w:t>
      </w:r>
      <w:r w:rsidR="002A59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95D" w:rsidRPr="002A595D" w:rsidRDefault="002A595D" w:rsidP="002A59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Баллы, полученные конкурсантом за каждое испытание</w:t>
      </w:r>
      <w:r w:rsidR="00A634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суммируются.</w:t>
      </w:r>
    </w:p>
    <w:p w:rsidR="00A70566" w:rsidRPr="00A70566" w:rsidRDefault="00A70566" w:rsidP="00A7056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членов жюри оценивает материалы независимо от других членов жюри. Оценивание может быть произведено только целыми баллами, без дробей, в соответствии с таблицей 2.</w:t>
      </w:r>
    </w:p>
    <w:p w:rsidR="00A70566" w:rsidRPr="00A70566" w:rsidRDefault="00A70566" w:rsidP="00A7056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0566" w:rsidRPr="00A70566" w:rsidRDefault="00A70566" w:rsidP="00A70566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A70566" w:rsidRPr="00A70566" w:rsidRDefault="00A70566" w:rsidP="00A7056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0566" w:rsidRPr="00A70566" w:rsidRDefault="00A70566" w:rsidP="00A70566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ОТБОРА ПОБЕДИТЕЛЕЙ ФИНАЛА КОНКУРСА</w:t>
      </w:r>
    </w:p>
    <w:p w:rsidR="00A70566" w:rsidRPr="00A70566" w:rsidRDefault="00A70566" w:rsidP="00A7056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44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2230"/>
        <w:gridCol w:w="2792"/>
        <w:gridCol w:w="7229"/>
      </w:tblGrid>
      <w:tr w:rsidR="00A70566" w:rsidRPr="00A70566" w:rsidTr="00A63419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A70566" w:rsidRPr="00A70566" w:rsidTr="003F00E9">
        <w:trPr>
          <w:trHeight w:val="114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конкурсного испытания 1 "Мастер-класс"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культура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 речи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Речь участника не соответствует предъявляемым требованиям к качеству публичного выступления;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Речь участника соответствует предъявляемым требованиям к качеству публичного выступления</w:t>
            </w:r>
          </w:p>
        </w:tc>
      </w:tr>
      <w:tr w:rsidR="00A70566" w:rsidRPr="00A70566" w:rsidTr="00A6341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ведения мастер-класса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Мастер-класс не структурирован, отсутствует план;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Мастер-класс имеет четкую структуру и план</w:t>
            </w:r>
          </w:p>
        </w:tc>
      </w:tr>
      <w:tr w:rsidR="00A70566" w:rsidRPr="00A70566" w:rsidTr="00A6341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культурными нормами и традициями, корректность использования понятийного аппарата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Речь участника стилистически и содержательно некорректна, используются разговорные и просторечные слова и выражения, "слова-паразиты" и (или) некорректные с профессиональной точки зрения наименования (например, "дети седьмого вида");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Речь участника стилистически и содержательно корректна, отвечает требованиям общей и профессиональной этики, </w:t>
            </w: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используемые понятия соответствуют принятым в науке и практике коррекционной педагогики и специальной психологии</w:t>
            </w:r>
          </w:p>
        </w:tc>
      </w:tr>
      <w:tr w:rsidR="00A70566" w:rsidRPr="00A70566" w:rsidTr="00A6341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выступления (иллюстрации, компьютерная презентация, яркие примеры)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Не используется наглядный материал;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Наглядный материал используется, но не соответствует тематике выступления и (или) является малоинформативным, трудно воспринимаемым;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Наглядный материал соответствует тематике, целям и задачам выступления</w:t>
            </w:r>
          </w:p>
        </w:tc>
      </w:tr>
      <w:tr w:rsidR="00A70566" w:rsidRPr="00A70566" w:rsidTr="00A6341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Рефлексивная культура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оценки и рефлексии проведенного мастер-класса, точность ответов на вопросы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Участник демонстрирует непонимание задаваемых дополнительных вопросов и (или) не отвечает на них;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Участник понимает задаваемые дополнительные вопросы, но отвечает неточно, не в полном объеме;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Участник понимает задаваемые дополнительные вопросы, отвечает на них четко и в полном объеме</w:t>
            </w:r>
          </w:p>
        </w:tc>
      </w:tr>
      <w:tr w:rsidR="00A70566" w:rsidRPr="00A70566" w:rsidTr="00A6341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Критичность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Участник демонстрирует неготовность к профессиональной дискуссии, критическому обсуждению выполненного задания;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Участник демонстрирует готовность к самоанализу результатов выполненной задачи (критичен по отношению к себе), но затрудняется в принятии поступающих критических замечаний, не воспринимает их как рекомендацию к развитию;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Участник демонстрирует готовность к профессиональной дискуссии, критическому обсуждению выполненного задания</w:t>
            </w:r>
          </w:p>
        </w:tc>
      </w:tr>
      <w:tr w:rsidR="00A70566" w:rsidRPr="00A70566" w:rsidTr="00A6341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и методическое обоснование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Убедительное и аргументированное методическое обоснование предлагаемых методов, средств, технологий, применяемых технических средств обучения и реабилитации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Участник не может аргументировать выбор психолого-педагогической методики, подхода, используемые им средства и инструменты не соответствуют цели и задачам;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Участник затрудняется в аргументации выбора психолого-педагогической методики или технологии, но стремится применять соответствующие ей средства для достижения поставленной цели и решения запланированных задач;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 Участник свободно владеет аргументацией, демонстрирует понимание возможностей использования конкретной технологии, применяет средства и инструменты обучения в соответствии с </w:t>
            </w: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поставленными целью и задачами</w:t>
            </w:r>
          </w:p>
        </w:tc>
      </w:tr>
      <w:tr w:rsidR="00A70566" w:rsidRPr="00A70566" w:rsidTr="00A6341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Оригинальность и новизна методов и методических приемов работы с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 инвалидностью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Методы и приемы работы являются устаревшими и (или) несоответствующими цели и задачам;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Методы и приемы работы являются актуальными, соответствуют как современным научным представлениям, так и поставленным цели и задачам, но полностью заимствованы;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Методы и приемы работы являются актуальными, соответствуют как современным научным представлениям, так и поставленным цели и задачам, отличаются оригинальностью авторского решения Участника конкурса</w:t>
            </w:r>
          </w:p>
        </w:tc>
      </w:tr>
      <w:tr w:rsidR="00A70566" w:rsidRPr="00A70566" w:rsidTr="00A6341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Вариативность использования выбранных методов и приемов в обучении разных категорий и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ОВЗ и инвалидностью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Могут быть использованы только в отношении одной возрастной категории и одной группы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Могут быть использованы в отношении разных групп обучающихся с ОВЗ в одном возрастном диапазоне или только в отношении одной возрастной группы разных категорий обучающихся с ОВЗ;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 Могут быть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использованы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разных возрастных групп разных категорий обучающихся с ОВЗ</w:t>
            </w:r>
          </w:p>
        </w:tc>
      </w:tr>
      <w:tr w:rsidR="00A70566" w:rsidRPr="00A70566" w:rsidTr="00A63419">
        <w:tc>
          <w:tcPr>
            <w:tcW w:w="7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2A595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 за конкурсное испытание 1 "Мастер-класс":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2A595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70566" w:rsidRPr="00A70566" w:rsidTr="00A6341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конкурсного испытания 2 "Круглый стол "Дефектологическая наука и практика в России: ответы на вызовы времени"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 и понимание тенденций развития дефектологического образования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теоретических и практических аспектов формирования профессиональных компетенций учителя-дефектолога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Участник слабо ориентируется в теоретических и практических аспектах формирования профессиональных компетенций учителя-дефектолога;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Участник демонстрирует осведомленность в вопросах развития теории и практики формирования профессиональных компетенций учителя-дефектолога, но затрудняется в обосновании и речевом оформлении своей позиции;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Участник свободно оперирует современными понятиями и фактами теории и практики формирования профессиональных компетенций учителя-дефектолога, может обосновать и изложить свою точку зрения</w:t>
            </w:r>
          </w:p>
        </w:tc>
      </w:tr>
      <w:tr w:rsidR="00A70566" w:rsidRPr="00A70566" w:rsidTr="00A6341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исключительности и роли профессиональной деятельности учителя-дефектолога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Участник не выделяет профессиональную деятельность учителя-дефектолога как обладающую собственным смыслом и ролью в ряду педагогических профессий;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Участник оперирует общими представлениями о деятельности учителя-дефектолога, сложившимися вне профессиональной среды;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Участник вкладывает свой смы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 в пр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офессиональную деятельность учителя-дефектолога, предлагая нестандартные трактовки</w:t>
            </w:r>
          </w:p>
        </w:tc>
      </w:tr>
      <w:tr w:rsidR="00A70566" w:rsidRPr="00A70566" w:rsidTr="00A6341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проблем развития дефектологии и становления профессионального роста учителя-дефектолога в России и в мире (разносторонность взглядов и широта педагогического кругозора), умение критически осмысливать достижения педагогики и дефектологии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Участник слабо ориентируется в истории и современных тенденциях развития дефектологической науки;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Участник демонстрирует осведомленность в вопросах истории и современных тенденций развития дефектологической науки;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Участник оперирует данными и фактами истории и современного этапа развития дефектологической науки, может обоснованно изложить свою точку зрения</w:t>
            </w:r>
          </w:p>
        </w:tc>
      </w:tr>
      <w:tr w:rsidR="00A70566" w:rsidRPr="00A70566" w:rsidTr="00A6341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культура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 и корректное использование понятийного аппарата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Речь участника стилистически и содержательно некорректна, используются разговорные и просторечные слова и выражения, "слова-паразиты" и (или) некорректные с профессиональной точки зрения наименования (например, "дети седьмого вида");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Речь участника стилистически и содержательно корректна, отвечает требованиям общей и профессиональной этики, используемые понятия соответствуют принятым в науке и практике коррекционной педагогики и специальной психологии</w:t>
            </w:r>
          </w:p>
        </w:tc>
      </w:tr>
      <w:tr w:rsidR="00A70566" w:rsidRPr="00A70566" w:rsidTr="00A6341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Убедительность, последовательность и четкость изложения </w:t>
            </w: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собственной позиции (конкретность и обоснованность), демонстрация навыков конструктивного диалога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1 - Участник затрудняется в изложении собственной позиции, построении конструктивного диалога;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Участник представляет собственную позицию, но испытывает </w:t>
            </w: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трудности в ее аргументации в ходе профессионального диалога;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Участник последовательно, четко, структурировано представляет собственную позицию, успешно демонстрирует навыки конструктивного диалога</w:t>
            </w:r>
          </w:p>
        </w:tc>
      </w:tr>
      <w:tr w:rsidR="00A70566" w:rsidRPr="00A70566" w:rsidTr="00A63419">
        <w:tc>
          <w:tcPr>
            <w:tcW w:w="7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Максимальное количество баллов за конкурсное испытание 2 "Круглый стол "Дефектологическая наука и практика в России: ответы на вызовы времени":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70566" w:rsidRPr="00A70566" w:rsidTr="00A6341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оценки конкурсного испытания 3 "Открытое групповое занятие/урок с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 инвалидностью"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особых образовательных потребностей обучающихся с ОВЗ и инвалидностью и использование принципов коррекционной педагогики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в процессе занятия индивидуальных особенностей, психофизических возможностей и состояния здоровья обучающегося с ОВЗ и инвалидностью, использование возможностей компенсаторных механизмов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Участник не учитывает при проведении занятия/урока данные о характере психофизического развития обучающегося с ОВЗ, индивидуальные личностные особенности;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Участник стремится обеспечить учет в процессе занятия индивидуальных особенностей, психофизических возможностей и состояния здоровья обучающегося с ОВЗ и инвалидностью, но затрудняется в его полной реализации;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 Участник в полном объеме учитывает в процессе занятия психофизические особенности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ОВЗ, корректирует занятие в соответствии с возможностями обучающихся</w:t>
            </w:r>
          </w:p>
        </w:tc>
      </w:tr>
      <w:tr w:rsidR="00A70566" w:rsidRPr="00A70566" w:rsidTr="00A6341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принципов коррекционно-развивающего обучения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Не реализуются;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Реализуются частично;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Реализуются в полном объеме</w:t>
            </w:r>
          </w:p>
        </w:tc>
      </w:tr>
      <w:tr w:rsidR="00A70566" w:rsidRPr="00A70566" w:rsidTr="00A6341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Системность и целесообразность применяемых подходов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Применяемые подходы не носят системного характера и (или) не соответствуют целям и задачам занятия;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Применяемые подходы носят системный характер и соответствуют целям и задачам занятия</w:t>
            </w:r>
          </w:p>
        </w:tc>
      </w:tr>
      <w:tr w:rsidR="00A70566" w:rsidRPr="00A70566" w:rsidTr="00A6341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и языковая грамотность участника Конкурса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грамотность при построении урока/занятия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Конспект занятия составлен методически неграмотно, в том числе не соответствует целям и задачам занятия;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Конспект занятия составлен методически грамотно</w:t>
            </w:r>
          </w:p>
        </w:tc>
      </w:tr>
      <w:tr w:rsidR="00A70566" w:rsidRPr="00A70566" w:rsidTr="00A6341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изложения, адекватность объема </w:t>
            </w: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информации (возрастным и психофизическим особенностям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 инвалидностью и требованиям образовательной программы)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1 - Не доступно;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Доступно с дополнительными пояснениями;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3 - Доступно в полном объеме без дополнительных пояснений</w:t>
            </w:r>
          </w:p>
        </w:tc>
      </w:tr>
      <w:tr w:rsidR="00A70566" w:rsidRPr="00A70566" w:rsidTr="00A6341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информационно-коммуникационных технологий, культура поведения в виртуальной среде и визуализация информации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Не используются;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Используются</w:t>
            </w:r>
          </w:p>
        </w:tc>
      </w:tr>
      <w:tr w:rsidR="00A70566" w:rsidRPr="00A70566" w:rsidTr="00A6341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Языковая культура участника Конкурса в работе с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 инвалидностью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Речь участника стилистически и содержательно некорректна, используются разговорные и просторечные слова и выражения, "слова-паразиты";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Речь участника стилистически и содержательно корректна, отвечает требованиям общей и профессиональной этики</w:t>
            </w:r>
          </w:p>
        </w:tc>
      </w:tr>
      <w:tr w:rsidR="00A70566" w:rsidRPr="00A70566" w:rsidTr="00A6341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компетентность и эффективная коммуникация участника Конкурса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компетенций участника Конкурса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Не сформированы;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Сформированы частично;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полном объеме</w:t>
            </w:r>
          </w:p>
        </w:tc>
      </w:tr>
      <w:tr w:rsidR="00A70566" w:rsidRPr="00A70566" w:rsidTr="00A6341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компетенций участника Конкурса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Не сформированы;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Сформированы частично;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полном объеме</w:t>
            </w:r>
          </w:p>
        </w:tc>
      </w:tr>
      <w:tr w:rsidR="00A70566" w:rsidRPr="00A70566" w:rsidTr="00A6341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психолого-педагогических компетенций участника Конкурса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Не сформированы;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Сформированы частично;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полном объеме</w:t>
            </w:r>
          </w:p>
        </w:tc>
      </w:tr>
      <w:tr w:rsidR="00A70566" w:rsidRPr="00A70566" w:rsidTr="00A6341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коммуникативных компетенций участника Конкурса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Не сформированы;</w:t>
            </w:r>
          </w:p>
          <w:p w:rsidR="00A70566" w:rsidRPr="00A70566" w:rsidRDefault="00A70566" w:rsidP="00A7056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Сформированы частично;</w:t>
            </w:r>
          </w:p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полном объеме</w:t>
            </w:r>
          </w:p>
        </w:tc>
      </w:tr>
      <w:tr w:rsidR="00A70566" w:rsidRPr="00A70566" w:rsidTr="00A63419">
        <w:tc>
          <w:tcPr>
            <w:tcW w:w="7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количество баллов за конкурсное испытание 33 "Открытое групповое занятие/урок с </w:t>
            </w:r>
            <w:proofErr w:type="gramStart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 инвалидностью":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A70566" w:rsidRPr="00A70566" w:rsidTr="00A63419">
        <w:tc>
          <w:tcPr>
            <w:tcW w:w="7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70566" w:rsidP="00A70566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 за очный этап: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566" w:rsidRPr="00A70566" w:rsidRDefault="00A63419" w:rsidP="00A7056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0566" w:rsidRPr="00A7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</w:tbl>
    <w:p w:rsidR="00A70566" w:rsidRPr="00A70566" w:rsidRDefault="00A70566" w:rsidP="00A7056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0566" w:rsidRPr="00A70566" w:rsidRDefault="00A70566" w:rsidP="002A595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ранжирования выбира</w:t>
      </w:r>
      <w:r w:rsidR="002A595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победитель Конкурса.</w:t>
      </w:r>
    </w:p>
    <w:p w:rsidR="00A70566" w:rsidRPr="00A70566" w:rsidRDefault="00A70566" w:rsidP="00A7056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0566" w:rsidRPr="00A70566" w:rsidRDefault="00A70566" w:rsidP="00A7056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0566" w:rsidRPr="00A70566" w:rsidRDefault="00A70566" w:rsidP="00A7056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0566" w:rsidRPr="00A70566" w:rsidRDefault="00A70566" w:rsidP="00A7056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0566" w:rsidRDefault="00A70566" w:rsidP="00A70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595D" w:rsidRPr="00A70566" w:rsidRDefault="002A595D" w:rsidP="00A7056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70566" w:rsidRPr="00A70566" w:rsidRDefault="00A70566" w:rsidP="00A7056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0566" w:rsidRPr="00A70566" w:rsidRDefault="00A70566" w:rsidP="00A7056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0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A70566" w:rsidRPr="00A70566" w:rsidSect="002A59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ED3"/>
    <w:multiLevelType w:val="hybridMultilevel"/>
    <w:tmpl w:val="79789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B057A"/>
    <w:multiLevelType w:val="hybridMultilevel"/>
    <w:tmpl w:val="7F1E2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BA"/>
    <w:rsid w:val="002A595D"/>
    <w:rsid w:val="003F00E9"/>
    <w:rsid w:val="00451C7F"/>
    <w:rsid w:val="004C4979"/>
    <w:rsid w:val="00570AFA"/>
    <w:rsid w:val="00850873"/>
    <w:rsid w:val="009156F0"/>
    <w:rsid w:val="00991CBA"/>
    <w:rsid w:val="009A5089"/>
    <w:rsid w:val="00A63419"/>
    <w:rsid w:val="00A70566"/>
    <w:rsid w:val="00F7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70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05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1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70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05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1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3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71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52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42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9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89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2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4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0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6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66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78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6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5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42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2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5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5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2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5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35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4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3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5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5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28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1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70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7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5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8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61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0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3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261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7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4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91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32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5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3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1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7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51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51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7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9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23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8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0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93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3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5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0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4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7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3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3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7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28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6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97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8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7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8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5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85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02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11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5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5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02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16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05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67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86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1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2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8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7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7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7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5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1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13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14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3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76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1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4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8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26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1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22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0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5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76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81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8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38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64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7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02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21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5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5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4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0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5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61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8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68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6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7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6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7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96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4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2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0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1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9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49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734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31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59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71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60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8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5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07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8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6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0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3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2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67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2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51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4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84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28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9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4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48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9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2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2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8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8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76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09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99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30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7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97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36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94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3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1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00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9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0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8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1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39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3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5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2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3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95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76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8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0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59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90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62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2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45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87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8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0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2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03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7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75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5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8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0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6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3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0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16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94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86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40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5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62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9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9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2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88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13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09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50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7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51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12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4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3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13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3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9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6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0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1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65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91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2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6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1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7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0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21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0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0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6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7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40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3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6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83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96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3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09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08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29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6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88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4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0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96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33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9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1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4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5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9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61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3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10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2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71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858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7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5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8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7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6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4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71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460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44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6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08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33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0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946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9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8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4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7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3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9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7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4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75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19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95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03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9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63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20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53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8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5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10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3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7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31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1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70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8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72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6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78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90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0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12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5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8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4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0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1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7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2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23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8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01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2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4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6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5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0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92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1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1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6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42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35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5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75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33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80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1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0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55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4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5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35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8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8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3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2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2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64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43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6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06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5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28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7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91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48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1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1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5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49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6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8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60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04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68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2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3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6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8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4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7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60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9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22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61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2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1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6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57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2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2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7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9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1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2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7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41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5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47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5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3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9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7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3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2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2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58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9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3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5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4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99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51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9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5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9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59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46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6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6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8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6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69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7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37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6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5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80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3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09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75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3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86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03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20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5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3810</Words>
  <Characters>21721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G V</dc:creator>
  <cp:keywords/>
  <dc:description/>
  <cp:lastModifiedBy>O G V</cp:lastModifiedBy>
  <cp:revision>11</cp:revision>
  <dcterms:created xsi:type="dcterms:W3CDTF">2020-01-18T20:18:00Z</dcterms:created>
  <dcterms:modified xsi:type="dcterms:W3CDTF">2020-02-16T18:13:00Z</dcterms:modified>
</cp:coreProperties>
</file>