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9E" w:rsidRDefault="003D079E" w:rsidP="003D079E">
      <w:pPr>
        <w:pStyle w:val="a3"/>
        <w:spacing w:before="274"/>
        <w:ind w:left="0"/>
        <w:jc w:val="center"/>
      </w:pPr>
      <w:r>
        <w:t xml:space="preserve">Базовая площадка «Научно-методическое сопровождение концепции преподавания обществознания в РФ и обновленного историко-культурного стандарта» </w:t>
      </w:r>
    </w:p>
    <w:p w:rsidR="00417790" w:rsidRDefault="003D079E" w:rsidP="003D079E">
      <w:pPr>
        <w:pStyle w:val="a3"/>
        <w:spacing w:before="274"/>
        <w:ind w:left="0"/>
        <w:jc w:val="center"/>
        <w:rPr>
          <w:b/>
        </w:rPr>
      </w:pPr>
      <w:proofErr w:type="gramStart"/>
      <w:r>
        <w:t>муниципальное</w:t>
      </w:r>
      <w:proofErr w:type="gramEnd"/>
      <w:r>
        <w:t xml:space="preserve"> общеобразовательное учреждение «Средняя школа № 27» г. Ярославль</w:t>
      </w:r>
      <w:r>
        <w:t xml:space="preserve"> Отчет 2023</w:t>
      </w:r>
      <w:r>
        <w:t xml:space="preserve"> г.</w:t>
      </w:r>
    </w:p>
    <w:p w:rsidR="003D079E" w:rsidRDefault="003D079E">
      <w:pPr>
        <w:pStyle w:val="a3"/>
        <w:spacing w:before="274"/>
        <w:ind w:left="0"/>
        <w:rPr>
          <w:b/>
        </w:rPr>
      </w:pPr>
    </w:p>
    <w:p w:rsidR="00417790" w:rsidRDefault="005F5096">
      <w:pPr>
        <w:pStyle w:val="a3"/>
        <w:spacing w:before="1"/>
        <w:ind w:right="118" w:firstLine="710"/>
        <w:jc w:val="both"/>
      </w:pPr>
      <w:r>
        <w:t xml:space="preserve">МОУ «Средняя школа № 27» в течение </w:t>
      </w:r>
      <w:r>
        <w:t>2023 года являлась базовой площадкой</w:t>
      </w:r>
      <w:r>
        <w:rPr>
          <w:spacing w:val="-6"/>
        </w:rPr>
        <w:t xml:space="preserve"> </w:t>
      </w:r>
      <w:r>
        <w:t>ГАУ</w:t>
      </w:r>
      <w:r>
        <w:rPr>
          <w:spacing w:val="-5"/>
        </w:rPr>
        <w:t xml:space="preserve"> </w:t>
      </w:r>
      <w:r>
        <w:t>ДПО</w:t>
      </w:r>
      <w:r>
        <w:rPr>
          <w:spacing w:val="-4"/>
        </w:rPr>
        <w:t xml:space="preserve"> </w:t>
      </w:r>
      <w:r>
        <w:t>ЯО «Институт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по направлению</w:t>
      </w:r>
      <w:r>
        <w:rPr>
          <w:spacing w:val="-5"/>
        </w:rPr>
        <w:t xml:space="preserve"> </w:t>
      </w:r>
      <w:r>
        <w:t xml:space="preserve">«Научно – методическое сопровождение концепции преподавания обществознания в РФ и обновленного </w:t>
      </w:r>
      <w:proofErr w:type="spellStart"/>
      <w:r>
        <w:t>историко</w:t>
      </w:r>
      <w:proofErr w:type="spellEnd"/>
      <w:r>
        <w:t xml:space="preserve"> – культурного стандарта» </w:t>
      </w:r>
      <w:r>
        <w:rPr>
          <w:i/>
        </w:rPr>
        <w:t>(Решение Ученого совета ГАУ ДПО ЯО ИРО от 10 июня 2021 года, протокол №5)</w:t>
      </w:r>
      <w:r>
        <w:t>. Количество педагогов, принимающих участие в работе и</w:t>
      </w:r>
      <w:r>
        <w:t>нновационной площадки – 5 чел.</w:t>
      </w:r>
    </w:p>
    <w:p w:rsidR="00417790" w:rsidRDefault="00417790">
      <w:pPr>
        <w:pStyle w:val="a3"/>
        <w:spacing w:before="139"/>
        <w:ind w:left="0"/>
      </w:pPr>
    </w:p>
    <w:p w:rsidR="00417790" w:rsidRDefault="005F5096">
      <w:pPr>
        <w:pStyle w:val="a3"/>
        <w:spacing w:line="237" w:lineRule="auto"/>
        <w:ind w:right="120"/>
        <w:jc w:val="both"/>
      </w:pPr>
      <w:r>
        <w:rPr>
          <w:u w:val="single"/>
        </w:rPr>
        <w:t>Цель работы</w:t>
      </w:r>
      <w:r>
        <w:t xml:space="preserve"> площадки в течение </w:t>
      </w:r>
      <w:r>
        <w:t>2023</w:t>
      </w:r>
      <w:r w:rsidR="003D079E">
        <w:t xml:space="preserve"> года</w:t>
      </w:r>
      <w:r>
        <w:t>: создание условий для повышения методической компетентности учителей истории и обществознания</w:t>
      </w:r>
    </w:p>
    <w:p w:rsidR="00417790" w:rsidRDefault="005F5096">
      <w:pPr>
        <w:pStyle w:val="a3"/>
        <w:spacing w:before="3" w:line="275" w:lineRule="exact"/>
        <w:ind w:left="817"/>
        <w:jc w:val="both"/>
      </w:pPr>
      <w:r>
        <w:t>Задачи</w:t>
      </w:r>
      <w:r>
        <w:rPr>
          <w:spacing w:val="-3"/>
        </w:rPr>
        <w:t xml:space="preserve"> </w:t>
      </w:r>
      <w:r>
        <w:t>работы площадки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2"/>
        </w:rPr>
        <w:t>2023</w:t>
      </w:r>
      <w:r w:rsidR="003D079E">
        <w:rPr>
          <w:spacing w:val="-2"/>
        </w:rPr>
        <w:t xml:space="preserve"> года</w:t>
      </w:r>
      <w:r>
        <w:rPr>
          <w:spacing w:val="-2"/>
        </w:rPr>
        <w:t>:</w:t>
      </w:r>
    </w:p>
    <w:p w:rsidR="003D079E" w:rsidRDefault="003D079E" w:rsidP="005F5096">
      <w:pPr>
        <w:pStyle w:val="a3"/>
        <w:numPr>
          <w:ilvl w:val="0"/>
          <w:numId w:val="3"/>
        </w:numPr>
        <w:spacing w:before="5"/>
        <w:jc w:val="both"/>
      </w:pPr>
      <w:proofErr w:type="gramStart"/>
      <w:r>
        <w:t>повысить</w:t>
      </w:r>
      <w:proofErr w:type="gramEnd"/>
      <w:r>
        <w:t xml:space="preserve"> профессиональную компетентность команды учителей истории и обществознания в соответствии с Концепцией преподавания обществознания в Российской Федерации и </w:t>
      </w:r>
      <w:proofErr w:type="spellStart"/>
      <w:r>
        <w:t>историко</w:t>
      </w:r>
      <w:proofErr w:type="spellEnd"/>
      <w:r>
        <w:t xml:space="preserve"> – культурным стандартом. </w:t>
      </w:r>
    </w:p>
    <w:p w:rsidR="003D079E" w:rsidRDefault="003D079E" w:rsidP="005F5096">
      <w:pPr>
        <w:pStyle w:val="a3"/>
        <w:numPr>
          <w:ilvl w:val="0"/>
          <w:numId w:val="3"/>
        </w:numPr>
        <w:spacing w:before="5"/>
        <w:jc w:val="both"/>
      </w:pPr>
      <w:proofErr w:type="gramStart"/>
      <w:r>
        <w:t>разработать</w:t>
      </w:r>
      <w:proofErr w:type="gramEnd"/>
      <w:r>
        <w:t xml:space="preserve"> и апробировать рабочие программы учителя по истории и обществознанию в соответствии с Концепцией преподавания обществознания в Российской Федерации и </w:t>
      </w:r>
      <w:proofErr w:type="spellStart"/>
      <w:r>
        <w:t>историко</w:t>
      </w:r>
      <w:proofErr w:type="spellEnd"/>
      <w:r>
        <w:t xml:space="preserve"> – культурным стандартом. </w:t>
      </w:r>
    </w:p>
    <w:p w:rsidR="003D079E" w:rsidRDefault="003D079E" w:rsidP="005F5096">
      <w:pPr>
        <w:pStyle w:val="a3"/>
        <w:numPr>
          <w:ilvl w:val="0"/>
          <w:numId w:val="3"/>
        </w:numPr>
        <w:spacing w:before="5"/>
        <w:jc w:val="both"/>
      </w:pPr>
      <w:proofErr w:type="gramStart"/>
      <w:r>
        <w:t>создать</w:t>
      </w:r>
      <w:proofErr w:type="gramEnd"/>
      <w:r>
        <w:t xml:space="preserve"> методические рекомендации по корректировке рабочих программ в соответствии </w:t>
      </w:r>
      <w:bookmarkStart w:id="0" w:name="_GoBack"/>
      <w:bookmarkEnd w:id="0"/>
      <w:r>
        <w:t xml:space="preserve">с Концепцией преподавания обществознания в Российской Федерации и </w:t>
      </w:r>
      <w:proofErr w:type="spellStart"/>
      <w:r>
        <w:t>историко</w:t>
      </w:r>
      <w:proofErr w:type="spellEnd"/>
      <w:r>
        <w:t xml:space="preserve"> – культурным стандартом; </w:t>
      </w:r>
    </w:p>
    <w:p w:rsidR="00417790" w:rsidRDefault="003D079E" w:rsidP="005F5096">
      <w:pPr>
        <w:pStyle w:val="a3"/>
        <w:numPr>
          <w:ilvl w:val="0"/>
          <w:numId w:val="3"/>
        </w:numPr>
        <w:spacing w:before="5"/>
        <w:jc w:val="both"/>
      </w:pPr>
      <w:proofErr w:type="gramStart"/>
      <w:r>
        <w:t>разработать</w:t>
      </w:r>
      <w:proofErr w:type="gramEnd"/>
      <w:r>
        <w:t xml:space="preserve"> программу курсов повышения квалификации для ликвидации образовательных дефицитов в области преподавания обществознания в соответствии с Концепцией преподавания обществознания в Российской Федерации и истории в соответствии с обновленным </w:t>
      </w:r>
      <w:proofErr w:type="spellStart"/>
      <w:r>
        <w:t>историко</w:t>
      </w:r>
      <w:proofErr w:type="spellEnd"/>
      <w:r>
        <w:t xml:space="preserve"> – культурным стандартом.</w:t>
      </w:r>
    </w:p>
    <w:p w:rsidR="00417790" w:rsidRDefault="005F5096">
      <w:pPr>
        <w:pStyle w:val="a3"/>
        <w:spacing w:line="237" w:lineRule="auto"/>
        <w:ind w:right="121"/>
        <w:jc w:val="both"/>
      </w:pPr>
      <w:r>
        <w:t xml:space="preserve">В </w:t>
      </w:r>
      <w:r w:rsidR="003D079E">
        <w:t>2023 году</w:t>
      </w:r>
      <w:r>
        <w:t xml:space="preserve"> все намеченные мероприятия были проведены в полном </w:t>
      </w:r>
      <w:r>
        <w:rPr>
          <w:spacing w:val="-2"/>
        </w:rPr>
        <w:t>объеме.</w:t>
      </w:r>
    </w:p>
    <w:p w:rsidR="005F5096" w:rsidRDefault="005F5096" w:rsidP="005F5096">
      <w:pPr>
        <w:pStyle w:val="a5"/>
        <w:numPr>
          <w:ilvl w:val="0"/>
          <w:numId w:val="1"/>
        </w:numPr>
        <w:tabs>
          <w:tab w:val="left" w:pos="350"/>
        </w:tabs>
        <w:spacing w:line="242" w:lineRule="auto"/>
        <w:ind w:right="123" w:firstLine="0"/>
        <w:jc w:val="both"/>
        <w:rPr>
          <w:sz w:val="24"/>
        </w:rPr>
      </w:pPr>
      <w:r>
        <w:rPr>
          <w:sz w:val="24"/>
        </w:rPr>
        <w:t>Создана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БП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2023</w:t>
      </w:r>
      <w:r>
        <w:rPr>
          <w:spacing w:val="40"/>
          <w:sz w:val="24"/>
        </w:rPr>
        <w:t xml:space="preserve"> </w:t>
      </w:r>
      <w:r>
        <w:rPr>
          <w:sz w:val="24"/>
        </w:rPr>
        <w:t>году, разработан плана работы на 2023 год.</w:t>
      </w:r>
    </w:p>
    <w:p w:rsidR="00417790" w:rsidRPr="005F5096" w:rsidRDefault="005F5096" w:rsidP="005F5096">
      <w:pPr>
        <w:pStyle w:val="a5"/>
        <w:numPr>
          <w:ilvl w:val="0"/>
          <w:numId w:val="1"/>
        </w:numPr>
        <w:tabs>
          <w:tab w:val="left" w:pos="350"/>
        </w:tabs>
        <w:spacing w:line="242" w:lineRule="auto"/>
        <w:ind w:right="123" w:firstLine="0"/>
        <w:jc w:val="both"/>
        <w:rPr>
          <w:sz w:val="24"/>
        </w:rPr>
      </w:pPr>
      <w:r w:rsidRPr="005F5096">
        <w:rPr>
          <w:sz w:val="24"/>
        </w:rPr>
        <w:t>Создана</w:t>
      </w:r>
      <w:r w:rsidRPr="005F5096">
        <w:rPr>
          <w:spacing w:val="40"/>
          <w:sz w:val="24"/>
        </w:rPr>
        <w:t xml:space="preserve"> </w:t>
      </w:r>
      <w:r w:rsidRPr="005F5096">
        <w:rPr>
          <w:sz w:val="24"/>
        </w:rPr>
        <w:t>и</w:t>
      </w:r>
      <w:r w:rsidRPr="005F5096">
        <w:rPr>
          <w:spacing w:val="40"/>
          <w:sz w:val="24"/>
        </w:rPr>
        <w:t xml:space="preserve"> </w:t>
      </w:r>
      <w:r w:rsidRPr="005F5096">
        <w:rPr>
          <w:sz w:val="24"/>
        </w:rPr>
        <w:t>работает</w:t>
      </w:r>
      <w:r w:rsidRPr="005F5096">
        <w:rPr>
          <w:spacing w:val="40"/>
          <w:sz w:val="24"/>
        </w:rPr>
        <w:t xml:space="preserve"> </w:t>
      </w:r>
      <w:r w:rsidRPr="005F5096">
        <w:rPr>
          <w:sz w:val="24"/>
        </w:rPr>
        <w:t>рабочая</w:t>
      </w:r>
      <w:r w:rsidRPr="005F5096">
        <w:rPr>
          <w:spacing w:val="40"/>
          <w:sz w:val="24"/>
        </w:rPr>
        <w:t xml:space="preserve"> </w:t>
      </w:r>
      <w:r w:rsidRPr="005F5096">
        <w:rPr>
          <w:sz w:val="24"/>
        </w:rPr>
        <w:t>группа</w:t>
      </w:r>
      <w:r w:rsidRPr="005F5096">
        <w:rPr>
          <w:spacing w:val="40"/>
          <w:sz w:val="24"/>
        </w:rPr>
        <w:t xml:space="preserve"> </w:t>
      </w:r>
      <w:r w:rsidRPr="005F5096">
        <w:rPr>
          <w:sz w:val="24"/>
        </w:rPr>
        <w:t>по</w:t>
      </w:r>
      <w:r w:rsidRPr="005F5096">
        <w:rPr>
          <w:spacing w:val="40"/>
          <w:sz w:val="24"/>
        </w:rPr>
        <w:t xml:space="preserve"> </w:t>
      </w:r>
      <w:r w:rsidRPr="005F5096">
        <w:rPr>
          <w:sz w:val="24"/>
        </w:rPr>
        <w:t>реализации</w:t>
      </w:r>
      <w:r w:rsidRPr="005F5096">
        <w:rPr>
          <w:spacing w:val="40"/>
          <w:sz w:val="24"/>
        </w:rPr>
        <w:t xml:space="preserve"> </w:t>
      </w:r>
      <w:r w:rsidRPr="005F5096">
        <w:rPr>
          <w:sz w:val="24"/>
        </w:rPr>
        <w:t>деятельности</w:t>
      </w:r>
      <w:r w:rsidRPr="005F5096">
        <w:rPr>
          <w:spacing w:val="40"/>
          <w:sz w:val="24"/>
        </w:rPr>
        <w:t xml:space="preserve"> </w:t>
      </w:r>
      <w:r w:rsidRPr="005F5096">
        <w:rPr>
          <w:sz w:val="24"/>
        </w:rPr>
        <w:t>БП</w:t>
      </w:r>
      <w:r w:rsidRPr="005F5096">
        <w:rPr>
          <w:spacing w:val="40"/>
          <w:sz w:val="24"/>
        </w:rPr>
        <w:t xml:space="preserve"> </w:t>
      </w:r>
      <w:r w:rsidRPr="005F5096">
        <w:rPr>
          <w:sz w:val="24"/>
        </w:rPr>
        <w:t>в</w:t>
      </w:r>
      <w:r w:rsidRPr="005F5096">
        <w:rPr>
          <w:spacing w:val="40"/>
          <w:sz w:val="24"/>
        </w:rPr>
        <w:t xml:space="preserve"> </w:t>
      </w:r>
      <w:r w:rsidRPr="005F5096">
        <w:rPr>
          <w:sz w:val="24"/>
        </w:rPr>
        <w:t>2023</w:t>
      </w:r>
      <w:r w:rsidRPr="005F5096">
        <w:rPr>
          <w:spacing w:val="40"/>
          <w:sz w:val="24"/>
        </w:rPr>
        <w:t xml:space="preserve"> </w:t>
      </w:r>
      <w:r w:rsidRPr="005F5096">
        <w:rPr>
          <w:sz w:val="24"/>
        </w:rPr>
        <w:t>году, разработан плана работы на 2023 год.</w:t>
      </w:r>
    </w:p>
    <w:p w:rsidR="00417790" w:rsidRDefault="005F5096" w:rsidP="003D079E">
      <w:pPr>
        <w:pStyle w:val="a5"/>
        <w:numPr>
          <w:ilvl w:val="0"/>
          <w:numId w:val="1"/>
        </w:numPr>
        <w:tabs>
          <w:tab w:val="left" w:pos="350"/>
        </w:tabs>
        <w:spacing w:line="242" w:lineRule="auto"/>
        <w:ind w:right="117" w:firstLine="0"/>
        <w:jc w:val="both"/>
        <w:rPr>
          <w:sz w:val="24"/>
        </w:rPr>
      </w:pPr>
      <w:r>
        <w:rPr>
          <w:sz w:val="24"/>
        </w:rPr>
        <w:t>0</w:t>
      </w:r>
      <w:r>
        <w:rPr>
          <w:sz w:val="24"/>
        </w:rPr>
        <w:t>9.02.2023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80"/>
          <w:sz w:val="24"/>
        </w:rPr>
        <w:t xml:space="preserve"> </w:t>
      </w:r>
      <w:r>
        <w:rPr>
          <w:sz w:val="24"/>
        </w:rPr>
        <w:t>Дня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 Ростовском муниципальном районе.</w:t>
      </w:r>
    </w:p>
    <w:p w:rsidR="00417790" w:rsidRDefault="005F5096" w:rsidP="003D079E">
      <w:pPr>
        <w:pStyle w:val="a5"/>
        <w:numPr>
          <w:ilvl w:val="0"/>
          <w:numId w:val="1"/>
        </w:numPr>
        <w:tabs>
          <w:tab w:val="left" w:pos="350"/>
        </w:tabs>
        <w:spacing w:line="242" w:lineRule="auto"/>
        <w:ind w:right="133" w:firstLine="0"/>
        <w:jc w:val="both"/>
        <w:rPr>
          <w:sz w:val="24"/>
        </w:rPr>
      </w:pPr>
      <w:r>
        <w:rPr>
          <w:sz w:val="24"/>
        </w:rPr>
        <w:t>0</w:t>
      </w:r>
      <w:r>
        <w:rPr>
          <w:sz w:val="24"/>
        </w:rPr>
        <w:t>2.03.2023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внутрифирменный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80"/>
          <w:sz w:val="24"/>
        </w:rPr>
        <w:t xml:space="preserve"> </w:t>
      </w:r>
      <w:r>
        <w:rPr>
          <w:sz w:val="24"/>
        </w:rPr>
        <w:t>«Использование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Регионального компонента</w:t>
      </w:r>
      <w:r>
        <w:rPr>
          <w:sz w:val="24"/>
        </w:rPr>
        <w:t xml:space="preserve"> при изучении отдельных предметов».</w:t>
      </w:r>
    </w:p>
    <w:p w:rsidR="00417790" w:rsidRDefault="005F5096" w:rsidP="003D079E">
      <w:pPr>
        <w:pStyle w:val="a5"/>
        <w:numPr>
          <w:ilvl w:val="0"/>
          <w:numId w:val="1"/>
        </w:numPr>
        <w:tabs>
          <w:tab w:val="left" w:pos="350"/>
        </w:tabs>
        <w:spacing w:line="242" w:lineRule="auto"/>
        <w:ind w:right="118" w:firstLine="0"/>
        <w:jc w:val="both"/>
        <w:rPr>
          <w:sz w:val="24"/>
        </w:rPr>
      </w:pPr>
      <w:r>
        <w:rPr>
          <w:sz w:val="24"/>
        </w:rPr>
        <w:t>Участие в разработке ППК ИРО для педагогов «Обновленный ФГОС» «Актуальные вопросы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школе»,</w:t>
      </w:r>
    </w:p>
    <w:p w:rsidR="00417790" w:rsidRDefault="005F5096" w:rsidP="003D079E">
      <w:pPr>
        <w:pStyle w:val="a3"/>
        <w:spacing w:line="271" w:lineRule="exact"/>
        <w:jc w:val="both"/>
      </w:pPr>
      <w:r>
        <w:t>«Финансовая</w:t>
      </w:r>
      <w:r>
        <w:rPr>
          <w:spacing w:val="-9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  <w:r>
        <w:rPr>
          <w:spacing w:val="-2"/>
        </w:rPr>
        <w:t>».</w:t>
      </w:r>
    </w:p>
    <w:p w:rsidR="00417790" w:rsidRDefault="005F5096" w:rsidP="003D079E">
      <w:pPr>
        <w:pStyle w:val="a5"/>
        <w:numPr>
          <w:ilvl w:val="0"/>
          <w:numId w:val="1"/>
        </w:numPr>
        <w:tabs>
          <w:tab w:val="left" w:pos="350"/>
        </w:tabs>
        <w:spacing w:line="275" w:lineRule="exact"/>
        <w:ind w:left="350" w:hanging="244"/>
        <w:jc w:val="both"/>
        <w:rPr>
          <w:sz w:val="24"/>
        </w:rPr>
      </w:pPr>
      <w:r>
        <w:rPr>
          <w:sz w:val="24"/>
        </w:rPr>
        <w:t>05.04.2023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участием</w:t>
      </w:r>
    </w:p>
    <w:p w:rsidR="00417790" w:rsidRDefault="005F5096" w:rsidP="003D079E">
      <w:pPr>
        <w:pStyle w:val="a3"/>
        <w:spacing w:line="275" w:lineRule="exact"/>
        <w:jc w:val="both"/>
      </w:pPr>
      <w:r>
        <w:t>«Текст.</w:t>
      </w:r>
      <w:r>
        <w:rPr>
          <w:spacing w:val="-4"/>
        </w:rPr>
        <w:t xml:space="preserve"> </w:t>
      </w:r>
      <w:r>
        <w:t>Образование.</w:t>
      </w:r>
      <w:r>
        <w:rPr>
          <w:spacing w:val="-2"/>
        </w:rPr>
        <w:t xml:space="preserve"> </w:t>
      </w:r>
      <w:r>
        <w:t>Коммуникация»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интерактивных</w:t>
      </w:r>
      <w:r>
        <w:rPr>
          <w:spacing w:val="-8"/>
        </w:rPr>
        <w:t xml:space="preserve"> </w:t>
      </w:r>
      <w:r>
        <w:rPr>
          <w:spacing w:val="-2"/>
        </w:rPr>
        <w:t>площадках.</w:t>
      </w:r>
    </w:p>
    <w:p w:rsidR="005F5096" w:rsidRDefault="005F5096" w:rsidP="005F5096">
      <w:pPr>
        <w:pStyle w:val="a5"/>
        <w:numPr>
          <w:ilvl w:val="0"/>
          <w:numId w:val="1"/>
        </w:numPr>
        <w:tabs>
          <w:tab w:val="left" w:pos="350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20.04.2023 - 08.05.2023 Участие в Вахте </w:t>
      </w:r>
      <w:proofErr w:type="spellStart"/>
      <w:r>
        <w:rPr>
          <w:sz w:val="24"/>
        </w:rPr>
        <w:t>пямяти</w:t>
      </w:r>
      <w:proofErr w:type="spellEnd"/>
      <w:r>
        <w:rPr>
          <w:sz w:val="24"/>
        </w:rPr>
        <w:t xml:space="preserve"> на территории Ржевского района Тверской области, где проводились боевые действия в период Великой Отечественной воны, как ресурс для наполнения Рабочей программы воспитания ОО.</w:t>
      </w:r>
    </w:p>
    <w:p w:rsidR="005F5096" w:rsidRPr="005F5096" w:rsidRDefault="003D079E" w:rsidP="005F5096">
      <w:pPr>
        <w:pStyle w:val="a5"/>
        <w:numPr>
          <w:ilvl w:val="0"/>
          <w:numId w:val="1"/>
        </w:numPr>
        <w:tabs>
          <w:tab w:val="left" w:pos="350"/>
        </w:tabs>
        <w:ind w:right="116" w:firstLine="0"/>
        <w:jc w:val="both"/>
        <w:rPr>
          <w:sz w:val="24"/>
        </w:rPr>
      </w:pPr>
      <w:r w:rsidRPr="005F5096">
        <w:rPr>
          <w:sz w:val="24"/>
        </w:rPr>
        <w:t>01.06.2023 – 30.08.2023 Разработаны</w:t>
      </w:r>
      <w:r w:rsidR="005F5096" w:rsidRPr="005F5096">
        <w:rPr>
          <w:spacing w:val="-5"/>
          <w:sz w:val="24"/>
        </w:rPr>
        <w:t xml:space="preserve"> </w:t>
      </w:r>
      <w:r w:rsidR="005F5096" w:rsidRPr="005F5096">
        <w:rPr>
          <w:sz w:val="24"/>
        </w:rPr>
        <w:t>и</w:t>
      </w:r>
      <w:r w:rsidR="005F5096" w:rsidRPr="005F5096">
        <w:rPr>
          <w:spacing w:val="-5"/>
          <w:sz w:val="24"/>
        </w:rPr>
        <w:t xml:space="preserve"> </w:t>
      </w:r>
      <w:r w:rsidRPr="005F5096">
        <w:rPr>
          <w:sz w:val="24"/>
        </w:rPr>
        <w:t>подготовлены</w:t>
      </w:r>
      <w:r w:rsidR="005F5096" w:rsidRPr="005F5096">
        <w:rPr>
          <w:spacing w:val="-4"/>
          <w:sz w:val="24"/>
        </w:rPr>
        <w:t xml:space="preserve"> </w:t>
      </w:r>
      <w:r w:rsidR="005F5096" w:rsidRPr="005F5096">
        <w:rPr>
          <w:sz w:val="24"/>
        </w:rPr>
        <w:t>педагога</w:t>
      </w:r>
      <w:r w:rsidR="005F5096" w:rsidRPr="005F5096">
        <w:rPr>
          <w:sz w:val="24"/>
        </w:rPr>
        <w:t>ми</w:t>
      </w:r>
      <w:r w:rsidR="005F5096" w:rsidRPr="005F5096">
        <w:rPr>
          <w:spacing w:val="-4"/>
          <w:sz w:val="24"/>
        </w:rPr>
        <w:t xml:space="preserve"> </w:t>
      </w:r>
      <w:r w:rsidRPr="005F5096">
        <w:rPr>
          <w:sz w:val="24"/>
        </w:rPr>
        <w:t xml:space="preserve">методические материалы </w:t>
      </w:r>
      <w:r w:rsidRPr="005F5096">
        <w:rPr>
          <w:spacing w:val="-2"/>
          <w:sz w:val="24"/>
        </w:rPr>
        <w:t>для печати.</w:t>
      </w:r>
    </w:p>
    <w:p w:rsidR="005F5096" w:rsidRDefault="003D079E" w:rsidP="005F5096">
      <w:pPr>
        <w:pStyle w:val="a5"/>
        <w:numPr>
          <w:ilvl w:val="0"/>
          <w:numId w:val="1"/>
        </w:numPr>
        <w:tabs>
          <w:tab w:val="left" w:pos="350"/>
        </w:tabs>
        <w:ind w:right="116" w:firstLine="0"/>
        <w:jc w:val="both"/>
        <w:rPr>
          <w:sz w:val="24"/>
        </w:rPr>
      </w:pPr>
      <w:r w:rsidRPr="005F5096">
        <w:rPr>
          <w:sz w:val="24"/>
        </w:rPr>
        <w:t>01.09.2023 – 30.09.2023 Подготовлен День функциональной грамотности на базе МОУ «Средняя школа № 27» для педагогов учреждения, студентов и преподавателей ЯГПУ имени К.Д. Ушинского.</w:t>
      </w:r>
    </w:p>
    <w:p w:rsidR="005F5096" w:rsidRDefault="003D079E" w:rsidP="005F5096">
      <w:pPr>
        <w:pStyle w:val="a5"/>
        <w:numPr>
          <w:ilvl w:val="0"/>
          <w:numId w:val="1"/>
        </w:numPr>
        <w:tabs>
          <w:tab w:val="left" w:pos="350"/>
        </w:tabs>
        <w:ind w:right="116" w:firstLine="0"/>
        <w:jc w:val="both"/>
        <w:rPr>
          <w:sz w:val="24"/>
        </w:rPr>
      </w:pPr>
      <w:r w:rsidRPr="005F5096">
        <w:rPr>
          <w:sz w:val="24"/>
        </w:rPr>
        <w:lastRenderedPageBreak/>
        <w:t xml:space="preserve">31.10.2023 Проведен </w:t>
      </w:r>
      <w:r w:rsidRPr="005F5096">
        <w:rPr>
          <w:sz w:val="24"/>
        </w:rPr>
        <w:t>День функциональной грамотности на базе МОУ «Средняя школа № 27» для педагогов учреждения, студентов и преподавателей ЯГПУ имени К.Д. Ушинского.</w:t>
      </w:r>
    </w:p>
    <w:p w:rsidR="003D079E" w:rsidRPr="005F5096" w:rsidRDefault="003D079E" w:rsidP="005F5096">
      <w:pPr>
        <w:pStyle w:val="a5"/>
        <w:numPr>
          <w:ilvl w:val="0"/>
          <w:numId w:val="1"/>
        </w:numPr>
        <w:tabs>
          <w:tab w:val="left" w:pos="350"/>
        </w:tabs>
        <w:ind w:right="116" w:firstLine="0"/>
        <w:jc w:val="both"/>
        <w:rPr>
          <w:sz w:val="24"/>
        </w:rPr>
      </w:pPr>
      <w:r w:rsidRPr="005F5096">
        <w:rPr>
          <w:sz w:val="24"/>
        </w:rPr>
        <w:t>01.11.2023 – 28.12.2023 Подготовлен итоговый отчёт, методические рекомендации для публикации.</w:t>
      </w:r>
    </w:p>
    <w:sectPr w:rsidR="003D079E" w:rsidRPr="005F5096">
      <w:type w:val="continuous"/>
      <w:pgSz w:w="11910" w:h="16840"/>
      <w:pgMar w:top="13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7964"/>
    <w:multiLevelType w:val="hybridMultilevel"/>
    <w:tmpl w:val="9C225C0C"/>
    <w:lvl w:ilvl="0" w:tplc="CAF4940A">
      <w:numFmt w:val="bullet"/>
      <w:lvlText w:val=""/>
      <w:lvlJc w:val="left"/>
      <w:pPr>
        <w:ind w:left="1537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76A6B6">
      <w:numFmt w:val="bullet"/>
      <w:lvlText w:val="•"/>
      <w:lvlJc w:val="left"/>
      <w:pPr>
        <w:ind w:left="2318" w:hanging="346"/>
      </w:pPr>
      <w:rPr>
        <w:rFonts w:hint="default"/>
        <w:lang w:val="ru-RU" w:eastAsia="en-US" w:bidi="ar-SA"/>
      </w:rPr>
    </w:lvl>
    <w:lvl w:ilvl="2" w:tplc="42D44FC8">
      <w:numFmt w:val="bullet"/>
      <w:lvlText w:val="•"/>
      <w:lvlJc w:val="left"/>
      <w:pPr>
        <w:ind w:left="3096" w:hanging="346"/>
      </w:pPr>
      <w:rPr>
        <w:rFonts w:hint="default"/>
        <w:lang w:val="ru-RU" w:eastAsia="en-US" w:bidi="ar-SA"/>
      </w:rPr>
    </w:lvl>
    <w:lvl w:ilvl="3" w:tplc="1DCC6B08">
      <w:numFmt w:val="bullet"/>
      <w:lvlText w:val="•"/>
      <w:lvlJc w:val="left"/>
      <w:pPr>
        <w:ind w:left="3875" w:hanging="346"/>
      </w:pPr>
      <w:rPr>
        <w:rFonts w:hint="default"/>
        <w:lang w:val="ru-RU" w:eastAsia="en-US" w:bidi="ar-SA"/>
      </w:rPr>
    </w:lvl>
    <w:lvl w:ilvl="4" w:tplc="7890B742">
      <w:numFmt w:val="bullet"/>
      <w:lvlText w:val="•"/>
      <w:lvlJc w:val="left"/>
      <w:pPr>
        <w:ind w:left="4653" w:hanging="346"/>
      </w:pPr>
      <w:rPr>
        <w:rFonts w:hint="default"/>
        <w:lang w:val="ru-RU" w:eastAsia="en-US" w:bidi="ar-SA"/>
      </w:rPr>
    </w:lvl>
    <w:lvl w:ilvl="5" w:tplc="F65E3954">
      <w:numFmt w:val="bullet"/>
      <w:lvlText w:val="•"/>
      <w:lvlJc w:val="left"/>
      <w:pPr>
        <w:ind w:left="5432" w:hanging="346"/>
      </w:pPr>
      <w:rPr>
        <w:rFonts w:hint="default"/>
        <w:lang w:val="ru-RU" w:eastAsia="en-US" w:bidi="ar-SA"/>
      </w:rPr>
    </w:lvl>
    <w:lvl w:ilvl="6" w:tplc="CA7474B4">
      <w:numFmt w:val="bullet"/>
      <w:lvlText w:val="•"/>
      <w:lvlJc w:val="left"/>
      <w:pPr>
        <w:ind w:left="6210" w:hanging="346"/>
      </w:pPr>
      <w:rPr>
        <w:rFonts w:hint="default"/>
        <w:lang w:val="ru-RU" w:eastAsia="en-US" w:bidi="ar-SA"/>
      </w:rPr>
    </w:lvl>
    <w:lvl w:ilvl="7" w:tplc="BF2C7172">
      <w:numFmt w:val="bullet"/>
      <w:lvlText w:val="•"/>
      <w:lvlJc w:val="left"/>
      <w:pPr>
        <w:ind w:left="6988" w:hanging="346"/>
      </w:pPr>
      <w:rPr>
        <w:rFonts w:hint="default"/>
        <w:lang w:val="ru-RU" w:eastAsia="en-US" w:bidi="ar-SA"/>
      </w:rPr>
    </w:lvl>
    <w:lvl w:ilvl="8" w:tplc="80863174">
      <w:numFmt w:val="bullet"/>
      <w:lvlText w:val="•"/>
      <w:lvlJc w:val="left"/>
      <w:pPr>
        <w:ind w:left="7767" w:hanging="346"/>
      </w:pPr>
      <w:rPr>
        <w:rFonts w:hint="default"/>
        <w:lang w:val="ru-RU" w:eastAsia="en-US" w:bidi="ar-SA"/>
      </w:rPr>
    </w:lvl>
  </w:abstractNum>
  <w:abstractNum w:abstractNumId="1">
    <w:nsid w:val="346A7F71"/>
    <w:multiLevelType w:val="hybridMultilevel"/>
    <w:tmpl w:val="AACAB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666CE"/>
    <w:multiLevelType w:val="hybridMultilevel"/>
    <w:tmpl w:val="E54422CE"/>
    <w:lvl w:ilvl="0" w:tplc="F844FA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E0358"/>
    <w:multiLevelType w:val="hybridMultilevel"/>
    <w:tmpl w:val="DB0282DC"/>
    <w:lvl w:ilvl="0" w:tplc="BFC696AA">
      <w:start w:val="1"/>
      <w:numFmt w:val="decimal"/>
      <w:lvlText w:val="%1."/>
      <w:lvlJc w:val="left"/>
      <w:pPr>
        <w:ind w:left="10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084332">
      <w:numFmt w:val="bullet"/>
      <w:lvlText w:val="•"/>
      <w:lvlJc w:val="left"/>
      <w:pPr>
        <w:ind w:left="1022" w:hanging="245"/>
      </w:pPr>
      <w:rPr>
        <w:rFonts w:hint="default"/>
        <w:lang w:val="ru-RU" w:eastAsia="en-US" w:bidi="ar-SA"/>
      </w:rPr>
    </w:lvl>
    <w:lvl w:ilvl="2" w:tplc="39804282">
      <w:numFmt w:val="bullet"/>
      <w:lvlText w:val="•"/>
      <w:lvlJc w:val="left"/>
      <w:pPr>
        <w:ind w:left="1944" w:hanging="245"/>
      </w:pPr>
      <w:rPr>
        <w:rFonts w:hint="default"/>
        <w:lang w:val="ru-RU" w:eastAsia="en-US" w:bidi="ar-SA"/>
      </w:rPr>
    </w:lvl>
    <w:lvl w:ilvl="3" w:tplc="E50A3D46">
      <w:numFmt w:val="bullet"/>
      <w:lvlText w:val="•"/>
      <w:lvlJc w:val="left"/>
      <w:pPr>
        <w:ind w:left="2867" w:hanging="245"/>
      </w:pPr>
      <w:rPr>
        <w:rFonts w:hint="default"/>
        <w:lang w:val="ru-RU" w:eastAsia="en-US" w:bidi="ar-SA"/>
      </w:rPr>
    </w:lvl>
    <w:lvl w:ilvl="4" w:tplc="28606870">
      <w:numFmt w:val="bullet"/>
      <w:lvlText w:val="•"/>
      <w:lvlJc w:val="left"/>
      <w:pPr>
        <w:ind w:left="3789" w:hanging="245"/>
      </w:pPr>
      <w:rPr>
        <w:rFonts w:hint="default"/>
        <w:lang w:val="ru-RU" w:eastAsia="en-US" w:bidi="ar-SA"/>
      </w:rPr>
    </w:lvl>
    <w:lvl w:ilvl="5" w:tplc="16C86700">
      <w:numFmt w:val="bullet"/>
      <w:lvlText w:val="•"/>
      <w:lvlJc w:val="left"/>
      <w:pPr>
        <w:ind w:left="4712" w:hanging="245"/>
      </w:pPr>
      <w:rPr>
        <w:rFonts w:hint="default"/>
        <w:lang w:val="ru-RU" w:eastAsia="en-US" w:bidi="ar-SA"/>
      </w:rPr>
    </w:lvl>
    <w:lvl w:ilvl="6" w:tplc="CE1825C0">
      <w:numFmt w:val="bullet"/>
      <w:lvlText w:val="•"/>
      <w:lvlJc w:val="left"/>
      <w:pPr>
        <w:ind w:left="5634" w:hanging="245"/>
      </w:pPr>
      <w:rPr>
        <w:rFonts w:hint="default"/>
        <w:lang w:val="ru-RU" w:eastAsia="en-US" w:bidi="ar-SA"/>
      </w:rPr>
    </w:lvl>
    <w:lvl w:ilvl="7" w:tplc="7C9C052C">
      <w:numFmt w:val="bullet"/>
      <w:lvlText w:val="•"/>
      <w:lvlJc w:val="left"/>
      <w:pPr>
        <w:ind w:left="6556" w:hanging="245"/>
      </w:pPr>
      <w:rPr>
        <w:rFonts w:hint="default"/>
        <w:lang w:val="ru-RU" w:eastAsia="en-US" w:bidi="ar-SA"/>
      </w:rPr>
    </w:lvl>
    <w:lvl w:ilvl="8" w:tplc="B762AFBC">
      <w:numFmt w:val="bullet"/>
      <w:lvlText w:val="•"/>
      <w:lvlJc w:val="left"/>
      <w:pPr>
        <w:ind w:left="7479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90"/>
    <w:rsid w:val="003D079E"/>
    <w:rsid w:val="00417790"/>
    <w:rsid w:val="005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2D04C-30C8-485B-98A7-777A4F74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right="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Лариса</cp:lastModifiedBy>
  <cp:revision>2</cp:revision>
  <dcterms:created xsi:type="dcterms:W3CDTF">2024-01-16T03:18:00Z</dcterms:created>
  <dcterms:modified xsi:type="dcterms:W3CDTF">2024-01-16T03:18:00Z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  <property fmtid="{D5CDD505-2E9C-101B-9397-08002B2CF9AE}" pid="5" name="Producer">
    <vt:lpwstr>www.ilovepdf.com</vt:lpwstr>
  </property>
</Properties>
</file>