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F4" w:rsidRPr="00967887" w:rsidRDefault="00671DF0" w:rsidP="00A8101F">
      <w:pPr>
        <w:jc w:val="center"/>
        <w:rPr>
          <w:b/>
          <w:szCs w:val="28"/>
        </w:rPr>
      </w:pPr>
      <w:r w:rsidRPr="00FB49F4"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4D20863C" wp14:editId="73CA9C90">
            <wp:simplePos x="0" y="0"/>
            <wp:positionH relativeFrom="column">
              <wp:posOffset>-628650</wp:posOffset>
            </wp:positionH>
            <wp:positionV relativeFrom="paragraph">
              <wp:posOffset>-131445</wp:posOffset>
            </wp:positionV>
            <wp:extent cx="822960" cy="822960"/>
            <wp:effectExtent l="0" t="0" r="0" b="0"/>
            <wp:wrapNone/>
            <wp:docPr id="1" name="Рисунок 1" descr="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Ч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9F4">
        <w:rPr>
          <w:b/>
          <w:szCs w:val="28"/>
        </w:rPr>
        <w:t xml:space="preserve">  </w:t>
      </w:r>
      <w:r w:rsidR="00A8101F" w:rsidRPr="00FB49F4">
        <w:rPr>
          <w:b/>
          <w:szCs w:val="28"/>
        </w:rPr>
        <w:t>Г</w:t>
      </w:r>
      <w:r w:rsidR="00557710" w:rsidRPr="00FB49F4">
        <w:rPr>
          <w:b/>
          <w:szCs w:val="28"/>
        </w:rPr>
        <w:t xml:space="preserve">осударственное автономное учреждение </w:t>
      </w:r>
    </w:p>
    <w:p w:rsidR="00557710" w:rsidRPr="00FB49F4" w:rsidRDefault="00557710" w:rsidP="00A8101F">
      <w:pPr>
        <w:jc w:val="center"/>
        <w:rPr>
          <w:b/>
          <w:color w:val="000000"/>
          <w:spacing w:val="-3"/>
          <w:szCs w:val="28"/>
        </w:rPr>
      </w:pPr>
      <w:r w:rsidRPr="00FB49F4">
        <w:rPr>
          <w:b/>
          <w:szCs w:val="28"/>
        </w:rPr>
        <w:t xml:space="preserve">дополнительного </w:t>
      </w:r>
      <w:r w:rsidR="00BA1DC8" w:rsidRPr="00FB49F4">
        <w:rPr>
          <w:b/>
          <w:szCs w:val="28"/>
        </w:rPr>
        <w:t>п</w:t>
      </w:r>
      <w:r w:rsidRPr="00FB49F4">
        <w:rPr>
          <w:b/>
          <w:szCs w:val="28"/>
        </w:rPr>
        <w:t xml:space="preserve">рофессионального </w:t>
      </w:r>
      <w:r w:rsidR="00BA1DC8" w:rsidRPr="00FB49F4">
        <w:rPr>
          <w:b/>
          <w:szCs w:val="28"/>
        </w:rPr>
        <w:t>образования Ярославской области</w:t>
      </w:r>
    </w:p>
    <w:p w:rsidR="009B45B3" w:rsidRPr="00FB49F4" w:rsidRDefault="009B45B3" w:rsidP="00A8101F">
      <w:pPr>
        <w:jc w:val="center"/>
        <w:rPr>
          <w:b/>
          <w:color w:val="000000"/>
          <w:spacing w:val="-3"/>
          <w:szCs w:val="28"/>
        </w:rPr>
      </w:pPr>
      <w:r w:rsidRPr="00FB49F4">
        <w:rPr>
          <w:b/>
          <w:color w:val="000000"/>
          <w:spacing w:val="-3"/>
          <w:szCs w:val="28"/>
        </w:rPr>
        <w:t>«Институт развития образования»</w:t>
      </w:r>
    </w:p>
    <w:p w:rsidR="00FB49F4" w:rsidRPr="00967887" w:rsidRDefault="00FB49F4" w:rsidP="00A8101F">
      <w:pPr>
        <w:jc w:val="center"/>
        <w:rPr>
          <w:b/>
          <w:color w:val="000000"/>
          <w:spacing w:val="-3"/>
          <w:szCs w:val="28"/>
        </w:rPr>
      </w:pPr>
    </w:p>
    <w:p w:rsidR="009B45B3" w:rsidRPr="00FB49F4" w:rsidRDefault="009B45B3" w:rsidP="00A8101F">
      <w:pPr>
        <w:jc w:val="center"/>
        <w:rPr>
          <w:b/>
          <w:color w:val="000000"/>
          <w:spacing w:val="-3"/>
          <w:szCs w:val="28"/>
        </w:rPr>
      </w:pPr>
      <w:r w:rsidRPr="00FB49F4">
        <w:rPr>
          <w:b/>
          <w:color w:val="000000"/>
          <w:spacing w:val="-3"/>
          <w:szCs w:val="28"/>
        </w:rPr>
        <w:t xml:space="preserve">кафедра </w:t>
      </w:r>
      <w:r w:rsidR="00D40490" w:rsidRPr="00FB49F4">
        <w:rPr>
          <w:b/>
          <w:color w:val="000000"/>
          <w:spacing w:val="-3"/>
          <w:szCs w:val="28"/>
        </w:rPr>
        <w:t xml:space="preserve">профессионального </w:t>
      </w:r>
      <w:r w:rsidRPr="00FB49F4">
        <w:rPr>
          <w:b/>
          <w:color w:val="000000"/>
          <w:spacing w:val="-3"/>
          <w:szCs w:val="28"/>
        </w:rPr>
        <w:t>образования</w:t>
      </w:r>
    </w:p>
    <w:p w:rsidR="00FB49F4" w:rsidRPr="00FB49F4" w:rsidRDefault="00FB49F4" w:rsidP="00A8101F">
      <w:pPr>
        <w:spacing w:line="264" w:lineRule="auto"/>
        <w:ind w:firstLine="720"/>
        <w:jc w:val="center"/>
        <w:rPr>
          <w:b/>
          <w:color w:val="000000"/>
          <w:spacing w:val="-1"/>
          <w:sz w:val="28"/>
          <w:szCs w:val="28"/>
        </w:rPr>
      </w:pPr>
    </w:p>
    <w:p w:rsidR="009B45B3" w:rsidRPr="009B45B3" w:rsidRDefault="00582DDA" w:rsidP="00A8101F">
      <w:pPr>
        <w:spacing w:line="264" w:lineRule="auto"/>
        <w:ind w:firstLine="720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приглашает</w:t>
      </w:r>
      <w:r w:rsidR="009B45B3" w:rsidRPr="009B45B3">
        <w:rPr>
          <w:b/>
          <w:color w:val="000000"/>
          <w:spacing w:val="-1"/>
          <w:sz w:val="28"/>
          <w:szCs w:val="28"/>
        </w:rPr>
        <w:t xml:space="preserve"> на курсы</w:t>
      </w:r>
    </w:p>
    <w:p w:rsidR="009B45B3" w:rsidRPr="009B45B3" w:rsidRDefault="009B45B3" w:rsidP="00A8101F">
      <w:pPr>
        <w:spacing w:line="264" w:lineRule="auto"/>
        <w:ind w:firstLine="720"/>
        <w:jc w:val="center"/>
        <w:rPr>
          <w:b/>
          <w:bCs/>
          <w:sz w:val="28"/>
          <w:szCs w:val="28"/>
        </w:rPr>
      </w:pPr>
      <w:r w:rsidRPr="009B45B3">
        <w:rPr>
          <w:b/>
          <w:color w:val="000000"/>
          <w:spacing w:val="-1"/>
          <w:sz w:val="28"/>
          <w:szCs w:val="28"/>
        </w:rPr>
        <w:t xml:space="preserve">профессиональной переподготовки </w:t>
      </w:r>
      <w:r w:rsidRPr="009B45B3">
        <w:rPr>
          <w:b/>
          <w:bCs/>
          <w:sz w:val="28"/>
          <w:szCs w:val="28"/>
        </w:rPr>
        <w:t>по специальности</w:t>
      </w:r>
    </w:p>
    <w:p w:rsidR="00801BF6" w:rsidRPr="001F39EA" w:rsidRDefault="009B45B3" w:rsidP="009B45B3">
      <w:pPr>
        <w:spacing w:line="264" w:lineRule="auto"/>
        <w:ind w:firstLine="720"/>
        <w:jc w:val="center"/>
        <w:rPr>
          <w:b/>
          <w:bCs/>
          <w:sz w:val="32"/>
          <w:szCs w:val="32"/>
          <w:u w:val="single"/>
        </w:rPr>
      </w:pPr>
      <w:r w:rsidRPr="009B45B3">
        <w:rPr>
          <w:b/>
          <w:bCs/>
          <w:sz w:val="40"/>
          <w:szCs w:val="40"/>
          <w:u w:val="single"/>
        </w:rPr>
        <w:t xml:space="preserve"> </w:t>
      </w:r>
      <w:r w:rsidRPr="001F39EA">
        <w:rPr>
          <w:b/>
          <w:bCs/>
          <w:sz w:val="32"/>
          <w:szCs w:val="32"/>
          <w:u w:val="single"/>
        </w:rPr>
        <w:t>«</w:t>
      </w:r>
      <w:r w:rsidR="00582DDA">
        <w:rPr>
          <w:b/>
          <w:bCs/>
          <w:sz w:val="32"/>
          <w:szCs w:val="32"/>
          <w:u w:val="single"/>
        </w:rPr>
        <w:t>Педагог профессиональной образовательной организации</w:t>
      </w:r>
      <w:r w:rsidRPr="001F39EA">
        <w:rPr>
          <w:b/>
          <w:bCs/>
          <w:sz w:val="32"/>
          <w:szCs w:val="32"/>
          <w:u w:val="single"/>
        </w:rPr>
        <w:t>» (</w:t>
      </w:r>
      <w:r w:rsidR="001C6DC3" w:rsidRPr="001F39EA">
        <w:rPr>
          <w:b/>
          <w:bCs/>
          <w:sz w:val="32"/>
          <w:szCs w:val="32"/>
          <w:u w:val="single"/>
        </w:rPr>
        <w:t>300</w:t>
      </w:r>
      <w:r w:rsidRPr="001F39EA">
        <w:rPr>
          <w:b/>
          <w:bCs/>
          <w:sz w:val="32"/>
          <w:szCs w:val="32"/>
          <w:u w:val="single"/>
        </w:rPr>
        <w:t xml:space="preserve"> часов)</w:t>
      </w:r>
    </w:p>
    <w:p w:rsidR="009B45B3" w:rsidRPr="00FB49F4" w:rsidRDefault="00801BF6" w:rsidP="004B6FEF">
      <w:pPr>
        <w:spacing w:line="264" w:lineRule="auto"/>
        <w:ind w:firstLine="720"/>
        <w:jc w:val="both"/>
        <w:rPr>
          <w:color w:val="000000"/>
          <w:spacing w:val="-1"/>
          <w:sz w:val="28"/>
        </w:rPr>
      </w:pPr>
      <w:r w:rsidRPr="00FB49F4">
        <w:rPr>
          <w:i/>
          <w:color w:val="000000"/>
          <w:spacing w:val="-4"/>
          <w:sz w:val="28"/>
        </w:rPr>
        <w:t xml:space="preserve">Программа предназначена </w:t>
      </w:r>
      <w:r w:rsidR="00EC70B9" w:rsidRPr="00FB49F4">
        <w:rPr>
          <w:i/>
          <w:color w:val="000000"/>
          <w:spacing w:val="-4"/>
          <w:sz w:val="28"/>
        </w:rPr>
        <w:t>для обучения лиц со средним профессиональным и высшим</w:t>
      </w:r>
      <w:r w:rsidR="006143EF" w:rsidRPr="00FB49F4">
        <w:rPr>
          <w:i/>
          <w:color w:val="000000"/>
          <w:spacing w:val="-4"/>
          <w:sz w:val="28"/>
        </w:rPr>
        <w:t xml:space="preserve"> профессиональным</w:t>
      </w:r>
      <w:r w:rsidR="00EC70B9" w:rsidRPr="00FB49F4">
        <w:rPr>
          <w:i/>
          <w:color w:val="000000"/>
          <w:spacing w:val="-4"/>
          <w:sz w:val="28"/>
        </w:rPr>
        <w:t xml:space="preserve"> образованием</w:t>
      </w:r>
      <w:r w:rsidR="00D40490" w:rsidRPr="00FB49F4">
        <w:rPr>
          <w:i/>
          <w:color w:val="000000"/>
          <w:spacing w:val="-4"/>
          <w:sz w:val="28"/>
        </w:rPr>
        <w:t>, не имеющих педагогического образования.</w:t>
      </w:r>
      <w:r w:rsidR="00FB49F4" w:rsidRPr="00FB49F4">
        <w:rPr>
          <w:i/>
          <w:color w:val="000000"/>
          <w:spacing w:val="-4"/>
          <w:sz w:val="28"/>
        </w:rPr>
        <w:t xml:space="preserve"> </w:t>
      </w:r>
      <w:r w:rsidR="00D40490" w:rsidRPr="00FB49F4">
        <w:rPr>
          <w:i/>
          <w:color w:val="000000"/>
          <w:spacing w:val="-4"/>
          <w:sz w:val="28"/>
        </w:rPr>
        <w:t xml:space="preserve"> </w:t>
      </w:r>
      <w:r w:rsidR="009B45B3" w:rsidRPr="00FB49F4">
        <w:rPr>
          <w:color w:val="000000"/>
          <w:spacing w:val="-1"/>
          <w:sz w:val="28"/>
        </w:rPr>
        <w:t xml:space="preserve">Диплом о профессиональной переподготовке дает право на ведение профессиональной деятельности в сфере </w:t>
      </w:r>
      <w:r w:rsidR="00D40490" w:rsidRPr="00FB49F4">
        <w:rPr>
          <w:i/>
          <w:color w:val="000000"/>
          <w:spacing w:val="-1"/>
          <w:sz w:val="28"/>
        </w:rPr>
        <w:t xml:space="preserve">профессионального </w:t>
      </w:r>
      <w:r w:rsidR="009B45B3" w:rsidRPr="00FB49F4">
        <w:rPr>
          <w:i/>
          <w:color w:val="000000"/>
          <w:spacing w:val="-1"/>
          <w:sz w:val="28"/>
        </w:rPr>
        <w:t xml:space="preserve"> образования</w:t>
      </w:r>
      <w:r w:rsidR="00D40490" w:rsidRPr="00FB49F4">
        <w:rPr>
          <w:i/>
          <w:color w:val="000000"/>
          <w:spacing w:val="-1"/>
          <w:sz w:val="28"/>
        </w:rPr>
        <w:t>.</w:t>
      </w:r>
    </w:p>
    <w:p w:rsidR="00890119" w:rsidRPr="004B6FEF" w:rsidRDefault="00890119" w:rsidP="004B6FEF">
      <w:pPr>
        <w:shd w:val="clear" w:color="auto" w:fill="FFFFFF"/>
        <w:spacing w:line="274" w:lineRule="exact"/>
        <w:ind w:right="29" w:firstLine="720"/>
        <w:jc w:val="both"/>
        <w:rPr>
          <w:b/>
          <w:color w:val="000000"/>
          <w:spacing w:val="-4"/>
        </w:rPr>
      </w:pPr>
    </w:p>
    <w:p w:rsidR="00582DDA" w:rsidRDefault="00582DDA" w:rsidP="004B6FEF">
      <w:pPr>
        <w:ind w:firstLine="720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В программе </w:t>
      </w:r>
      <w:proofErr w:type="gramStart"/>
      <w:r w:rsidR="00D40490" w:rsidRPr="004B6FEF">
        <w:rPr>
          <w:color w:val="000000"/>
          <w:spacing w:val="-4"/>
        </w:rPr>
        <w:t>представлены</w:t>
      </w:r>
      <w:proofErr w:type="gramEnd"/>
      <w:r w:rsidR="00D40490" w:rsidRPr="004B6FEF">
        <w:rPr>
          <w:color w:val="000000"/>
          <w:spacing w:val="-4"/>
        </w:rPr>
        <w:t xml:space="preserve"> </w:t>
      </w:r>
      <w:r w:rsidR="004B6FEF" w:rsidRPr="004B6FEF">
        <w:rPr>
          <w:b/>
          <w:color w:val="000000"/>
          <w:spacing w:val="-4"/>
        </w:rPr>
        <w:t>7</w:t>
      </w:r>
      <w:r w:rsidR="00D40490" w:rsidRPr="004B6FEF">
        <w:rPr>
          <w:color w:val="000000"/>
          <w:spacing w:val="-4"/>
        </w:rPr>
        <w:t xml:space="preserve"> модул</w:t>
      </w:r>
      <w:r w:rsidR="004B6FEF" w:rsidRPr="004B6FEF">
        <w:rPr>
          <w:color w:val="000000"/>
          <w:spacing w:val="-4"/>
        </w:rPr>
        <w:t xml:space="preserve">ей: </w:t>
      </w:r>
    </w:p>
    <w:p w:rsidR="00582DDA" w:rsidRDefault="00582DDA" w:rsidP="00582DDA">
      <w:pPr>
        <w:jc w:val="both"/>
        <w:rPr>
          <w:i/>
        </w:rPr>
      </w:pPr>
      <w:r>
        <w:rPr>
          <w:b/>
        </w:rPr>
        <w:t>1.</w:t>
      </w:r>
      <w:r w:rsidR="004B6FEF" w:rsidRPr="004B6FEF">
        <w:rPr>
          <w:i/>
        </w:rPr>
        <w:t>Методологические и нормативно-правовые основы современного профессионального образования</w:t>
      </w:r>
    </w:p>
    <w:p w:rsidR="00582DDA" w:rsidRDefault="00582DDA" w:rsidP="00582DDA">
      <w:pPr>
        <w:jc w:val="both"/>
        <w:rPr>
          <w:i/>
        </w:rPr>
      </w:pPr>
      <w:r>
        <w:rPr>
          <w:b/>
          <w:bCs/>
        </w:rPr>
        <w:t>2</w:t>
      </w:r>
      <w:r w:rsidR="004B6FEF" w:rsidRPr="004B6FEF">
        <w:rPr>
          <w:b/>
          <w:bCs/>
        </w:rPr>
        <w:t>.</w:t>
      </w:r>
      <w:r>
        <w:rPr>
          <w:b/>
          <w:bCs/>
        </w:rPr>
        <w:t xml:space="preserve"> </w:t>
      </w:r>
      <w:r>
        <w:rPr>
          <w:i/>
        </w:rPr>
        <w:t>Педагогическая пропедевтика</w:t>
      </w:r>
      <w:r w:rsidR="004B6FEF" w:rsidRPr="004B6FEF">
        <w:rPr>
          <w:i/>
        </w:rPr>
        <w:t xml:space="preserve"> </w:t>
      </w:r>
    </w:p>
    <w:p w:rsidR="00582DDA" w:rsidRDefault="00582DDA" w:rsidP="00582DDA">
      <w:pPr>
        <w:jc w:val="both"/>
        <w:rPr>
          <w:i/>
        </w:rPr>
      </w:pPr>
      <w:r>
        <w:rPr>
          <w:b/>
          <w:bCs/>
        </w:rPr>
        <w:t>3.</w:t>
      </w:r>
      <w:r w:rsidR="004B6FEF" w:rsidRPr="004B6FEF">
        <w:rPr>
          <w:i/>
        </w:rPr>
        <w:t xml:space="preserve">Организационно-педагогическое сопровождение группы (курса) </w:t>
      </w:r>
      <w:proofErr w:type="gramStart"/>
      <w:r w:rsidR="004B6FEF" w:rsidRPr="004B6FEF">
        <w:rPr>
          <w:i/>
        </w:rPr>
        <w:t>обучающихся</w:t>
      </w:r>
      <w:proofErr w:type="gramEnd"/>
    </w:p>
    <w:p w:rsidR="00582DDA" w:rsidRDefault="004B6FEF" w:rsidP="00582DDA">
      <w:pPr>
        <w:jc w:val="both"/>
        <w:rPr>
          <w:i/>
        </w:rPr>
      </w:pPr>
      <w:r w:rsidRPr="004B6FEF">
        <w:rPr>
          <w:b/>
        </w:rPr>
        <w:t xml:space="preserve">4. </w:t>
      </w:r>
      <w:r w:rsidRPr="004B6FEF">
        <w:rPr>
          <w:i/>
        </w:rPr>
        <w:t xml:space="preserve">Проектирование образовательного процесса </w:t>
      </w:r>
    </w:p>
    <w:p w:rsidR="00582DDA" w:rsidRDefault="00582DDA" w:rsidP="00582DDA">
      <w:pPr>
        <w:jc w:val="both"/>
        <w:rPr>
          <w:i/>
        </w:rPr>
      </w:pPr>
      <w:r>
        <w:rPr>
          <w:b/>
          <w:bCs/>
        </w:rPr>
        <w:t>5.</w:t>
      </w:r>
      <w:r w:rsidR="004B6FEF" w:rsidRPr="004B6FEF">
        <w:rPr>
          <w:i/>
        </w:rPr>
        <w:t>Организация у</w:t>
      </w:r>
      <w:r>
        <w:rPr>
          <w:i/>
        </w:rPr>
        <w:t xml:space="preserve">чебной деятельности </w:t>
      </w:r>
      <w:proofErr w:type="gramStart"/>
      <w:r>
        <w:rPr>
          <w:i/>
        </w:rPr>
        <w:t>обучающихся</w:t>
      </w:r>
      <w:proofErr w:type="gramEnd"/>
      <w:r w:rsidR="004B6FEF" w:rsidRPr="004B6FEF">
        <w:rPr>
          <w:i/>
        </w:rPr>
        <w:t xml:space="preserve"> </w:t>
      </w:r>
    </w:p>
    <w:p w:rsidR="00582DDA" w:rsidRDefault="00582DDA" w:rsidP="00582DDA">
      <w:pPr>
        <w:jc w:val="both"/>
        <w:rPr>
          <w:i/>
        </w:rPr>
      </w:pPr>
      <w:r>
        <w:rPr>
          <w:b/>
          <w:bCs/>
        </w:rPr>
        <w:t>6</w:t>
      </w:r>
      <w:r w:rsidR="004B6FEF" w:rsidRPr="004B6FEF">
        <w:rPr>
          <w:b/>
          <w:bCs/>
        </w:rPr>
        <w:t>.</w:t>
      </w:r>
      <w:r w:rsidR="004B6FEF" w:rsidRPr="004B6FEF">
        <w:rPr>
          <w:i/>
        </w:rPr>
        <w:t>Педагогический контроль и оценка освоения образователь</w:t>
      </w:r>
      <w:r>
        <w:rPr>
          <w:i/>
        </w:rPr>
        <w:t>ной программы (ФОС)</w:t>
      </w:r>
      <w:r w:rsidR="004B6FEF" w:rsidRPr="004B6FEF">
        <w:rPr>
          <w:i/>
        </w:rPr>
        <w:t xml:space="preserve"> </w:t>
      </w:r>
    </w:p>
    <w:p w:rsidR="00582DDA" w:rsidRDefault="004B6FEF" w:rsidP="00582DDA">
      <w:pPr>
        <w:jc w:val="both"/>
        <w:rPr>
          <w:color w:val="000000"/>
          <w:spacing w:val="-4"/>
        </w:rPr>
      </w:pPr>
      <w:r w:rsidRPr="004B6FEF">
        <w:rPr>
          <w:b/>
          <w:bCs/>
        </w:rPr>
        <w:t>7.</w:t>
      </w:r>
      <w:r w:rsidRPr="004B6FEF">
        <w:rPr>
          <w:i/>
        </w:rPr>
        <w:t>Стажировка в профессиональной образовательной организации</w:t>
      </w:r>
      <w:r w:rsidR="00D40490" w:rsidRPr="004B6FEF">
        <w:rPr>
          <w:color w:val="000000"/>
          <w:spacing w:val="-4"/>
        </w:rPr>
        <w:t xml:space="preserve">. </w:t>
      </w:r>
    </w:p>
    <w:p w:rsidR="002912FB" w:rsidRPr="004B6FEF" w:rsidRDefault="00D40490" w:rsidP="004B6FEF">
      <w:pPr>
        <w:ind w:firstLine="720"/>
        <w:jc w:val="both"/>
        <w:rPr>
          <w:b/>
          <w:color w:val="000000"/>
          <w:spacing w:val="-4"/>
        </w:rPr>
      </w:pPr>
      <w:r w:rsidRPr="004B6FEF">
        <w:rPr>
          <w:color w:val="000000"/>
          <w:spacing w:val="-4"/>
        </w:rPr>
        <w:t>Программа направлена на формирование и развитие компетенций педагогических работников СПО по реализац</w:t>
      </w:r>
      <w:r w:rsidR="00582DDA">
        <w:rPr>
          <w:color w:val="000000"/>
          <w:spacing w:val="-4"/>
        </w:rPr>
        <w:t>ии процесса обучения профессии/</w:t>
      </w:r>
      <w:r w:rsidRPr="004B6FEF">
        <w:rPr>
          <w:color w:val="000000"/>
          <w:spacing w:val="-4"/>
        </w:rPr>
        <w:t>специальности в соответствии с требования</w:t>
      </w:r>
      <w:r w:rsidR="00582DDA">
        <w:rPr>
          <w:color w:val="000000"/>
          <w:spacing w:val="-4"/>
        </w:rPr>
        <w:t>ми</w:t>
      </w:r>
      <w:r w:rsidRPr="004B6FEF">
        <w:rPr>
          <w:color w:val="000000"/>
          <w:spacing w:val="-4"/>
        </w:rPr>
        <w:t xml:space="preserve"> современных   нормативных документов</w:t>
      </w:r>
      <w:r w:rsidR="00582DDA">
        <w:rPr>
          <w:color w:val="000000"/>
          <w:spacing w:val="-4"/>
        </w:rPr>
        <w:t xml:space="preserve">, </w:t>
      </w:r>
      <w:r w:rsidR="004B6FEF" w:rsidRPr="004B6FEF">
        <w:rPr>
          <w:color w:val="000000"/>
          <w:spacing w:val="-4"/>
        </w:rPr>
        <w:t>в полной мере отражает требования Приказа Минтруда России от 08.09.2015 N 608н "Об утверждении профессионального стандарта "Педагог профессионального обучения, профессионального образования и дополнительного профессионального образования"</w:t>
      </w:r>
      <w:r w:rsidRPr="004B6FEF">
        <w:rPr>
          <w:color w:val="000000"/>
          <w:spacing w:val="-4"/>
        </w:rPr>
        <w:t>.</w:t>
      </w:r>
      <w:r w:rsidRPr="004B6FEF">
        <w:rPr>
          <w:b/>
          <w:color w:val="000000"/>
          <w:spacing w:val="-4"/>
        </w:rPr>
        <w:t xml:space="preserve"> </w:t>
      </w:r>
    </w:p>
    <w:p w:rsidR="00D40490" w:rsidRDefault="00D40490" w:rsidP="009B1B37">
      <w:pPr>
        <w:shd w:val="clear" w:color="auto" w:fill="FFFFFF"/>
        <w:spacing w:line="276" w:lineRule="auto"/>
        <w:jc w:val="both"/>
        <w:rPr>
          <w:color w:val="000000"/>
          <w:spacing w:val="-3"/>
          <w:sz w:val="28"/>
          <w:szCs w:val="28"/>
        </w:rPr>
      </w:pPr>
      <w:r w:rsidRPr="00D40490">
        <w:rPr>
          <w:b/>
          <w:color w:val="000000"/>
          <w:spacing w:val="-4"/>
          <w:sz w:val="25"/>
          <w:szCs w:val="25"/>
        </w:rPr>
        <w:t xml:space="preserve"> </w:t>
      </w:r>
      <w:r w:rsidR="009B1B37" w:rsidRPr="00D25083">
        <w:rPr>
          <w:b/>
          <w:color w:val="000000"/>
          <w:spacing w:val="-4"/>
          <w:sz w:val="28"/>
          <w:szCs w:val="28"/>
        </w:rPr>
        <w:t>Форма обучения:</w:t>
      </w:r>
      <w:r w:rsidR="009B1B37" w:rsidRPr="00D25083">
        <w:rPr>
          <w:color w:val="000000"/>
          <w:spacing w:val="-4"/>
          <w:sz w:val="28"/>
          <w:szCs w:val="28"/>
        </w:rPr>
        <w:t xml:space="preserve"> </w:t>
      </w:r>
      <w:r w:rsidR="00582DDA">
        <w:rPr>
          <w:color w:val="000000"/>
          <w:spacing w:val="-3"/>
          <w:sz w:val="28"/>
          <w:szCs w:val="28"/>
        </w:rPr>
        <w:t>очно-заочная с применением дистанционных</w:t>
      </w:r>
      <w:r w:rsidR="002C4B32">
        <w:rPr>
          <w:color w:val="000000"/>
          <w:spacing w:val="-3"/>
          <w:sz w:val="28"/>
          <w:szCs w:val="28"/>
        </w:rPr>
        <w:t xml:space="preserve"> образовательных</w:t>
      </w:r>
      <w:r w:rsidR="00582DDA">
        <w:rPr>
          <w:color w:val="000000"/>
          <w:spacing w:val="-3"/>
          <w:sz w:val="28"/>
          <w:szCs w:val="28"/>
        </w:rPr>
        <w:t xml:space="preserve"> технологий </w:t>
      </w:r>
    </w:p>
    <w:p w:rsidR="00967887" w:rsidRDefault="009B1B37" w:rsidP="009B1B37">
      <w:pPr>
        <w:spacing w:line="276" w:lineRule="auto"/>
        <w:ind w:right="-142"/>
        <w:rPr>
          <w:b/>
          <w:color w:val="000000"/>
          <w:spacing w:val="-3"/>
          <w:sz w:val="28"/>
          <w:szCs w:val="28"/>
        </w:rPr>
      </w:pPr>
      <w:r w:rsidRPr="00F7627C">
        <w:rPr>
          <w:b/>
          <w:color w:val="000000"/>
          <w:spacing w:val="-4"/>
          <w:sz w:val="28"/>
          <w:szCs w:val="28"/>
        </w:rPr>
        <w:t>Срок обучения</w:t>
      </w:r>
      <w:r w:rsidR="00671DF0">
        <w:rPr>
          <w:b/>
          <w:color w:val="000000"/>
          <w:spacing w:val="-3"/>
          <w:sz w:val="28"/>
          <w:szCs w:val="28"/>
        </w:rPr>
        <w:t>:</w:t>
      </w:r>
      <w:r w:rsidR="006773C0">
        <w:rPr>
          <w:b/>
          <w:color w:val="000000"/>
          <w:spacing w:val="-3"/>
          <w:sz w:val="28"/>
          <w:szCs w:val="28"/>
        </w:rPr>
        <w:t xml:space="preserve"> c </w:t>
      </w:r>
      <w:r w:rsidR="009D2863">
        <w:rPr>
          <w:b/>
          <w:color w:val="000000"/>
          <w:spacing w:val="-3"/>
          <w:sz w:val="28"/>
          <w:szCs w:val="28"/>
        </w:rPr>
        <w:t>5 феврал</w:t>
      </w:r>
      <w:bookmarkStart w:id="0" w:name="_GoBack"/>
      <w:bookmarkEnd w:id="0"/>
      <w:r w:rsidR="006773C0">
        <w:rPr>
          <w:b/>
          <w:color w:val="000000"/>
          <w:spacing w:val="-3"/>
          <w:sz w:val="28"/>
          <w:szCs w:val="28"/>
        </w:rPr>
        <w:t>я 201</w:t>
      </w:r>
      <w:r w:rsidR="009D2863">
        <w:rPr>
          <w:b/>
          <w:color w:val="000000"/>
          <w:spacing w:val="-3"/>
          <w:sz w:val="28"/>
          <w:szCs w:val="28"/>
        </w:rPr>
        <w:t>9</w:t>
      </w:r>
      <w:r w:rsidR="006773C0">
        <w:rPr>
          <w:b/>
          <w:color w:val="000000"/>
          <w:spacing w:val="-3"/>
          <w:sz w:val="28"/>
          <w:szCs w:val="28"/>
        </w:rPr>
        <w:t xml:space="preserve"> г. по 31 </w:t>
      </w:r>
      <w:r w:rsidR="009D2863">
        <w:rPr>
          <w:b/>
          <w:color w:val="000000"/>
          <w:spacing w:val="-3"/>
          <w:sz w:val="28"/>
          <w:szCs w:val="28"/>
        </w:rPr>
        <w:t>октяб</w:t>
      </w:r>
      <w:r w:rsidR="006773C0">
        <w:rPr>
          <w:b/>
          <w:color w:val="000000"/>
          <w:spacing w:val="-3"/>
          <w:sz w:val="28"/>
          <w:szCs w:val="28"/>
        </w:rPr>
        <w:t>ря 2019 г.</w:t>
      </w:r>
    </w:p>
    <w:p w:rsidR="00727FC0" w:rsidRDefault="00727FC0" w:rsidP="00727FC0">
      <w:pPr>
        <w:shd w:val="clear" w:color="auto" w:fill="FFFFFF"/>
        <w:spacing w:line="274" w:lineRule="exact"/>
        <w:jc w:val="center"/>
        <w:rPr>
          <w:b/>
          <w:i/>
          <w:iCs/>
          <w:color w:val="000000"/>
          <w:spacing w:val="-2"/>
          <w:sz w:val="28"/>
          <w:szCs w:val="28"/>
          <w:u w:val="single"/>
        </w:rPr>
      </w:pPr>
      <w:r w:rsidRPr="00820707">
        <w:rPr>
          <w:b/>
          <w:i/>
          <w:iCs/>
          <w:color w:val="000000"/>
          <w:spacing w:val="-2"/>
          <w:sz w:val="28"/>
          <w:szCs w:val="28"/>
          <w:u w:val="single"/>
        </w:rPr>
        <w:t xml:space="preserve">Стоимость обучения </w:t>
      </w:r>
      <w:r w:rsidR="009D2863">
        <w:rPr>
          <w:b/>
          <w:i/>
          <w:iCs/>
          <w:color w:val="000000"/>
          <w:spacing w:val="-2"/>
          <w:sz w:val="28"/>
          <w:szCs w:val="28"/>
          <w:u w:val="single"/>
        </w:rPr>
        <w:t>–</w:t>
      </w:r>
      <w:r w:rsidR="00582DDA">
        <w:rPr>
          <w:b/>
          <w:i/>
          <w:iCs/>
          <w:color w:val="000000"/>
          <w:spacing w:val="-2"/>
          <w:sz w:val="28"/>
          <w:szCs w:val="28"/>
          <w:u w:val="single"/>
        </w:rPr>
        <w:t xml:space="preserve"> 1</w:t>
      </w:r>
      <w:r w:rsidR="009D2863">
        <w:rPr>
          <w:b/>
          <w:i/>
          <w:iCs/>
          <w:color w:val="000000"/>
          <w:spacing w:val="-2"/>
          <w:sz w:val="28"/>
          <w:szCs w:val="28"/>
          <w:u w:val="single"/>
        </w:rPr>
        <w:t>0 0</w:t>
      </w:r>
      <w:r>
        <w:rPr>
          <w:b/>
          <w:i/>
          <w:iCs/>
          <w:color w:val="000000"/>
          <w:spacing w:val="-2"/>
          <w:sz w:val="28"/>
          <w:szCs w:val="28"/>
          <w:u w:val="single"/>
        </w:rPr>
        <w:t>00</w:t>
      </w:r>
      <w:r w:rsidRPr="00820707">
        <w:rPr>
          <w:b/>
          <w:i/>
          <w:iCs/>
          <w:color w:val="000000"/>
          <w:spacing w:val="-2"/>
          <w:sz w:val="28"/>
          <w:szCs w:val="28"/>
          <w:u w:val="single"/>
        </w:rPr>
        <w:t xml:space="preserve"> руб</w:t>
      </w:r>
      <w:r>
        <w:rPr>
          <w:b/>
          <w:i/>
          <w:iCs/>
          <w:color w:val="000000"/>
          <w:spacing w:val="-2"/>
          <w:sz w:val="28"/>
          <w:szCs w:val="28"/>
          <w:u w:val="single"/>
        </w:rPr>
        <w:t xml:space="preserve">. </w:t>
      </w:r>
    </w:p>
    <w:p w:rsidR="007D6121" w:rsidRPr="00582DDA" w:rsidRDefault="007D6121" w:rsidP="00582DDA">
      <w:pPr>
        <w:spacing w:line="276" w:lineRule="auto"/>
        <w:ind w:right="-142"/>
        <w:rPr>
          <w:color w:val="000000"/>
          <w:spacing w:val="-3"/>
        </w:rPr>
      </w:pPr>
    </w:p>
    <w:p w:rsidR="009B1B37" w:rsidRPr="00532946" w:rsidRDefault="009B1B37" w:rsidP="002912FB">
      <w:pPr>
        <w:shd w:val="clear" w:color="auto" w:fill="FFFFFF"/>
        <w:spacing w:line="276" w:lineRule="auto"/>
        <w:rPr>
          <w:color w:val="000000"/>
          <w:spacing w:val="-2"/>
          <w:sz w:val="28"/>
          <w:szCs w:val="28"/>
        </w:rPr>
      </w:pPr>
      <w:r w:rsidRPr="002912FB">
        <w:rPr>
          <w:b/>
          <w:color w:val="000000"/>
          <w:spacing w:val="-2"/>
          <w:sz w:val="28"/>
          <w:szCs w:val="28"/>
        </w:rPr>
        <w:t>Адрес:</w:t>
      </w:r>
      <w:r>
        <w:rPr>
          <w:color w:val="000000"/>
          <w:spacing w:val="-2"/>
          <w:sz w:val="28"/>
          <w:szCs w:val="28"/>
        </w:rPr>
        <w:t xml:space="preserve"> </w:t>
      </w:r>
      <w:r w:rsidRPr="00A024D3">
        <w:rPr>
          <w:color w:val="000000"/>
          <w:spacing w:val="-2"/>
          <w:sz w:val="28"/>
          <w:szCs w:val="28"/>
        </w:rPr>
        <w:t>г. Яросл</w:t>
      </w:r>
      <w:r w:rsidR="00582DDA">
        <w:rPr>
          <w:color w:val="000000"/>
          <w:spacing w:val="-2"/>
          <w:sz w:val="28"/>
          <w:szCs w:val="28"/>
        </w:rPr>
        <w:t xml:space="preserve">авль, ул. Богдановича, </w:t>
      </w:r>
      <w:r>
        <w:rPr>
          <w:color w:val="000000"/>
          <w:spacing w:val="-2"/>
          <w:sz w:val="28"/>
          <w:szCs w:val="28"/>
        </w:rPr>
        <w:t>д.16</w:t>
      </w:r>
      <w:r w:rsidR="00582DDA">
        <w:rPr>
          <w:color w:val="000000"/>
          <w:spacing w:val="-2"/>
          <w:sz w:val="28"/>
          <w:szCs w:val="28"/>
        </w:rPr>
        <w:t>,</w:t>
      </w:r>
      <w:r w:rsidR="00550588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550588">
        <w:rPr>
          <w:color w:val="000000"/>
          <w:spacing w:val="-2"/>
          <w:sz w:val="28"/>
          <w:szCs w:val="28"/>
        </w:rPr>
        <w:t>каб</w:t>
      </w:r>
      <w:proofErr w:type="spellEnd"/>
      <w:r w:rsidR="00550588">
        <w:rPr>
          <w:color w:val="000000"/>
          <w:spacing w:val="-2"/>
          <w:sz w:val="28"/>
          <w:szCs w:val="28"/>
        </w:rPr>
        <w:t>. 3</w:t>
      </w:r>
      <w:r w:rsidR="00D40490">
        <w:rPr>
          <w:color w:val="000000"/>
          <w:spacing w:val="-2"/>
          <w:sz w:val="28"/>
          <w:szCs w:val="28"/>
        </w:rPr>
        <w:t>21</w:t>
      </w:r>
    </w:p>
    <w:p w:rsidR="002912FB" w:rsidRDefault="009B1B37" w:rsidP="009B1B37">
      <w:pPr>
        <w:shd w:val="clear" w:color="auto" w:fill="FFFFFF"/>
        <w:spacing w:line="274" w:lineRule="exact"/>
        <w:rPr>
          <w:color w:val="000000"/>
          <w:spacing w:val="-3"/>
        </w:rPr>
      </w:pPr>
      <w:r w:rsidRPr="002912FB">
        <w:rPr>
          <w:b/>
          <w:color w:val="000000"/>
          <w:spacing w:val="-3"/>
        </w:rPr>
        <w:t>Контакты:</w:t>
      </w:r>
      <w:r w:rsidRPr="002912FB">
        <w:rPr>
          <w:color w:val="000000"/>
          <w:spacing w:val="-3"/>
        </w:rPr>
        <w:t xml:space="preserve"> </w:t>
      </w:r>
    </w:p>
    <w:p w:rsidR="002912FB" w:rsidRPr="00967887" w:rsidRDefault="00D40490" w:rsidP="00967887">
      <w:pPr>
        <w:shd w:val="clear" w:color="auto" w:fill="FFFFFF"/>
        <w:spacing w:line="274" w:lineRule="exact"/>
        <w:rPr>
          <w:bCs/>
        </w:rPr>
      </w:pPr>
      <w:r w:rsidRPr="002912FB">
        <w:rPr>
          <w:bCs/>
        </w:rPr>
        <w:t>Харавинина Любовь Николаевна</w:t>
      </w:r>
      <w:r w:rsidR="002912FB">
        <w:rPr>
          <w:bCs/>
        </w:rPr>
        <w:t xml:space="preserve">, </w:t>
      </w:r>
      <w:r w:rsidRPr="002912FB">
        <w:rPr>
          <w:bCs/>
        </w:rPr>
        <w:t xml:space="preserve"> </w:t>
      </w:r>
      <w:r w:rsidR="009B1B37" w:rsidRPr="002912FB">
        <w:rPr>
          <w:bCs/>
        </w:rPr>
        <w:t xml:space="preserve">зав. </w:t>
      </w:r>
      <w:r w:rsidRPr="002912FB">
        <w:rPr>
          <w:bCs/>
        </w:rPr>
        <w:t>к</w:t>
      </w:r>
      <w:r w:rsidR="009B1B37" w:rsidRPr="002912FB">
        <w:rPr>
          <w:bCs/>
        </w:rPr>
        <w:t>аф</w:t>
      </w:r>
      <w:r w:rsidRPr="002912FB">
        <w:t xml:space="preserve">едрой профессионального </w:t>
      </w:r>
      <w:r w:rsidR="009B1B37" w:rsidRPr="002912FB">
        <w:t xml:space="preserve"> образования </w:t>
      </w:r>
      <w:r w:rsidR="009B1B37" w:rsidRPr="002912FB">
        <w:rPr>
          <w:b/>
          <w:bCs/>
        </w:rPr>
        <w:t xml:space="preserve">  </w:t>
      </w:r>
      <w:r w:rsidRPr="002912FB">
        <w:rPr>
          <w:bCs/>
        </w:rPr>
        <w:t>Смирнова Юлия Викторовна</w:t>
      </w:r>
      <w:r w:rsidR="009B1B37" w:rsidRPr="002912FB">
        <w:t>,</w:t>
      </w:r>
      <w:r w:rsidR="007D6121" w:rsidRPr="002912FB">
        <w:t xml:space="preserve"> </w:t>
      </w:r>
      <w:r w:rsidRPr="002912FB">
        <w:t xml:space="preserve"> ассистент</w:t>
      </w:r>
      <w:r w:rsidR="009B1B37" w:rsidRPr="002912FB">
        <w:t xml:space="preserve"> кафедры </w:t>
      </w:r>
      <w:r w:rsidRPr="002912FB">
        <w:t>профессионального</w:t>
      </w:r>
      <w:r w:rsidR="009B1B37" w:rsidRPr="002912FB">
        <w:t xml:space="preserve"> образования </w:t>
      </w:r>
    </w:p>
    <w:p w:rsidR="00967887" w:rsidRPr="00967887" w:rsidRDefault="00550588" w:rsidP="002912FB">
      <w:pPr>
        <w:spacing w:line="264" w:lineRule="auto"/>
        <w:rPr>
          <w:lang w:val="en-US"/>
        </w:rPr>
      </w:pPr>
      <w:r w:rsidRPr="002912FB">
        <w:rPr>
          <w:b/>
        </w:rPr>
        <w:t>Тел</w:t>
      </w:r>
      <w:r w:rsidR="007D6121" w:rsidRPr="002912FB">
        <w:rPr>
          <w:b/>
          <w:lang w:val="en-US"/>
        </w:rPr>
        <w:t>.:(</w:t>
      </w:r>
      <w:r w:rsidR="007D6121" w:rsidRPr="00D40490">
        <w:rPr>
          <w:lang w:val="en-US"/>
        </w:rPr>
        <w:t xml:space="preserve">8-4852) </w:t>
      </w:r>
      <w:r w:rsidR="00582DDA" w:rsidRPr="00582DDA">
        <w:rPr>
          <w:lang w:val="en-US"/>
        </w:rPr>
        <w:t>23-08-31</w:t>
      </w:r>
      <w:r w:rsidR="007D6121" w:rsidRPr="00D40490">
        <w:rPr>
          <w:lang w:val="en-US"/>
        </w:rPr>
        <w:br/>
      </w:r>
      <w:r w:rsidR="007D6121" w:rsidRPr="002912FB">
        <w:rPr>
          <w:b/>
          <w:lang w:val="en-US"/>
        </w:rPr>
        <w:t>E-mail</w:t>
      </w:r>
      <w:r w:rsidR="007D6121" w:rsidRPr="00D40490">
        <w:rPr>
          <w:lang w:val="en-US"/>
        </w:rPr>
        <w:t>:</w:t>
      </w:r>
      <w:r w:rsidRPr="00D40490">
        <w:rPr>
          <w:lang w:val="en-US"/>
        </w:rPr>
        <w:t xml:space="preserve"> </w:t>
      </w:r>
      <w:hyperlink r:id="rId7" w:history="1">
        <w:r w:rsidR="00967887" w:rsidRPr="00213BB4">
          <w:rPr>
            <w:rStyle w:val="a5"/>
            <w:lang w:val="en-US"/>
          </w:rPr>
          <w:t>haravinina@iro.yar.ru</w:t>
        </w:r>
      </w:hyperlink>
      <w:r w:rsidR="00967887" w:rsidRPr="00967887">
        <w:rPr>
          <w:lang w:val="en-US"/>
        </w:rPr>
        <w:t xml:space="preserve">; </w:t>
      </w:r>
    </w:p>
    <w:p w:rsidR="009B45B3" w:rsidRDefault="00967887" w:rsidP="002912FB">
      <w:pPr>
        <w:spacing w:line="264" w:lineRule="auto"/>
        <w:rPr>
          <w:lang w:val="en-US"/>
        </w:rPr>
      </w:pPr>
      <w:r w:rsidRPr="006773C0">
        <w:rPr>
          <w:lang w:val="en-US"/>
        </w:rPr>
        <w:t xml:space="preserve">              </w:t>
      </w:r>
      <w:hyperlink r:id="rId8" w:history="1">
        <w:r w:rsidR="00D40490" w:rsidRPr="009923A8">
          <w:rPr>
            <w:rStyle w:val="a5"/>
            <w:lang w:val="en-US"/>
          </w:rPr>
          <w:t>smirnova-j@iro.yar.ru</w:t>
        </w:r>
      </w:hyperlink>
    </w:p>
    <w:sectPr w:rsidR="009B45B3" w:rsidSect="004400DB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F014A"/>
    <w:multiLevelType w:val="hybridMultilevel"/>
    <w:tmpl w:val="3386E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6A"/>
    <w:rsid w:val="001C6DC3"/>
    <w:rsid w:val="001F39EA"/>
    <w:rsid w:val="002912FB"/>
    <w:rsid w:val="002C4B32"/>
    <w:rsid w:val="00344D4F"/>
    <w:rsid w:val="004400DB"/>
    <w:rsid w:val="00464B77"/>
    <w:rsid w:val="0046506B"/>
    <w:rsid w:val="004B6FEF"/>
    <w:rsid w:val="004D2F77"/>
    <w:rsid w:val="00550588"/>
    <w:rsid w:val="00557710"/>
    <w:rsid w:val="00582DDA"/>
    <w:rsid w:val="006143EF"/>
    <w:rsid w:val="006217EB"/>
    <w:rsid w:val="00671DF0"/>
    <w:rsid w:val="006773C0"/>
    <w:rsid w:val="00727FC0"/>
    <w:rsid w:val="007D6121"/>
    <w:rsid w:val="00801BF6"/>
    <w:rsid w:val="008255C1"/>
    <w:rsid w:val="00890119"/>
    <w:rsid w:val="008F0BD8"/>
    <w:rsid w:val="00944BEC"/>
    <w:rsid w:val="00967887"/>
    <w:rsid w:val="009B1B37"/>
    <w:rsid w:val="009B45B3"/>
    <w:rsid w:val="009D2863"/>
    <w:rsid w:val="00A8101F"/>
    <w:rsid w:val="00BA1DC8"/>
    <w:rsid w:val="00D31C82"/>
    <w:rsid w:val="00D40490"/>
    <w:rsid w:val="00E77AF9"/>
    <w:rsid w:val="00EC70B9"/>
    <w:rsid w:val="00EF454D"/>
    <w:rsid w:val="00F16D6A"/>
    <w:rsid w:val="00F904F0"/>
    <w:rsid w:val="00FB49F4"/>
    <w:rsid w:val="00FB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45B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B45B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5058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400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45B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B45B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5058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400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rnova-j@iro.ya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aravinina@iro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 Сергеевич Соловьев</dc:creator>
  <cp:lastModifiedBy>Татьяна Александровна Лейнганг</cp:lastModifiedBy>
  <cp:revision>2</cp:revision>
  <cp:lastPrinted>2015-09-14T11:44:00Z</cp:lastPrinted>
  <dcterms:created xsi:type="dcterms:W3CDTF">2019-01-11T07:27:00Z</dcterms:created>
  <dcterms:modified xsi:type="dcterms:W3CDTF">2019-01-11T07:27:00Z</dcterms:modified>
</cp:coreProperties>
</file>