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1D" w:rsidRPr="00CB6385" w:rsidRDefault="00255D1D" w:rsidP="000B1A5C">
      <w:pPr>
        <w:spacing w:before="60" w:after="60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3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образования Ярославской области</w:t>
      </w:r>
    </w:p>
    <w:p w:rsidR="00255D1D" w:rsidRPr="000D6240" w:rsidRDefault="00255D1D" w:rsidP="000B1A5C">
      <w:pPr>
        <w:pStyle w:val="a8"/>
        <w:spacing w:before="60" w:after="60" w:line="276" w:lineRule="auto"/>
        <w:ind w:left="-567"/>
        <w:jc w:val="center"/>
        <w:rPr>
          <w:sz w:val="28"/>
          <w:szCs w:val="28"/>
        </w:rPr>
      </w:pPr>
      <w:r w:rsidRPr="000D6240">
        <w:rPr>
          <w:sz w:val="28"/>
          <w:szCs w:val="28"/>
        </w:rPr>
        <w:t>Государственное</w:t>
      </w:r>
      <w:r w:rsidR="000D6240">
        <w:rPr>
          <w:sz w:val="28"/>
          <w:szCs w:val="28"/>
        </w:rPr>
        <w:t xml:space="preserve"> профессиональное</w:t>
      </w:r>
      <w:r w:rsidRPr="000D6240">
        <w:rPr>
          <w:sz w:val="28"/>
          <w:szCs w:val="28"/>
        </w:rPr>
        <w:t xml:space="preserve"> обра</w:t>
      </w:r>
      <w:r w:rsidR="000D6240">
        <w:rPr>
          <w:sz w:val="28"/>
          <w:szCs w:val="28"/>
        </w:rPr>
        <w:t>зовательное учреждение</w:t>
      </w:r>
      <w:r w:rsidR="000D6240">
        <w:rPr>
          <w:sz w:val="28"/>
          <w:szCs w:val="28"/>
        </w:rPr>
        <w:br/>
      </w:r>
      <w:r w:rsidRPr="000D6240">
        <w:rPr>
          <w:sz w:val="28"/>
          <w:szCs w:val="28"/>
        </w:rPr>
        <w:t>Ярославской области</w:t>
      </w:r>
    </w:p>
    <w:p w:rsidR="00255D1D" w:rsidRPr="00CB6385" w:rsidRDefault="00255D1D" w:rsidP="000B1A5C">
      <w:pPr>
        <w:pStyle w:val="23"/>
        <w:shd w:val="clear" w:color="auto" w:fill="auto"/>
        <w:spacing w:before="60" w:after="60" w:line="276" w:lineRule="auto"/>
        <w:ind w:left="-567"/>
        <w:jc w:val="center"/>
        <w:rPr>
          <w:rFonts w:ascii="Times New Roman" w:hAnsi="Times New Roman" w:cs="Times New Roman"/>
          <w:spacing w:val="0"/>
          <w:sz w:val="28"/>
          <w:szCs w:val="28"/>
        </w:rPr>
      </w:pPr>
      <w:r w:rsidRPr="000D6240">
        <w:rPr>
          <w:rFonts w:ascii="Times New Roman" w:hAnsi="Times New Roman" w:cs="Times New Roman"/>
          <w:spacing w:val="0"/>
          <w:sz w:val="28"/>
          <w:szCs w:val="28"/>
        </w:rPr>
        <w:t>Переславский кинофотохимический колледж</w:t>
      </w:r>
    </w:p>
    <w:p w:rsidR="00255D1D" w:rsidRPr="00CB6385" w:rsidRDefault="00DB4E22" w:rsidP="000B1A5C">
      <w:pPr>
        <w:tabs>
          <w:tab w:val="left" w:pos="5954"/>
          <w:tab w:val="left" w:pos="6096"/>
          <w:tab w:val="left" w:pos="6521"/>
          <w:tab w:val="left" w:pos="6804"/>
          <w:tab w:val="left" w:pos="6946"/>
          <w:tab w:val="left" w:pos="7088"/>
          <w:tab w:val="left" w:pos="7513"/>
        </w:tabs>
        <w:spacing w:before="60" w:after="6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CB63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DB4E22" w:rsidRDefault="00DB4E22" w:rsidP="000B1A5C">
      <w:pPr>
        <w:tabs>
          <w:tab w:val="left" w:pos="5954"/>
          <w:tab w:val="left" w:pos="6096"/>
          <w:tab w:val="left" w:pos="6521"/>
          <w:tab w:val="left" w:pos="6804"/>
          <w:tab w:val="left" w:pos="6946"/>
          <w:tab w:val="left" w:pos="7088"/>
          <w:tab w:val="left" w:pos="7513"/>
        </w:tabs>
        <w:spacing w:before="60" w:after="60"/>
        <w:ind w:left="-567"/>
        <w:jc w:val="right"/>
        <w:rPr>
          <w:noProof/>
          <w:sz w:val="28"/>
          <w:szCs w:val="28"/>
          <w:lang w:eastAsia="ru-RU"/>
        </w:rPr>
      </w:pPr>
      <w:r w:rsidRPr="00CB63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06C9F" w:rsidRPr="003128B4" w:rsidRDefault="00C06C9F" w:rsidP="000B1A5C">
      <w:pPr>
        <w:tabs>
          <w:tab w:val="left" w:pos="5954"/>
          <w:tab w:val="left" w:pos="6096"/>
          <w:tab w:val="left" w:pos="6521"/>
          <w:tab w:val="left" w:pos="6804"/>
          <w:tab w:val="left" w:pos="6946"/>
          <w:tab w:val="left" w:pos="7088"/>
          <w:tab w:val="left" w:pos="7513"/>
        </w:tabs>
        <w:spacing w:before="60" w:after="6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3128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УТВЕРЖДАЮ</w:t>
      </w:r>
    </w:p>
    <w:p w:rsidR="00C06C9F" w:rsidRPr="003128B4" w:rsidRDefault="00C06C9F" w:rsidP="000B1A5C">
      <w:pPr>
        <w:tabs>
          <w:tab w:val="left" w:pos="5954"/>
          <w:tab w:val="left" w:pos="6096"/>
        </w:tabs>
        <w:spacing w:before="60" w:after="6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3128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Директор колледжа</w:t>
      </w:r>
    </w:p>
    <w:p w:rsidR="00C06C9F" w:rsidRPr="003128B4" w:rsidRDefault="00C06C9F" w:rsidP="000B1A5C">
      <w:pPr>
        <w:tabs>
          <w:tab w:val="left" w:pos="6096"/>
        </w:tabs>
        <w:spacing w:before="60" w:after="6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3128B4">
        <w:rPr>
          <w:rFonts w:ascii="Times New Roman" w:hAnsi="Times New Roman" w:cs="Times New Roman"/>
          <w:sz w:val="28"/>
          <w:szCs w:val="28"/>
        </w:rPr>
        <w:t>________________________</w:t>
      </w:r>
      <w:r w:rsidR="003128B4" w:rsidRPr="003128B4">
        <w:rPr>
          <w:rFonts w:ascii="Times New Roman" w:hAnsi="Times New Roman" w:cs="Times New Roman"/>
          <w:sz w:val="28"/>
          <w:szCs w:val="28"/>
        </w:rPr>
        <w:t xml:space="preserve"> </w:t>
      </w:r>
      <w:r w:rsidRPr="003128B4">
        <w:rPr>
          <w:rFonts w:ascii="Times New Roman" w:hAnsi="Times New Roman" w:cs="Times New Roman"/>
          <w:sz w:val="28"/>
          <w:szCs w:val="28"/>
        </w:rPr>
        <w:t>Лепихин Н.И.</w:t>
      </w:r>
    </w:p>
    <w:p w:rsidR="00C06C9F" w:rsidRPr="003128B4" w:rsidRDefault="00C06C9F" w:rsidP="000B1A5C">
      <w:pPr>
        <w:tabs>
          <w:tab w:val="left" w:pos="5812"/>
          <w:tab w:val="left" w:pos="5954"/>
        </w:tabs>
        <w:spacing w:before="60" w:after="6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3128B4">
        <w:rPr>
          <w:rFonts w:ascii="Times New Roman" w:hAnsi="Times New Roman" w:cs="Times New Roman"/>
          <w:sz w:val="28"/>
          <w:szCs w:val="28"/>
        </w:rPr>
        <w:t>«____»____________________</w:t>
      </w:r>
      <w:r w:rsidR="003128B4" w:rsidRPr="003128B4">
        <w:rPr>
          <w:rFonts w:ascii="Times New Roman" w:hAnsi="Times New Roman" w:cs="Times New Roman"/>
          <w:sz w:val="28"/>
          <w:szCs w:val="28"/>
        </w:rPr>
        <w:t xml:space="preserve"> </w:t>
      </w:r>
      <w:r w:rsidRPr="003128B4">
        <w:rPr>
          <w:rFonts w:ascii="Times New Roman" w:hAnsi="Times New Roman" w:cs="Times New Roman"/>
          <w:sz w:val="28"/>
          <w:szCs w:val="28"/>
        </w:rPr>
        <w:t>201</w:t>
      </w:r>
      <w:r w:rsidR="003128B4" w:rsidRPr="003128B4">
        <w:rPr>
          <w:rFonts w:ascii="Times New Roman" w:hAnsi="Times New Roman" w:cs="Times New Roman"/>
          <w:sz w:val="28"/>
          <w:szCs w:val="28"/>
        </w:rPr>
        <w:t>6</w:t>
      </w:r>
      <w:r w:rsidRPr="003128B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D6240" w:rsidRDefault="000D6240" w:rsidP="000B1A5C">
      <w:pPr>
        <w:tabs>
          <w:tab w:val="left" w:pos="5954"/>
          <w:tab w:val="left" w:pos="6096"/>
          <w:tab w:val="left" w:pos="6521"/>
          <w:tab w:val="left" w:pos="6804"/>
          <w:tab w:val="left" w:pos="6946"/>
          <w:tab w:val="left" w:pos="7088"/>
          <w:tab w:val="left" w:pos="7513"/>
        </w:tabs>
        <w:spacing w:before="60" w:after="60"/>
        <w:ind w:left="-567"/>
        <w:jc w:val="right"/>
        <w:rPr>
          <w:noProof/>
          <w:sz w:val="28"/>
          <w:szCs w:val="28"/>
          <w:lang w:eastAsia="ru-RU"/>
        </w:rPr>
      </w:pPr>
    </w:p>
    <w:p w:rsidR="000D6240" w:rsidRDefault="000D6240" w:rsidP="000B1A5C">
      <w:pPr>
        <w:tabs>
          <w:tab w:val="left" w:pos="5954"/>
          <w:tab w:val="left" w:pos="6096"/>
          <w:tab w:val="left" w:pos="6521"/>
          <w:tab w:val="left" w:pos="6804"/>
          <w:tab w:val="left" w:pos="6946"/>
          <w:tab w:val="left" w:pos="7088"/>
          <w:tab w:val="left" w:pos="7513"/>
        </w:tabs>
        <w:spacing w:before="60" w:after="60"/>
        <w:ind w:left="-567"/>
        <w:jc w:val="right"/>
        <w:rPr>
          <w:noProof/>
          <w:sz w:val="28"/>
          <w:szCs w:val="28"/>
          <w:lang w:eastAsia="ru-RU"/>
        </w:rPr>
      </w:pPr>
    </w:p>
    <w:p w:rsidR="00A55144" w:rsidRPr="00CB6385" w:rsidRDefault="00A55144" w:rsidP="000B1A5C">
      <w:pPr>
        <w:spacing w:before="60" w:after="6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B6385">
        <w:rPr>
          <w:rFonts w:ascii="Times New Roman" w:hAnsi="Times New Roman" w:cs="Times New Roman"/>
          <w:sz w:val="28"/>
          <w:szCs w:val="28"/>
        </w:rPr>
        <w:t>ПОЛОЖЕНИЕ</w:t>
      </w:r>
    </w:p>
    <w:p w:rsidR="00A55144" w:rsidRPr="00CB6385" w:rsidRDefault="00D625CC" w:rsidP="000B1A5C">
      <w:pPr>
        <w:spacing w:before="60" w:after="6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проектно-исследовательской деятельности (ПИД) студентов в СПО.</w:t>
      </w:r>
    </w:p>
    <w:p w:rsidR="006F66FA" w:rsidRPr="00CB6385" w:rsidRDefault="006F66FA" w:rsidP="000B1A5C">
      <w:pPr>
        <w:pStyle w:val="a4"/>
        <w:numPr>
          <w:ilvl w:val="0"/>
          <w:numId w:val="13"/>
        </w:numPr>
        <w:spacing w:before="60" w:after="60"/>
        <w:ind w:left="-56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638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F66FA" w:rsidRPr="00CB6385" w:rsidRDefault="006F66FA" w:rsidP="000B1A5C">
      <w:pPr>
        <w:spacing w:before="60" w:after="6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075F8" w:rsidRPr="00D625CC" w:rsidRDefault="00D625CC" w:rsidP="000B1A5C">
      <w:pPr>
        <w:pStyle w:val="a4"/>
        <w:numPr>
          <w:ilvl w:val="1"/>
          <w:numId w:val="13"/>
        </w:numPr>
        <w:spacing w:before="60" w:after="6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25CC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</w:t>
      </w:r>
      <w:proofErr w:type="gramStart"/>
      <w:r w:rsidRPr="00D625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25CC">
        <w:rPr>
          <w:rFonts w:ascii="Times New Roman" w:hAnsi="Times New Roman" w:cs="Times New Roman"/>
          <w:sz w:val="28"/>
          <w:szCs w:val="28"/>
        </w:rPr>
        <w:t>:</w:t>
      </w:r>
    </w:p>
    <w:p w:rsidR="00D625CC" w:rsidRDefault="00D625CC" w:rsidP="000B1A5C">
      <w:pPr>
        <w:spacing w:before="60" w:after="6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Закона РФ «Об образовании»</w:t>
      </w:r>
    </w:p>
    <w:p w:rsidR="00D625CC" w:rsidRDefault="00D625CC" w:rsidP="000B1A5C">
      <w:pPr>
        <w:spacing w:before="60" w:after="6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требованиями ФГОС СПО</w:t>
      </w:r>
    </w:p>
    <w:p w:rsidR="00D625CC" w:rsidRDefault="00D625CC" w:rsidP="000B1A5C">
      <w:pPr>
        <w:spacing w:before="60" w:after="6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ПИД студентов является частью общего образовательного процесса, а </w:t>
      </w:r>
      <w:r w:rsidRPr="00830EA8">
        <w:rPr>
          <w:rFonts w:ascii="Times New Roman" w:hAnsi="Times New Roman" w:cs="Times New Roman"/>
          <w:sz w:val="28"/>
          <w:szCs w:val="28"/>
        </w:rPr>
        <w:t>также является основной формой подготовки студентов к вып</w:t>
      </w:r>
      <w:r w:rsidR="003F7D1B" w:rsidRPr="00830EA8">
        <w:rPr>
          <w:rFonts w:ascii="Times New Roman" w:hAnsi="Times New Roman" w:cs="Times New Roman"/>
          <w:sz w:val="28"/>
          <w:szCs w:val="28"/>
        </w:rPr>
        <w:t>олнению курсовых</w:t>
      </w:r>
      <w:r w:rsidR="003F7D1B">
        <w:rPr>
          <w:rFonts w:ascii="Times New Roman" w:hAnsi="Times New Roman" w:cs="Times New Roman"/>
          <w:sz w:val="28"/>
          <w:szCs w:val="28"/>
        </w:rPr>
        <w:t xml:space="preserve"> проектов и ВКР в соответствии с учебным планом и требованиям ФГ</w:t>
      </w:r>
      <w:r w:rsidR="004B73EF">
        <w:rPr>
          <w:rFonts w:ascii="Times New Roman" w:hAnsi="Times New Roman" w:cs="Times New Roman"/>
          <w:sz w:val="28"/>
          <w:szCs w:val="28"/>
        </w:rPr>
        <w:t>ОС СПО.</w:t>
      </w:r>
    </w:p>
    <w:p w:rsidR="004B73EF" w:rsidRDefault="004B73EF" w:rsidP="000B1A5C">
      <w:pPr>
        <w:spacing w:before="60" w:after="6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методика является альтернативой традиционному подходу к образованию, основанным главным образом, на усвоении готовых зн</w:t>
      </w:r>
      <w:r w:rsidR="000A121E">
        <w:rPr>
          <w:rFonts w:ascii="Times New Roman" w:hAnsi="Times New Roman" w:cs="Times New Roman"/>
          <w:sz w:val="28"/>
          <w:szCs w:val="28"/>
        </w:rPr>
        <w:t>аний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21E">
        <w:rPr>
          <w:rFonts w:ascii="Times New Roman" w:hAnsi="Times New Roman" w:cs="Times New Roman"/>
          <w:sz w:val="28"/>
          <w:szCs w:val="28"/>
        </w:rPr>
        <w:t>умений.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2CB4" w:rsidRPr="00822CB4" w:rsidRDefault="00822CB4" w:rsidP="000B1A5C">
      <w:pPr>
        <w:spacing w:before="60" w:after="6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075F8" w:rsidRDefault="005075F8" w:rsidP="000B1A5C">
      <w:pPr>
        <w:pStyle w:val="a4"/>
        <w:numPr>
          <w:ilvl w:val="0"/>
          <w:numId w:val="13"/>
        </w:numPr>
        <w:spacing w:before="60" w:after="60"/>
        <w:ind w:left="-56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6385">
        <w:rPr>
          <w:rFonts w:ascii="Times New Roman" w:hAnsi="Times New Roman" w:cs="Times New Roman"/>
          <w:sz w:val="28"/>
          <w:szCs w:val="28"/>
        </w:rPr>
        <w:t>Цел</w:t>
      </w:r>
      <w:r w:rsidR="000A121E">
        <w:rPr>
          <w:rFonts w:ascii="Times New Roman" w:hAnsi="Times New Roman" w:cs="Times New Roman"/>
          <w:sz w:val="28"/>
          <w:szCs w:val="28"/>
        </w:rPr>
        <w:t>и</w:t>
      </w:r>
      <w:r w:rsidRPr="00CB6385">
        <w:rPr>
          <w:rFonts w:ascii="Times New Roman" w:hAnsi="Times New Roman" w:cs="Times New Roman"/>
          <w:sz w:val="28"/>
          <w:szCs w:val="28"/>
        </w:rPr>
        <w:t xml:space="preserve"> </w:t>
      </w:r>
      <w:r w:rsidR="000A121E">
        <w:rPr>
          <w:rFonts w:ascii="Times New Roman" w:hAnsi="Times New Roman" w:cs="Times New Roman"/>
          <w:sz w:val="28"/>
          <w:szCs w:val="28"/>
        </w:rPr>
        <w:t>и задачи ПИД студентов</w:t>
      </w:r>
    </w:p>
    <w:p w:rsidR="000C18DB" w:rsidRPr="00CB6385" w:rsidRDefault="000C18DB" w:rsidP="000B1A5C">
      <w:pPr>
        <w:pStyle w:val="a4"/>
        <w:spacing w:before="60" w:after="60"/>
        <w:ind w:left="-567"/>
        <w:rPr>
          <w:rFonts w:ascii="Times New Roman" w:hAnsi="Times New Roman" w:cs="Times New Roman"/>
          <w:sz w:val="28"/>
          <w:szCs w:val="28"/>
        </w:rPr>
      </w:pPr>
    </w:p>
    <w:p w:rsidR="005075F8" w:rsidRPr="008F5C1A" w:rsidRDefault="000A121E" w:rsidP="000B1A5C">
      <w:pPr>
        <w:pStyle w:val="a4"/>
        <w:numPr>
          <w:ilvl w:val="1"/>
          <w:numId w:val="13"/>
        </w:numPr>
        <w:spacing w:before="60" w:after="6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</w:t>
      </w:r>
      <w:r w:rsidR="0007108A">
        <w:rPr>
          <w:rFonts w:ascii="Times New Roman" w:hAnsi="Times New Roman" w:cs="Times New Roman"/>
          <w:sz w:val="28"/>
          <w:szCs w:val="28"/>
        </w:rPr>
        <w:t>ние профессиональной готовности студентов, путем овладения научными методами познания и исследования.</w:t>
      </w:r>
    </w:p>
    <w:p w:rsidR="000D6240" w:rsidRDefault="000D6240" w:rsidP="000B1A5C">
      <w:pPr>
        <w:pStyle w:val="a4"/>
        <w:spacing w:before="60" w:after="60"/>
        <w:ind w:left="-567"/>
        <w:rPr>
          <w:rFonts w:ascii="Times New Roman" w:hAnsi="Times New Roman" w:cs="Times New Roman"/>
          <w:sz w:val="28"/>
          <w:szCs w:val="28"/>
        </w:rPr>
      </w:pPr>
    </w:p>
    <w:p w:rsidR="00C11C5C" w:rsidRDefault="00C11C5C" w:rsidP="000B1A5C">
      <w:pPr>
        <w:pStyle w:val="a4"/>
        <w:numPr>
          <w:ilvl w:val="0"/>
          <w:numId w:val="13"/>
        </w:numPr>
        <w:spacing w:before="60" w:after="60"/>
        <w:ind w:left="-56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812E3">
        <w:rPr>
          <w:rFonts w:ascii="Times New Roman" w:hAnsi="Times New Roman" w:cs="Times New Roman"/>
          <w:sz w:val="28"/>
          <w:szCs w:val="28"/>
        </w:rPr>
        <w:t xml:space="preserve">Задачи </w:t>
      </w:r>
    </w:p>
    <w:p w:rsidR="00E81BE5" w:rsidRDefault="0007108A" w:rsidP="000B1A5C">
      <w:pPr>
        <w:pStyle w:val="a4"/>
        <w:numPr>
          <w:ilvl w:val="1"/>
          <w:numId w:val="13"/>
        </w:numPr>
        <w:spacing w:before="60" w:after="6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81BE5">
        <w:rPr>
          <w:rFonts w:ascii="Times New Roman" w:hAnsi="Times New Roman" w:cs="Times New Roman"/>
          <w:sz w:val="28"/>
          <w:szCs w:val="28"/>
        </w:rPr>
        <w:t xml:space="preserve">Определение и представление </w:t>
      </w:r>
      <w:proofErr w:type="gramStart"/>
      <w:r w:rsidRPr="00E81BE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81BE5">
        <w:rPr>
          <w:rFonts w:ascii="Times New Roman" w:hAnsi="Times New Roman" w:cs="Times New Roman"/>
          <w:sz w:val="28"/>
          <w:szCs w:val="28"/>
        </w:rPr>
        <w:t xml:space="preserve"> право выбора форм участия в ПИД.</w:t>
      </w:r>
    </w:p>
    <w:p w:rsidR="00E81BE5" w:rsidRPr="0007108A" w:rsidRDefault="00E81BE5" w:rsidP="000B1A5C">
      <w:pPr>
        <w:pStyle w:val="a4"/>
        <w:numPr>
          <w:ilvl w:val="1"/>
          <w:numId w:val="13"/>
        </w:numPr>
        <w:spacing w:before="60" w:after="6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81BE5">
        <w:rPr>
          <w:rFonts w:ascii="Times New Roman" w:hAnsi="Times New Roman" w:cs="Times New Roman"/>
          <w:sz w:val="28"/>
          <w:szCs w:val="28"/>
        </w:rPr>
        <w:t xml:space="preserve"> </w:t>
      </w:r>
      <w:r w:rsidRPr="0007108A">
        <w:rPr>
          <w:rFonts w:ascii="Times New Roman" w:hAnsi="Times New Roman" w:cs="Times New Roman"/>
          <w:sz w:val="28"/>
          <w:szCs w:val="28"/>
        </w:rPr>
        <w:t>Создание мотивационной основы учебной деятельности.</w:t>
      </w:r>
    </w:p>
    <w:p w:rsidR="0007108A" w:rsidRDefault="0007108A" w:rsidP="000B1A5C">
      <w:pPr>
        <w:pStyle w:val="a4"/>
        <w:numPr>
          <w:ilvl w:val="1"/>
          <w:numId w:val="13"/>
        </w:numPr>
        <w:spacing w:before="60" w:after="6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CB6385">
        <w:rPr>
          <w:rFonts w:ascii="Times New Roman" w:hAnsi="Times New Roman" w:cs="Times New Roman"/>
          <w:sz w:val="28"/>
          <w:szCs w:val="28"/>
        </w:rPr>
        <w:lastRenderedPageBreak/>
        <w:t>Актуализация знаний, полученных обучающихся на уроках.</w:t>
      </w:r>
    </w:p>
    <w:p w:rsidR="0007108A" w:rsidRDefault="0007108A" w:rsidP="000B1A5C">
      <w:pPr>
        <w:pStyle w:val="a4"/>
        <w:numPr>
          <w:ilvl w:val="1"/>
          <w:numId w:val="13"/>
        </w:numPr>
        <w:spacing w:before="60" w:after="60"/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студентов.</w:t>
      </w:r>
    </w:p>
    <w:p w:rsidR="0007108A" w:rsidRDefault="0007108A" w:rsidP="000B1A5C">
      <w:pPr>
        <w:pStyle w:val="a4"/>
        <w:numPr>
          <w:ilvl w:val="1"/>
          <w:numId w:val="13"/>
        </w:numPr>
        <w:spacing w:before="60" w:after="60"/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общих и профессиональных компетенций.</w:t>
      </w:r>
    </w:p>
    <w:p w:rsidR="0007108A" w:rsidRDefault="0007108A" w:rsidP="000B1A5C">
      <w:pPr>
        <w:pStyle w:val="a4"/>
        <w:numPr>
          <w:ilvl w:val="1"/>
          <w:numId w:val="13"/>
        </w:numPr>
        <w:spacing w:before="60" w:after="60"/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навыкам теоретической и экспериментальной работы, овладение методами научного познания.</w:t>
      </w:r>
    </w:p>
    <w:p w:rsidR="0007108A" w:rsidRPr="0007108A" w:rsidRDefault="0007108A" w:rsidP="000B1A5C">
      <w:pPr>
        <w:pStyle w:val="a4"/>
        <w:numPr>
          <w:ilvl w:val="1"/>
          <w:numId w:val="13"/>
        </w:numPr>
        <w:spacing w:before="60" w:after="6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108A">
        <w:rPr>
          <w:rFonts w:ascii="Times New Roman" w:hAnsi="Times New Roman" w:cs="Times New Roman"/>
          <w:sz w:val="28"/>
          <w:szCs w:val="28"/>
        </w:rPr>
        <w:t>Формирование у обучающихся системы научных взглядов, расширение их кругозора, углубление знаний по интересующим предметам.</w:t>
      </w:r>
    </w:p>
    <w:p w:rsidR="0007108A" w:rsidRDefault="0007108A" w:rsidP="000B1A5C">
      <w:pPr>
        <w:pStyle w:val="a4"/>
        <w:numPr>
          <w:ilvl w:val="1"/>
          <w:numId w:val="13"/>
        </w:numPr>
        <w:spacing w:before="60" w:after="60"/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со студенческими научными сообществами других организаций высшего и среднего профессионального образования.</w:t>
      </w:r>
    </w:p>
    <w:p w:rsidR="00C11C5C" w:rsidRPr="00E81BE5" w:rsidRDefault="00C11C5C" w:rsidP="000B1A5C">
      <w:pPr>
        <w:pStyle w:val="a4"/>
        <w:numPr>
          <w:ilvl w:val="1"/>
          <w:numId w:val="13"/>
        </w:numPr>
        <w:spacing w:before="60" w:after="6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1BE5">
        <w:rPr>
          <w:rFonts w:ascii="Times New Roman" w:hAnsi="Times New Roman" w:cs="Times New Roman"/>
          <w:sz w:val="28"/>
          <w:szCs w:val="28"/>
        </w:rPr>
        <w:t>Создание условий для развития навыков межличностных отношений, умения работать в команде.</w:t>
      </w:r>
    </w:p>
    <w:p w:rsidR="00306A53" w:rsidRDefault="00E81BE5" w:rsidP="000B1A5C">
      <w:pPr>
        <w:pStyle w:val="a4"/>
        <w:numPr>
          <w:ilvl w:val="0"/>
          <w:numId w:val="13"/>
        </w:numPr>
        <w:spacing w:before="60" w:after="6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</w:t>
      </w:r>
      <w:r w:rsidR="00E03E82">
        <w:rPr>
          <w:rFonts w:ascii="Times New Roman" w:hAnsi="Times New Roman" w:cs="Times New Roman"/>
          <w:sz w:val="28"/>
          <w:szCs w:val="28"/>
        </w:rPr>
        <w:t xml:space="preserve">и виды </w:t>
      </w:r>
      <w:r>
        <w:rPr>
          <w:rFonts w:ascii="Times New Roman" w:hAnsi="Times New Roman" w:cs="Times New Roman"/>
          <w:sz w:val="28"/>
          <w:szCs w:val="28"/>
        </w:rPr>
        <w:t>проектно-исследовательской деятельности студентов</w:t>
      </w:r>
    </w:p>
    <w:p w:rsidR="00E81BE5" w:rsidRDefault="00E81BE5" w:rsidP="000B1A5C">
      <w:pPr>
        <w:pStyle w:val="a4"/>
        <w:spacing w:before="60" w:after="6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346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.В зависимости от содержания и порядка осуществления, все многообразие ПИД студентов может быть классифицировано следующим образом:</w:t>
      </w:r>
    </w:p>
    <w:p w:rsidR="00E81BE5" w:rsidRDefault="00A34600" w:rsidP="000B1A5C">
      <w:pPr>
        <w:pStyle w:val="a4"/>
        <w:spacing w:before="60" w:after="6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1BE5">
        <w:rPr>
          <w:rFonts w:ascii="Times New Roman" w:hAnsi="Times New Roman" w:cs="Times New Roman"/>
          <w:sz w:val="28"/>
          <w:szCs w:val="28"/>
        </w:rPr>
        <w:t>Проектно-исследовательская деятельность, встроенная в учебный процесс;</w:t>
      </w:r>
    </w:p>
    <w:p w:rsidR="00E81BE5" w:rsidRDefault="00E81BE5" w:rsidP="000B1A5C">
      <w:pPr>
        <w:pStyle w:val="a4"/>
        <w:spacing w:before="60" w:after="6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-ПИД,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дополняющая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учебный процесс;</w:t>
      </w:r>
    </w:p>
    <w:p w:rsidR="002425B1" w:rsidRDefault="00E81BE5" w:rsidP="000B1A5C">
      <w:pPr>
        <w:pStyle w:val="a4"/>
        <w:spacing w:before="60" w:after="6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-ПИД,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параллельная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учебному процессу</w:t>
      </w:r>
      <w:r w:rsidR="00BC6C4F">
        <w:rPr>
          <w:rFonts w:ascii="Times New Roman" w:hAnsi="Times New Roman" w:cs="Times New Roman"/>
          <w:sz w:val="28"/>
          <w:szCs w:val="28"/>
        </w:rPr>
        <w:t>;</w:t>
      </w:r>
    </w:p>
    <w:p w:rsidR="00E81BE5" w:rsidRDefault="00A34600" w:rsidP="000B1A5C">
      <w:pPr>
        <w:pStyle w:val="a4"/>
        <w:spacing w:before="60" w:after="6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E81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81BE5">
        <w:rPr>
          <w:rFonts w:ascii="Times New Roman" w:hAnsi="Times New Roman" w:cs="Times New Roman"/>
          <w:sz w:val="28"/>
          <w:szCs w:val="28"/>
        </w:rPr>
        <w:t>роектно-исследовательская деятельность студентов СПО делится на 2 этапа:</w:t>
      </w:r>
    </w:p>
    <w:p w:rsidR="00E81BE5" w:rsidRDefault="00A34600" w:rsidP="000B1A5C">
      <w:pPr>
        <w:pStyle w:val="a4"/>
        <w:spacing w:before="60" w:after="6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1BE5">
        <w:rPr>
          <w:rFonts w:ascii="Times New Roman" w:hAnsi="Times New Roman" w:cs="Times New Roman"/>
          <w:sz w:val="28"/>
          <w:szCs w:val="28"/>
        </w:rPr>
        <w:t xml:space="preserve">1 этап: УИД, </w:t>
      </w:r>
      <w:proofErr w:type="gramStart"/>
      <w:r w:rsidR="00E81BE5">
        <w:rPr>
          <w:rFonts w:ascii="Times New Roman" w:hAnsi="Times New Roman" w:cs="Times New Roman"/>
          <w:sz w:val="28"/>
          <w:szCs w:val="28"/>
        </w:rPr>
        <w:t>связанная</w:t>
      </w:r>
      <w:proofErr w:type="gramEnd"/>
      <w:r w:rsidR="00E81BE5">
        <w:rPr>
          <w:rFonts w:ascii="Times New Roman" w:hAnsi="Times New Roman" w:cs="Times New Roman"/>
          <w:sz w:val="28"/>
          <w:szCs w:val="28"/>
        </w:rPr>
        <w:t xml:space="preserve"> с изучением общеобразовательных дисциплин и проводимая со студентами первых курсов. На этом этапе студентов знакомят с основами и элементами исследований, развивают навыки самостоятельной работы по углубленному изучению фундаментальных наук.</w:t>
      </w:r>
    </w:p>
    <w:p w:rsidR="002425B1" w:rsidRPr="00E81BE5" w:rsidRDefault="00A34600" w:rsidP="000B1A5C">
      <w:pPr>
        <w:pStyle w:val="a4"/>
        <w:spacing w:before="60" w:after="6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1BE5">
        <w:rPr>
          <w:rFonts w:ascii="Times New Roman" w:hAnsi="Times New Roman" w:cs="Times New Roman"/>
          <w:sz w:val="28"/>
          <w:szCs w:val="28"/>
        </w:rPr>
        <w:t xml:space="preserve">2 этап: </w:t>
      </w:r>
      <w:proofErr w:type="gramStart"/>
      <w:r w:rsidR="00E81BE5">
        <w:rPr>
          <w:rFonts w:ascii="Times New Roman" w:hAnsi="Times New Roman" w:cs="Times New Roman"/>
          <w:sz w:val="28"/>
          <w:szCs w:val="28"/>
        </w:rPr>
        <w:t>Прикладная</w:t>
      </w:r>
      <w:proofErr w:type="gramEnd"/>
      <w:r w:rsidR="00E81BE5">
        <w:rPr>
          <w:rFonts w:ascii="Times New Roman" w:hAnsi="Times New Roman" w:cs="Times New Roman"/>
          <w:sz w:val="28"/>
          <w:szCs w:val="28"/>
        </w:rPr>
        <w:t xml:space="preserve"> ПИД,  связанная с изучением общепрофессиональных дисциплин и ПМ и проводимая со студентами старших курсов.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BE5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>студентам поручаются теоретические и практические разработки. Эти исследования ведутся при  выполнении Практических работ, лабораторных работ, курсовых проектов и ВКР, при прохождении всех видов практик.</w:t>
      </w:r>
    </w:p>
    <w:p w:rsidR="005807A8" w:rsidRDefault="002425B1" w:rsidP="000B1A5C">
      <w:pPr>
        <w:pStyle w:val="a4"/>
        <w:spacing w:before="60" w:after="6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A34600">
        <w:rPr>
          <w:rFonts w:ascii="Times New Roman" w:hAnsi="Times New Roman" w:cs="Times New Roman"/>
          <w:sz w:val="28"/>
          <w:szCs w:val="28"/>
        </w:rPr>
        <w:t xml:space="preserve"> Формами ПИД могут быть:</w:t>
      </w:r>
    </w:p>
    <w:p w:rsidR="00A34600" w:rsidRDefault="00A34600" w:rsidP="000B1A5C">
      <w:pPr>
        <w:pStyle w:val="a4"/>
        <w:spacing w:before="60" w:after="6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Написание рефератов по тем учебной дисциплины,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расширяющий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область знаний студентов;</w:t>
      </w:r>
    </w:p>
    <w:p w:rsidR="00A34600" w:rsidRDefault="00A34600" w:rsidP="000B1A5C">
      <w:pPr>
        <w:pStyle w:val="a4"/>
        <w:spacing w:before="60" w:after="6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библиографических обзоров.</w:t>
      </w:r>
    </w:p>
    <w:p w:rsidR="00A34600" w:rsidRDefault="00A34600" w:rsidP="000B1A5C">
      <w:pPr>
        <w:pStyle w:val="a4"/>
        <w:spacing w:before="60" w:after="6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докладов, сообщений,</w:t>
      </w:r>
    </w:p>
    <w:p w:rsidR="00A34600" w:rsidRDefault="00A34600" w:rsidP="000B1A5C">
      <w:pPr>
        <w:pStyle w:val="a4"/>
        <w:spacing w:before="60" w:after="6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-Написание курсовых проектов и ВКР с элементами научного поиска;</w:t>
      </w:r>
    </w:p>
    <w:p w:rsidR="00A34600" w:rsidRDefault="00A34600" w:rsidP="000B1A5C">
      <w:pPr>
        <w:pStyle w:val="a4"/>
        <w:spacing w:before="60" w:after="6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-Участие в изготовлении учебно-методических пособий;</w:t>
      </w:r>
    </w:p>
    <w:p w:rsidR="00A34600" w:rsidRDefault="00A34600" w:rsidP="000B1A5C">
      <w:pPr>
        <w:pStyle w:val="a4"/>
        <w:spacing w:before="60" w:after="6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работе научных конференций;</w:t>
      </w:r>
    </w:p>
    <w:p w:rsidR="00A34600" w:rsidRDefault="00A34600" w:rsidP="000B1A5C">
      <w:pPr>
        <w:pStyle w:val="a4"/>
        <w:spacing w:before="60" w:after="6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-Участие в олимпиадах</w:t>
      </w:r>
    </w:p>
    <w:p w:rsidR="00A34600" w:rsidRDefault="00A34600" w:rsidP="000B1A5C">
      <w:pPr>
        <w:pStyle w:val="a4"/>
        <w:spacing w:before="60" w:after="6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-Посещение специальных занятий с группой наиболее способных и мотивированных студентов, научных кружков;</w:t>
      </w:r>
    </w:p>
    <w:p w:rsidR="00A34600" w:rsidRDefault="00A34600" w:rsidP="000B1A5C">
      <w:pPr>
        <w:pStyle w:val="a4"/>
        <w:spacing w:before="60" w:after="6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-выполнение индивидуальных исследовательских работ, то есть участие студентов в разработке определенной проблемы под руководством конкретного руководителя</w:t>
      </w:r>
      <w:r w:rsidR="00BC6C4F">
        <w:rPr>
          <w:rFonts w:ascii="Times New Roman" w:hAnsi="Times New Roman" w:cs="Times New Roman"/>
          <w:sz w:val="28"/>
          <w:szCs w:val="28"/>
        </w:rPr>
        <w:t>.</w:t>
      </w:r>
    </w:p>
    <w:p w:rsidR="00A34600" w:rsidRDefault="002425B1" w:rsidP="000B1A5C">
      <w:pPr>
        <w:pStyle w:val="a4"/>
        <w:spacing w:before="60" w:after="6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3E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E03E82">
        <w:rPr>
          <w:rFonts w:ascii="Times New Roman" w:hAnsi="Times New Roman" w:cs="Times New Roman"/>
          <w:sz w:val="28"/>
          <w:szCs w:val="28"/>
        </w:rPr>
        <w:t>. Основные виды ПИД студентов:</w:t>
      </w:r>
    </w:p>
    <w:p w:rsidR="00E03E82" w:rsidRDefault="00E03E82" w:rsidP="000B1A5C">
      <w:pPr>
        <w:pStyle w:val="a4"/>
        <w:spacing w:before="60" w:after="6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5E5305">
        <w:rPr>
          <w:rFonts w:ascii="Times New Roman" w:hAnsi="Times New Roman" w:cs="Times New Roman"/>
          <w:sz w:val="28"/>
          <w:szCs w:val="28"/>
        </w:rPr>
        <w:t>информативно-реферативный</w:t>
      </w:r>
      <w:proofErr w:type="gramEnd"/>
      <w:r w:rsidR="005E5305">
        <w:rPr>
          <w:rFonts w:ascii="Times New Roman" w:hAnsi="Times New Roman" w:cs="Times New Roman"/>
          <w:sz w:val="28"/>
          <w:szCs w:val="28"/>
        </w:rPr>
        <w:t>: творческие работы, написанные на основе нескольких литературных источников с целью наиболее полного освещения какой-либо проблемы;</w:t>
      </w:r>
    </w:p>
    <w:p w:rsidR="005E5305" w:rsidRDefault="005E5305" w:rsidP="000B1A5C">
      <w:pPr>
        <w:pStyle w:val="a4"/>
        <w:spacing w:before="60" w:after="6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E5305">
        <w:rPr>
          <w:rFonts w:ascii="Times New Roman" w:hAnsi="Times New Roman" w:cs="Times New Roman"/>
          <w:sz w:val="28"/>
          <w:szCs w:val="28"/>
        </w:rPr>
        <w:t>аналитико-систематизирующий:  наблюдение, фиксация, анализ, синтез, систематизация  количественных  и  качественных  показателей  изучаемых процессов  и явлений;</w:t>
      </w:r>
    </w:p>
    <w:p w:rsidR="005E5305" w:rsidRPr="005E5305" w:rsidRDefault="005E5305" w:rsidP="000B1A5C">
      <w:pPr>
        <w:pStyle w:val="a4"/>
        <w:spacing w:before="60" w:after="6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E5305">
        <w:rPr>
          <w:rFonts w:ascii="Times New Roman" w:hAnsi="Times New Roman" w:cs="Times New Roman"/>
          <w:sz w:val="28"/>
          <w:szCs w:val="28"/>
        </w:rPr>
        <w:t>проблемно-реферативный</w:t>
      </w:r>
      <w:proofErr w:type="gramEnd"/>
      <w:r w:rsidRPr="005E5305">
        <w:rPr>
          <w:rFonts w:ascii="Times New Roman" w:hAnsi="Times New Roman" w:cs="Times New Roman"/>
          <w:sz w:val="28"/>
          <w:szCs w:val="28"/>
        </w:rPr>
        <w:t xml:space="preserve">:  аналитическое  сопоставление  данных различных  литературных  источников  с  целью  освещения  проблемы 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305">
        <w:rPr>
          <w:rFonts w:ascii="Times New Roman" w:hAnsi="Times New Roman" w:cs="Times New Roman"/>
          <w:sz w:val="28"/>
          <w:szCs w:val="28"/>
        </w:rPr>
        <w:t>проектирования  вариантов  ее  решения;</w:t>
      </w:r>
    </w:p>
    <w:p w:rsidR="005E5305" w:rsidRPr="005E5305" w:rsidRDefault="005E5305" w:rsidP="000B1A5C">
      <w:pPr>
        <w:pStyle w:val="a4"/>
        <w:spacing w:before="60" w:after="6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E5305">
        <w:rPr>
          <w:rFonts w:ascii="Times New Roman" w:hAnsi="Times New Roman" w:cs="Times New Roman"/>
          <w:sz w:val="28"/>
          <w:szCs w:val="28"/>
        </w:rPr>
        <w:t xml:space="preserve">- диагностико-прогностический:  изучение, отслеживание, объяснение  и прогнозирование  качественных  и  количественных  изменений  изучаемых </w:t>
      </w:r>
    </w:p>
    <w:p w:rsidR="005E5305" w:rsidRPr="005E5305" w:rsidRDefault="005E5305" w:rsidP="000B1A5C">
      <w:pPr>
        <w:pStyle w:val="a4"/>
        <w:spacing w:before="60" w:after="6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E5305">
        <w:rPr>
          <w:rFonts w:ascii="Times New Roman" w:hAnsi="Times New Roman" w:cs="Times New Roman"/>
          <w:sz w:val="28"/>
          <w:szCs w:val="28"/>
        </w:rPr>
        <w:t xml:space="preserve">систем, явлений,  процессов,  как  вероятных  суждений  об  их  состоянии  в будущем;  обычно  осуществляются  научно-технические,  экономические, политические  и социальные  прогнозы </w:t>
      </w:r>
      <w:proofErr w:type="gramStart"/>
      <w:r w:rsidRPr="005E530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E5305">
        <w:rPr>
          <w:rFonts w:ascii="Times New Roman" w:hAnsi="Times New Roman" w:cs="Times New Roman"/>
          <w:sz w:val="28"/>
          <w:szCs w:val="28"/>
        </w:rPr>
        <w:t>в том  числе  в  сфере  образования);</w:t>
      </w:r>
    </w:p>
    <w:p w:rsidR="005E5305" w:rsidRPr="005E5305" w:rsidRDefault="005E5305" w:rsidP="000B1A5C">
      <w:pPr>
        <w:pStyle w:val="a4"/>
        <w:spacing w:before="60" w:after="6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E5305">
        <w:rPr>
          <w:rFonts w:ascii="Times New Roman" w:hAnsi="Times New Roman" w:cs="Times New Roman"/>
          <w:sz w:val="28"/>
          <w:szCs w:val="28"/>
        </w:rPr>
        <w:t>- изобретательно-рационализаторский:  усовершенствование  имеющихся, проектирование  и создание  новых  устройств, механизмов, приборов;</w:t>
      </w:r>
    </w:p>
    <w:p w:rsidR="005E5305" w:rsidRPr="005E5305" w:rsidRDefault="005E5305" w:rsidP="000B1A5C">
      <w:pPr>
        <w:pStyle w:val="a4"/>
        <w:spacing w:before="60" w:after="6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E5305">
        <w:rPr>
          <w:rFonts w:ascii="Times New Roman" w:hAnsi="Times New Roman" w:cs="Times New Roman"/>
          <w:sz w:val="28"/>
          <w:szCs w:val="28"/>
        </w:rPr>
        <w:t>-  экспериментально-исследовательский:  проверка  предложения  о подтверждении  или  опровержении  результата;</w:t>
      </w:r>
    </w:p>
    <w:p w:rsidR="00A34600" w:rsidRDefault="005E5305" w:rsidP="000B1A5C">
      <w:pPr>
        <w:pStyle w:val="a4"/>
        <w:spacing w:before="60" w:after="6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E5305">
        <w:rPr>
          <w:rFonts w:ascii="Times New Roman" w:hAnsi="Times New Roman" w:cs="Times New Roman"/>
          <w:sz w:val="28"/>
          <w:szCs w:val="28"/>
        </w:rPr>
        <w:t>-  проектно-поисковый:  поиск,  разработка  и  защита  проекта -  особая форма  нового, где  целевой  установкой  являются  способы  деятельности, а не накопление  и  анализ  фактических  знаний.</w:t>
      </w:r>
    </w:p>
    <w:p w:rsidR="00A34600" w:rsidRPr="005807A8" w:rsidRDefault="00A34600" w:rsidP="000B1A5C">
      <w:pPr>
        <w:pStyle w:val="a4"/>
        <w:spacing w:before="60" w:after="6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8DB" w:rsidRPr="00AD7B16" w:rsidRDefault="005E5305" w:rsidP="000B1A5C">
      <w:pPr>
        <w:pStyle w:val="a4"/>
        <w:numPr>
          <w:ilvl w:val="0"/>
          <w:numId w:val="29"/>
        </w:numPr>
        <w:spacing w:before="60" w:after="6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AD7B16">
        <w:rPr>
          <w:rFonts w:ascii="Times New Roman" w:hAnsi="Times New Roman" w:cs="Times New Roman"/>
          <w:sz w:val="28"/>
          <w:szCs w:val="28"/>
        </w:rPr>
        <w:t>Содержание ПИД студентов СПО</w:t>
      </w:r>
    </w:p>
    <w:p w:rsidR="005E5305" w:rsidRDefault="00E503EC" w:rsidP="000B1A5C">
      <w:pPr>
        <w:pStyle w:val="a4"/>
        <w:spacing w:before="60" w:after="6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AD7B16">
        <w:rPr>
          <w:rFonts w:ascii="Times New Roman" w:hAnsi="Times New Roman" w:cs="Times New Roman"/>
          <w:sz w:val="28"/>
          <w:szCs w:val="28"/>
        </w:rPr>
        <w:t xml:space="preserve">. </w:t>
      </w:r>
      <w:r w:rsidR="005E5305">
        <w:rPr>
          <w:rFonts w:ascii="Times New Roman" w:hAnsi="Times New Roman" w:cs="Times New Roman"/>
          <w:sz w:val="28"/>
          <w:szCs w:val="28"/>
        </w:rPr>
        <w:t>ПИД студентов планируется на весь период обучения и имеет структуру, ориентированную на усложнение содержания работы от курса к курсу.</w:t>
      </w:r>
    </w:p>
    <w:p w:rsidR="005E5305" w:rsidRPr="00BC6C37" w:rsidRDefault="002425B1" w:rsidP="000B1A5C">
      <w:pPr>
        <w:spacing w:before="60" w:after="6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5E5305" w:rsidRPr="00BC6C37">
        <w:rPr>
          <w:rFonts w:ascii="Times New Roman" w:hAnsi="Times New Roman" w:cs="Times New Roman"/>
          <w:sz w:val="28"/>
          <w:szCs w:val="28"/>
        </w:rPr>
        <w:t>На 1 курсе</w:t>
      </w:r>
      <w:r w:rsidR="00BC6C37" w:rsidRPr="00BC6C37">
        <w:rPr>
          <w:rFonts w:ascii="Times New Roman" w:hAnsi="Times New Roman" w:cs="Times New Roman"/>
          <w:sz w:val="28"/>
          <w:szCs w:val="28"/>
        </w:rPr>
        <w:t xml:space="preserve"> в ходе общей подготовки </w:t>
      </w:r>
      <w:r w:rsidR="005E5305" w:rsidRPr="00BC6C37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BC6C37" w:rsidRPr="00BC6C37">
        <w:rPr>
          <w:rFonts w:ascii="Times New Roman" w:hAnsi="Times New Roman" w:cs="Times New Roman"/>
          <w:sz w:val="28"/>
          <w:szCs w:val="28"/>
        </w:rPr>
        <w:t>ю</w:t>
      </w:r>
      <w:r w:rsidR="005E5305" w:rsidRPr="00BC6C37">
        <w:rPr>
          <w:rFonts w:ascii="Times New Roman" w:hAnsi="Times New Roman" w:cs="Times New Roman"/>
          <w:sz w:val="28"/>
          <w:szCs w:val="28"/>
        </w:rPr>
        <w:t>тся</w:t>
      </w:r>
      <w:r w:rsidR="00BC6C37" w:rsidRPr="00BC6C37">
        <w:rPr>
          <w:rFonts w:ascii="Times New Roman" w:hAnsi="Times New Roman" w:cs="Times New Roman"/>
          <w:sz w:val="28"/>
          <w:szCs w:val="28"/>
        </w:rPr>
        <w:t xml:space="preserve"> перспективные навыки, умения и приобретаются простейшие знания, необходимые для выполнения научной работы, обучение основам самостоятельной работы, развитие нестандартного мышления.</w:t>
      </w:r>
    </w:p>
    <w:p w:rsidR="00BC6C37" w:rsidRDefault="002425B1" w:rsidP="000B1A5C">
      <w:pPr>
        <w:spacing w:before="60" w:after="6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BC6C37" w:rsidRPr="00BC6C37">
        <w:rPr>
          <w:rFonts w:ascii="Times New Roman" w:hAnsi="Times New Roman" w:cs="Times New Roman"/>
          <w:sz w:val="28"/>
          <w:szCs w:val="28"/>
        </w:rPr>
        <w:t>На 2 курсе</w:t>
      </w:r>
      <w:r w:rsidR="0030466E" w:rsidRPr="00BC6C37">
        <w:rPr>
          <w:rFonts w:ascii="Times New Roman" w:hAnsi="Times New Roman" w:cs="Times New Roman"/>
          <w:sz w:val="28"/>
          <w:szCs w:val="28"/>
        </w:rPr>
        <w:t>,</w:t>
      </w:r>
      <w:r w:rsidR="00BC6C37">
        <w:rPr>
          <w:rFonts w:ascii="Times New Roman" w:hAnsi="Times New Roman" w:cs="Times New Roman"/>
          <w:sz w:val="28"/>
          <w:szCs w:val="28"/>
        </w:rPr>
        <w:t xml:space="preserve"> в ходе общепрофессиональной и специальной подготовки, выполнения небольших самостоятельных исследований</w:t>
      </w:r>
      <w:r w:rsidR="0030466E">
        <w:rPr>
          <w:rFonts w:ascii="Times New Roman" w:hAnsi="Times New Roman" w:cs="Times New Roman"/>
          <w:sz w:val="28"/>
          <w:szCs w:val="28"/>
        </w:rPr>
        <w:t xml:space="preserve"> и заданий творческого характера, происходит формирование специальных исследовательских навыков и углубление знаний о проведении исследований и обработки результатов.</w:t>
      </w:r>
    </w:p>
    <w:p w:rsidR="0030466E" w:rsidRDefault="0030466E" w:rsidP="000B1A5C">
      <w:pPr>
        <w:spacing w:before="60" w:after="6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этом этапе</w:t>
      </w:r>
      <w:r w:rsidR="00864E48">
        <w:rPr>
          <w:rFonts w:ascii="Times New Roman" w:hAnsi="Times New Roman" w:cs="Times New Roman"/>
          <w:sz w:val="28"/>
          <w:szCs w:val="28"/>
        </w:rPr>
        <w:t xml:space="preserve"> должно быть обязательное участие студентов в конференциях, конкурсах проектно-исследовательских работ. Усложняются задачи и формы ПИД, увеличивается их объем.</w:t>
      </w:r>
    </w:p>
    <w:p w:rsidR="00864E48" w:rsidRDefault="00864E48" w:rsidP="000B1A5C">
      <w:pPr>
        <w:pStyle w:val="a4"/>
        <w:numPr>
          <w:ilvl w:val="1"/>
          <w:numId w:val="29"/>
        </w:numPr>
        <w:spacing w:before="60" w:after="6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AD7B16">
        <w:rPr>
          <w:rFonts w:ascii="Times New Roman" w:hAnsi="Times New Roman" w:cs="Times New Roman"/>
          <w:sz w:val="28"/>
          <w:szCs w:val="28"/>
        </w:rPr>
        <w:t xml:space="preserve">На старших курсах происходит дальнейшее формирование, закрепление и совершенствование </w:t>
      </w:r>
      <w:r w:rsidR="00813FC7" w:rsidRPr="00AD7B16">
        <w:rPr>
          <w:rFonts w:ascii="Times New Roman" w:hAnsi="Times New Roman" w:cs="Times New Roman"/>
          <w:sz w:val="28"/>
          <w:szCs w:val="28"/>
        </w:rPr>
        <w:t>з</w:t>
      </w:r>
      <w:r w:rsidRPr="00AD7B16">
        <w:rPr>
          <w:rFonts w:ascii="Times New Roman" w:hAnsi="Times New Roman" w:cs="Times New Roman"/>
          <w:sz w:val="28"/>
          <w:szCs w:val="28"/>
        </w:rPr>
        <w:t>на</w:t>
      </w:r>
      <w:r w:rsidR="00813FC7" w:rsidRPr="00AD7B16">
        <w:rPr>
          <w:rFonts w:ascii="Times New Roman" w:hAnsi="Times New Roman" w:cs="Times New Roman"/>
          <w:sz w:val="28"/>
          <w:szCs w:val="28"/>
        </w:rPr>
        <w:t>ний, умений и навыков, развитие творческого мышления и подхода к решению конкретных задач, использование полученных знаний на практике. В этих условиях существенно возрастает роль самостоятельной  творческой работы студентов. Они определяют уровень исследования, изучают теорию вопроса, занимаются поиском литературы, собирают и</w:t>
      </w:r>
      <w:r w:rsidR="002425B1" w:rsidRPr="00AD7B16">
        <w:rPr>
          <w:rFonts w:ascii="Times New Roman" w:hAnsi="Times New Roman" w:cs="Times New Roman"/>
          <w:sz w:val="28"/>
          <w:szCs w:val="28"/>
        </w:rPr>
        <w:t xml:space="preserve"> обрабатывают эмпирический материал, осваивают приемы обобщения полученных сведений и выступления перед аудиторией с результатами исследований.</w:t>
      </w:r>
      <w:r w:rsidR="00813FC7" w:rsidRPr="00AD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A5C" w:rsidRDefault="000B1A5C" w:rsidP="000B1A5C">
      <w:pPr>
        <w:pStyle w:val="a4"/>
        <w:spacing w:before="60" w:after="60"/>
        <w:ind w:left="-567"/>
        <w:rPr>
          <w:rFonts w:ascii="Times New Roman" w:hAnsi="Times New Roman" w:cs="Times New Roman"/>
          <w:sz w:val="28"/>
          <w:szCs w:val="28"/>
        </w:rPr>
      </w:pPr>
    </w:p>
    <w:p w:rsidR="000B1A5C" w:rsidRPr="000B1A5C" w:rsidRDefault="00E503EC" w:rsidP="00BC6C4F">
      <w:pPr>
        <w:pStyle w:val="a4"/>
        <w:numPr>
          <w:ilvl w:val="0"/>
          <w:numId w:val="29"/>
        </w:numPr>
        <w:spacing w:before="60" w:after="6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0B1A5C">
        <w:rPr>
          <w:rFonts w:ascii="Times New Roman" w:hAnsi="Times New Roman" w:cs="Times New Roman"/>
          <w:sz w:val="28"/>
          <w:szCs w:val="28"/>
        </w:rPr>
        <w:t>Организация ПИД студентов СПО</w:t>
      </w:r>
    </w:p>
    <w:p w:rsidR="003128B4" w:rsidRDefault="00E503EC" w:rsidP="000B1A5C">
      <w:pPr>
        <w:pStyle w:val="a4"/>
        <w:spacing w:before="60" w:after="6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5.1.Руководство ПИД в СПО</w:t>
      </w:r>
    </w:p>
    <w:p w:rsidR="00E503EC" w:rsidRDefault="00E503EC" w:rsidP="000B1A5C">
      <w:pPr>
        <w:pStyle w:val="a4"/>
        <w:spacing w:before="60" w:after="6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 Общее руководство ПИД студентов осуществляет НМС.</w:t>
      </w:r>
    </w:p>
    <w:p w:rsidR="00E503EC" w:rsidRDefault="00E503EC" w:rsidP="000B1A5C">
      <w:pPr>
        <w:pStyle w:val="a4"/>
        <w:spacing w:before="60" w:after="6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 Руководство ПИД осуществляет  заместитель директора по УР.</w:t>
      </w:r>
    </w:p>
    <w:p w:rsidR="00E503EC" w:rsidRDefault="00E503EC" w:rsidP="000B1A5C">
      <w:pPr>
        <w:pStyle w:val="a4"/>
        <w:spacing w:before="60" w:after="6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5.1.3.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Основными звеньями, организующими ПИД 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кафедры.</w:t>
      </w:r>
      <w:r w:rsidRPr="00E503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ПИД студентов включается в общий план кафедр.</w:t>
      </w:r>
    </w:p>
    <w:p w:rsidR="00E503EC" w:rsidRDefault="00E503EC" w:rsidP="000B1A5C">
      <w:pPr>
        <w:pStyle w:val="a4"/>
        <w:spacing w:before="60" w:after="6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5.1.4. Непосредственно организуют и контролируют осуществляемую студентами  работу преподаватели.</w:t>
      </w:r>
    </w:p>
    <w:p w:rsidR="003128B4" w:rsidRDefault="00E503EC" w:rsidP="000B1A5C">
      <w:pPr>
        <w:pStyle w:val="a4"/>
        <w:spacing w:before="60" w:after="6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Направление,  содержание и форму ПИД определяется студентом совместно с руководителем.</w:t>
      </w:r>
    </w:p>
    <w:p w:rsidR="00E503EC" w:rsidRDefault="00E503EC" w:rsidP="000B1A5C">
      <w:pPr>
        <w:pStyle w:val="a4"/>
        <w:spacing w:before="60" w:after="6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Преподаватели-координаторы </w:t>
      </w:r>
      <w:r w:rsidR="000B1A5C">
        <w:rPr>
          <w:rFonts w:ascii="Times New Roman" w:hAnsi="Times New Roman" w:cs="Times New Roman"/>
          <w:sz w:val="28"/>
          <w:szCs w:val="28"/>
        </w:rPr>
        <w:t>работы студентов</w:t>
      </w:r>
      <w:r>
        <w:rPr>
          <w:rFonts w:ascii="Times New Roman" w:hAnsi="Times New Roman" w:cs="Times New Roman"/>
          <w:sz w:val="28"/>
          <w:szCs w:val="28"/>
        </w:rPr>
        <w:t xml:space="preserve"> проводят консультации по вопросам планирования, методики, оформления и представления результатов исследования.</w:t>
      </w:r>
    </w:p>
    <w:p w:rsidR="00E503EC" w:rsidRPr="00E503EC" w:rsidRDefault="000B1A5C" w:rsidP="000B1A5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B1A5C">
        <w:rPr>
          <w:rFonts w:ascii="Times New Roman" w:hAnsi="Times New Roman" w:cs="Times New Roman"/>
          <w:sz w:val="28"/>
          <w:szCs w:val="28"/>
        </w:rPr>
        <w:t>5.4. Организация деятельности</w:t>
      </w:r>
      <w:r w:rsidR="00E503EC" w:rsidRPr="00E503EC">
        <w:rPr>
          <w:rFonts w:ascii="Times New Roman" w:hAnsi="Times New Roman" w:cs="Times New Roman"/>
          <w:sz w:val="28"/>
          <w:szCs w:val="28"/>
        </w:rPr>
        <w:t xml:space="preserve"> может быть группов</w:t>
      </w:r>
      <w:r w:rsidRPr="000B1A5C">
        <w:rPr>
          <w:rFonts w:ascii="Times New Roman" w:hAnsi="Times New Roman" w:cs="Times New Roman"/>
          <w:sz w:val="28"/>
          <w:szCs w:val="28"/>
        </w:rPr>
        <w:t xml:space="preserve">ой </w:t>
      </w:r>
      <w:r w:rsidR="00E503EC" w:rsidRPr="00E503EC">
        <w:rPr>
          <w:rFonts w:ascii="Times New Roman" w:hAnsi="Times New Roman" w:cs="Times New Roman"/>
          <w:sz w:val="28"/>
          <w:szCs w:val="28"/>
        </w:rPr>
        <w:t>или индивидуальн</w:t>
      </w:r>
      <w:r w:rsidRPr="000B1A5C">
        <w:rPr>
          <w:rFonts w:ascii="Times New Roman" w:hAnsi="Times New Roman" w:cs="Times New Roman"/>
          <w:sz w:val="28"/>
          <w:szCs w:val="28"/>
        </w:rPr>
        <w:t>ой</w:t>
      </w:r>
      <w:proofErr w:type="gramStart"/>
      <w:r w:rsidRPr="000B1A5C">
        <w:rPr>
          <w:rFonts w:ascii="Times New Roman" w:hAnsi="Times New Roman" w:cs="Times New Roman"/>
          <w:sz w:val="28"/>
          <w:szCs w:val="28"/>
        </w:rPr>
        <w:t xml:space="preserve"> </w:t>
      </w:r>
      <w:r w:rsidR="00E503EC" w:rsidRPr="00E503E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03EC" w:rsidRPr="00E503EC" w:rsidRDefault="000B1A5C" w:rsidP="000B1A5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B1A5C">
        <w:rPr>
          <w:rFonts w:ascii="Times New Roman" w:hAnsi="Times New Roman" w:cs="Times New Roman"/>
          <w:sz w:val="28"/>
          <w:szCs w:val="28"/>
        </w:rPr>
        <w:t>5.5.</w:t>
      </w:r>
      <w:r w:rsidR="00E503EC" w:rsidRPr="00E503EC">
        <w:rPr>
          <w:rFonts w:ascii="Times New Roman" w:hAnsi="Times New Roman" w:cs="Times New Roman"/>
          <w:sz w:val="28"/>
          <w:szCs w:val="28"/>
        </w:rPr>
        <w:t xml:space="preserve"> </w:t>
      </w:r>
      <w:r w:rsidRPr="000B1A5C">
        <w:rPr>
          <w:rFonts w:ascii="Times New Roman" w:hAnsi="Times New Roman" w:cs="Times New Roman"/>
          <w:sz w:val="28"/>
          <w:szCs w:val="28"/>
        </w:rPr>
        <w:t>ПИД</w:t>
      </w:r>
      <w:r w:rsidR="00E503EC" w:rsidRPr="00E503EC">
        <w:rPr>
          <w:rFonts w:ascii="Times New Roman" w:hAnsi="Times New Roman" w:cs="Times New Roman"/>
          <w:sz w:val="28"/>
          <w:szCs w:val="28"/>
        </w:rPr>
        <w:t xml:space="preserve"> может носить предметную, метапредметную, межпредметную направленность. </w:t>
      </w:r>
    </w:p>
    <w:p w:rsidR="003128B4" w:rsidRDefault="000B1A5C" w:rsidP="000B1A5C">
      <w:pPr>
        <w:pStyle w:val="a4"/>
        <w:spacing w:before="60" w:after="6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качестве отчета о выполненной работе могут являться: выполненная самостоятельно учебная работа, реферативные сообщения, доклады, статьи, компьютерные программы, видеоматериалы, приборы, макеты, отчеты по практике, курсовой проект, ВКР и др.</w:t>
      </w:r>
      <w:proofErr w:type="gramEnd"/>
    </w:p>
    <w:p w:rsidR="00215B68" w:rsidRDefault="000B1A5C" w:rsidP="00215B68">
      <w:pPr>
        <w:pStyle w:val="a4"/>
        <w:spacing w:before="60" w:after="6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Работы, представляющие научный интерес оформляются в виде студенческих конференций и могут быть рекомендованы на другие конкурсы, выставки и для публикации.</w:t>
      </w:r>
    </w:p>
    <w:p w:rsidR="00215B68" w:rsidRPr="00215B68" w:rsidRDefault="00215B68" w:rsidP="00CF2A95">
      <w:pPr>
        <w:pStyle w:val="a4"/>
        <w:spacing w:before="60" w:after="60"/>
        <w:ind w:left="-567"/>
        <w:rPr>
          <w:rFonts w:ascii="Times New Roman" w:hAnsi="Times New Roman" w:cs="Times New Roman"/>
          <w:sz w:val="28"/>
          <w:szCs w:val="28"/>
        </w:rPr>
      </w:pPr>
      <w:r w:rsidRPr="00215B68">
        <w:rPr>
          <w:rFonts w:ascii="Times New Roman" w:hAnsi="Times New Roman" w:cs="Times New Roman"/>
          <w:sz w:val="28"/>
          <w:szCs w:val="28"/>
        </w:rPr>
        <w:t xml:space="preserve">5.7 Процедура и форма  и представления результатов ПИД студентов. </w:t>
      </w:r>
    </w:p>
    <w:p w:rsidR="000B1A5C" w:rsidRDefault="000B1A5C" w:rsidP="00CF2A95">
      <w:pPr>
        <w:pStyle w:val="a4"/>
        <w:spacing w:before="60" w:after="60"/>
        <w:ind w:left="-567"/>
        <w:rPr>
          <w:rFonts w:ascii="Times New Roman" w:hAnsi="Times New Roman" w:cs="Times New Roman"/>
          <w:sz w:val="28"/>
          <w:szCs w:val="28"/>
        </w:rPr>
      </w:pPr>
    </w:p>
    <w:p w:rsidR="003128B4" w:rsidRDefault="003128B4" w:rsidP="00CF2A95">
      <w:pPr>
        <w:pStyle w:val="a4"/>
        <w:spacing w:before="60" w:after="60"/>
        <w:ind w:left="-567"/>
        <w:rPr>
          <w:rFonts w:ascii="Times New Roman" w:hAnsi="Times New Roman" w:cs="Times New Roman"/>
          <w:sz w:val="28"/>
          <w:szCs w:val="28"/>
        </w:rPr>
      </w:pPr>
    </w:p>
    <w:p w:rsidR="00215B68" w:rsidRPr="00215B68" w:rsidRDefault="00215B68" w:rsidP="00CF2A95">
      <w:pPr>
        <w:pStyle w:val="a4"/>
        <w:spacing w:before="60" w:after="6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215B68">
        <w:rPr>
          <w:rFonts w:ascii="Times New Roman" w:hAnsi="Times New Roman" w:cs="Times New Roman"/>
          <w:sz w:val="28"/>
          <w:szCs w:val="28"/>
        </w:rPr>
        <w:t>езультаты</w:t>
      </w:r>
      <w:r>
        <w:rPr>
          <w:rFonts w:ascii="Times New Roman" w:hAnsi="Times New Roman" w:cs="Times New Roman"/>
          <w:sz w:val="28"/>
          <w:szCs w:val="28"/>
        </w:rPr>
        <w:t xml:space="preserve"> проектно- исследовательской деятельности </w:t>
      </w:r>
      <w:r w:rsidRPr="00215B68">
        <w:rPr>
          <w:rFonts w:ascii="Times New Roman" w:hAnsi="Times New Roman" w:cs="Times New Roman"/>
          <w:sz w:val="28"/>
          <w:szCs w:val="28"/>
        </w:rPr>
        <w:t xml:space="preserve"> могут защищаться следующим образом:</w:t>
      </w:r>
    </w:p>
    <w:p w:rsidR="00215B68" w:rsidRPr="00215B68" w:rsidRDefault="00215B68" w:rsidP="00CF2A95">
      <w:pPr>
        <w:pStyle w:val="a4"/>
        <w:spacing w:before="60" w:after="6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5B68">
        <w:rPr>
          <w:rFonts w:ascii="Times New Roman" w:hAnsi="Times New Roman" w:cs="Times New Roman"/>
          <w:sz w:val="28"/>
          <w:szCs w:val="28"/>
        </w:rPr>
        <w:t>в виде ответа на уроке;</w:t>
      </w:r>
    </w:p>
    <w:p w:rsidR="00215B68" w:rsidRPr="00215B68" w:rsidRDefault="00215B68" w:rsidP="00CF2A95">
      <w:pPr>
        <w:pStyle w:val="a4"/>
        <w:spacing w:before="60" w:after="6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5B68">
        <w:rPr>
          <w:rFonts w:ascii="Times New Roman" w:hAnsi="Times New Roman" w:cs="Times New Roman"/>
          <w:sz w:val="28"/>
          <w:szCs w:val="28"/>
        </w:rPr>
        <w:t>в виде публичной защиты.</w:t>
      </w:r>
    </w:p>
    <w:p w:rsidR="00215B68" w:rsidRPr="00215B68" w:rsidRDefault="00215B68" w:rsidP="00CF2A95">
      <w:pPr>
        <w:pStyle w:val="a4"/>
        <w:spacing w:before="60" w:after="6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5B68">
        <w:rPr>
          <w:rFonts w:ascii="Times New Roman" w:hAnsi="Times New Roman" w:cs="Times New Roman"/>
          <w:sz w:val="28"/>
          <w:szCs w:val="28"/>
        </w:rPr>
        <w:t xml:space="preserve">защита на итоговой аттестации  </w:t>
      </w:r>
    </w:p>
    <w:p w:rsidR="00215B68" w:rsidRDefault="00215B68" w:rsidP="00CF2A95">
      <w:pPr>
        <w:pStyle w:val="a4"/>
        <w:spacing w:before="60" w:after="6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виде </w:t>
      </w:r>
      <w:r w:rsidRPr="00215B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15B68">
        <w:rPr>
          <w:rFonts w:ascii="Times New Roman" w:hAnsi="Times New Roman" w:cs="Times New Roman"/>
          <w:sz w:val="28"/>
          <w:szCs w:val="28"/>
        </w:rPr>
        <w:t>убликаци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15B68">
        <w:rPr>
          <w:rFonts w:ascii="Times New Roman" w:hAnsi="Times New Roman" w:cs="Times New Roman"/>
          <w:sz w:val="28"/>
          <w:szCs w:val="28"/>
        </w:rPr>
        <w:t xml:space="preserve"> результатов студенческих проектно-исследовательских работ </w:t>
      </w:r>
    </w:p>
    <w:p w:rsidR="00CF2A95" w:rsidRDefault="00CF2A95" w:rsidP="00CF2A95">
      <w:pPr>
        <w:pStyle w:val="a4"/>
        <w:spacing w:before="60" w:after="60"/>
        <w:ind w:left="-567"/>
        <w:rPr>
          <w:rFonts w:ascii="Times New Roman" w:hAnsi="Times New Roman" w:cs="Times New Roman"/>
          <w:sz w:val="28"/>
          <w:szCs w:val="28"/>
        </w:rPr>
      </w:pPr>
    </w:p>
    <w:p w:rsidR="00CF2A95" w:rsidRPr="00CF2A95" w:rsidRDefault="00CF2A95" w:rsidP="00CF2A95">
      <w:pPr>
        <w:pStyle w:val="a4"/>
        <w:spacing w:before="60" w:after="60"/>
        <w:ind w:left="-567"/>
        <w:rPr>
          <w:rFonts w:ascii="Times New Roman" w:hAnsi="Times New Roman" w:cs="Times New Roman"/>
          <w:sz w:val="28"/>
          <w:szCs w:val="28"/>
        </w:rPr>
      </w:pPr>
      <w:r w:rsidRPr="00CF2A95">
        <w:rPr>
          <w:rFonts w:ascii="Times New Roman" w:hAnsi="Times New Roman" w:cs="Times New Roman"/>
          <w:sz w:val="28"/>
          <w:szCs w:val="28"/>
        </w:rPr>
        <w:t>Критерии  научно-исследовательской  деятельности</w:t>
      </w:r>
    </w:p>
    <w:p w:rsidR="00CF2A95" w:rsidRPr="00CF2A95" w:rsidRDefault="00CF2A95" w:rsidP="00CF2A95">
      <w:pPr>
        <w:pStyle w:val="a4"/>
        <w:spacing w:before="60" w:after="60"/>
        <w:ind w:left="-567"/>
        <w:rPr>
          <w:rFonts w:ascii="Times New Roman" w:hAnsi="Times New Roman" w:cs="Times New Roman"/>
          <w:sz w:val="28"/>
          <w:szCs w:val="28"/>
        </w:rPr>
      </w:pPr>
      <w:r w:rsidRPr="00CF2A95">
        <w:rPr>
          <w:rFonts w:ascii="Times New Roman" w:hAnsi="Times New Roman" w:cs="Times New Roman"/>
          <w:sz w:val="28"/>
          <w:szCs w:val="28"/>
        </w:rPr>
        <w:t>4.1.Актуальность  выбранного  исследования.</w:t>
      </w:r>
    </w:p>
    <w:p w:rsidR="00CF2A95" w:rsidRPr="00CF2A95" w:rsidRDefault="00CF2A95" w:rsidP="00CF2A95">
      <w:pPr>
        <w:pStyle w:val="a4"/>
        <w:spacing w:before="60" w:after="60"/>
        <w:ind w:left="-567"/>
        <w:rPr>
          <w:rFonts w:ascii="Times New Roman" w:hAnsi="Times New Roman" w:cs="Times New Roman"/>
          <w:sz w:val="28"/>
          <w:szCs w:val="28"/>
        </w:rPr>
      </w:pPr>
      <w:r w:rsidRPr="00CF2A95">
        <w:rPr>
          <w:rFonts w:ascii="Times New Roman" w:hAnsi="Times New Roman" w:cs="Times New Roman"/>
          <w:sz w:val="28"/>
          <w:szCs w:val="28"/>
        </w:rPr>
        <w:t xml:space="preserve">4.2.Качественный  анализ  состояния  проблемы,  отражающий  степень </w:t>
      </w:r>
    </w:p>
    <w:p w:rsidR="00CF2A95" w:rsidRPr="00CF2A95" w:rsidRDefault="00CF2A95" w:rsidP="00CF2A95">
      <w:pPr>
        <w:pStyle w:val="a4"/>
        <w:spacing w:before="60" w:after="60"/>
        <w:ind w:left="-567"/>
        <w:rPr>
          <w:rFonts w:ascii="Times New Roman" w:hAnsi="Times New Roman" w:cs="Times New Roman"/>
          <w:sz w:val="28"/>
          <w:szCs w:val="28"/>
        </w:rPr>
      </w:pPr>
      <w:r w:rsidRPr="00CF2A95">
        <w:rPr>
          <w:rFonts w:ascii="Times New Roman" w:hAnsi="Times New Roman" w:cs="Times New Roman"/>
          <w:sz w:val="28"/>
          <w:szCs w:val="28"/>
        </w:rPr>
        <w:t>знакомства  автора  с  современным  состоянием  проблемы.</w:t>
      </w:r>
    </w:p>
    <w:p w:rsidR="00CF2A95" w:rsidRPr="00CF2A95" w:rsidRDefault="00CF2A95" w:rsidP="00CF2A95">
      <w:pPr>
        <w:pStyle w:val="a4"/>
        <w:spacing w:before="60" w:after="60"/>
        <w:ind w:left="-567"/>
        <w:rPr>
          <w:rFonts w:ascii="Times New Roman" w:hAnsi="Times New Roman" w:cs="Times New Roman"/>
          <w:sz w:val="28"/>
          <w:szCs w:val="28"/>
        </w:rPr>
      </w:pPr>
      <w:r w:rsidRPr="00CF2A95">
        <w:rPr>
          <w:rFonts w:ascii="Times New Roman" w:hAnsi="Times New Roman" w:cs="Times New Roman"/>
          <w:sz w:val="28"/>
          <w:szCs w:val="28"/>
        </w:rPr>
        <w:t xml:space="preserve">4.3.Умение  использовать  известные  результаты  факты, знания  </w:t>
      </w:r>
      <w:proofErr w:type="gramStart"/>
      <w:r w:rsidRPr="00CF2A95">
        <w:rPr>
          <w:rFonts w:ascii="Times New Roman" w:hAnsi="Times New Roman" w:cs="Times New Roman"/>
          <w:sz w:val="28"/>
          <w:szCs w:val="28"/>
        </w:rPr>
        <w:t>сверх</w:t>
      </w:r>
      <w:proofErr w:type="gramEnd"/>
      <w:r w:rsidRPr="00CF2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A95" w:rsidRPr="00CF2A95" w:rsidRDefault="00CF2A95" w:rsidP="00CF2A95">
      <w:pPr>
        <w:pStyle w:val="a4"/>
        <w:spacing w:before="60" w:after="60"/>
        <w:ind w:left="-567"/>
        <w:rPr>
          <w:rFonts w:ascii="Times New Roman" w:hAnsi="Times New Roman" w:cs="Times New Roman"/>
          <w:sz w:val="28"/>
          <w:szCs w:val="28"/>
        </w:rPr>
      </w:pPr>
      <w:r w:rsidRPr="00CF2A95">
        <w:rPr>
          <w:rFonts w:ascii="Times New Roman" w:hAnsi="Times New Roman" w:cs="Times New Roman"/>
          <w:sz w:val="28"/>
          <w:szCs w:val="28"/>
        </w:rPr>
        <w:t>программы образовательного процесса.</w:t>
      </w:r>
    </w:p>
    <w:p w:rsidR="00CF2A95" w:rsidRPr="00CF2A95" w:rsidRDefault="00CF2A95" w:rsidP="00CF2A95">
      <w:pPr>
        <w:pStyle w:val="a4"/>
        <w:spacing w:before="60" w:after="60"/>
        <w:ind w:left="-567"/>
        <w:rPr>
          <w:rFonts w:ascii="Times New Roman" w:hAnsi="Times New Roman" w:cs="Times New Roman"/>
          <w:sz w:val="28"/>
          <w:szCs w:val="28"/>
        </w:rPr>
      </w:pPr>
      <w:r w:rsidRPr="00CF2A95">
        <w:rPr>
          <w:rFonts w:ascii="Times New Roman" w:hAnsi="Times New Roman" w:cs="Times New Roman"/>
          <w:sz w:val="28"/>
          <w:szCs w:val="28"/>
        </w:rPr>
        <w:t>4.4.Владение  автором  специальным  и научным аппаратом.</w:t>
      </w:r>
    </w:p>
    <w:p w:rsidR="00CF2A95" w:rsidRPr="00CF2A95" w:rsidRDefault="00CF2A95" w:rsidP="00CF2A95">
      <w:pPr>
        <w:pStyle w:val="a4"/>
        <w:spacing w:before="60" w:after="60"/>
        <w:ind w:left="-567"/>
        <w:rPr>
          <w:rFonts w:ascii="Times New Roman" w:hAnsi="Times New Roman" w:cs="Times New Roman"/>
          <w:sz w:val="28"/>
          <w:szCs w:val="28"/>
        </w:rPr>
      </w:pPr>
      <w:r w:rsidRPr="00CF2A95">
        <w:rPr>
          <w:rFonts w:ascii="Times New Roman" w:hAnsi="Times New Roman" w:cs="Times New Roman"/>
          <w:sz w:val="28"/>
          <w:szCs w:val="28"/>
        </w:rPr>
        <w:t>4.5.Сформулированность  и  аргументированность  собственного  мнения.</w:t>
      </w:r>
    </w:p>
    <w:p w:rsidR="00CF2A95" w:rsidRPr="00CF2A95" w:rsidRDefault="00CF2A95" w:rsidP="00CF2A95">
      <w:pPr>
        <w:pStyle w:val="a4"/>
        <w:spacing w:before="60" w:after="60"/>
        <w:ind w:left="-567"/>
        <w:rPr>
          <w:rFonts w:ascii="Times New Roman" w:hAnsi="Times New Roman" w:cs="Times New Roman"/>
          <w:sz w:val="28"/>
          <w:szCs w:val="28"/>
        </w:rPr>
      </w:pPr>
      <w:r w:rsidRPr="00CF2A95">
        <w:rPr>
          <w:rFonts w:ascii="Times New Roman" w:hAnsi="Times New Roman" w:cs="Times New Roman"/>
          <w:sz w:val="28"/>
          <w:szCs w:val="28"/>
        </w:rPr>
        <w:t>4.6.Практическая  и теоретическая  значимость  исследования.</w:t>
      </w:r>
    </w:p>
    <w:p w:rsidR="00CF2A95" w:rsidRPr="00CF2A95" w:rsidRDefault="00CF2A95" w:rsidP="00CF2A95">
      <w:pPr>
        <w:pStyle w:val="a4"/>
        <w:spacing w:before="60" w:after="60"/>
        <w:ind w:left="-567"/>
        <w:rPr>
          <w:rFonts w:ascii="Times New Roman" w:hAnsi="Times New Roman" w:cs="Times New Roman"/>
          <w:sz w:val="28"/>
          <w:szCs w:val="28"/>
        </w:rPr>
      </w:pPr>
      <w:r w:rsidRPr="00CF2A95">
        <w:rPr>
          <w:rFonts w:ascii="Times New Roman" w:hAnsi="Times New Roman" w:cs="Times New Roman"/>
          <w:sz w:val="28"/>
          <w:szCs w:val="28"/>
        </w:rPr>
        <w:t>4.7.Четкость  выводов, обобщающих  исследование.</w:t>
      </w:r>
    </w:p>
    <w:p w:rsidR="00CF2A95" w:rsidRDefault="00CF2A95" w:rsidP="00CF2A95">
      <w:pPr>
        <w:pStyle w:val="a4"/>
        <w:spacing w:before="60" w:after="60"/>
        <w:ind w:left="-567"/>
        <w:rPr>
          <w:rFonts w:ascii="Times New Roman" w:hAnsi="Times New Roman" w:cs="Times New Roman"/>
          <w:sz w:val="28"/>
          <w:szCs w:val="28"/>
        </w:rPr>
      </w:pPr>
      <w:r w:rsidRPr="00CF2A95">
        <w:rPr>
          <w:rFonts w:ascii="Times New Roman" w:hAnsi="Times New Roman" w:cs="Times New Roman"/>
          <w:sz w:val="28"/>
          <w:szCs w:val="28"/>
        </w:rPr>
        <w:t>4.8.Грамотность  оформления  и  защиты  результатов  исследования.</w:t>
      </w:r>
    </w:p>
    <w:p w:rsidR="00361978" w:rsidRDefault="00361978" w:rsidP="00CF2A95">
      <w:pPr>
        <w:pStyle w:val="a4"/>
        <w:spacing w:before="60" w:after="60"/>
        <w:ind w:left="-567"/>
        <w:rPr>
          <w:rFonts w:ascii="Times New Roman" w:hAnsi="Times New Roman" w:cs="Times New Roman"/>
          <w:sz w:val="28"/>
          <w:szCs w:val="28"/>
        </w:rPr>
      </w:pPr>
    </w:p>
    <w:p w:rsidR="00361978" w:rsidRDefault="00361978" w:rsidP="00CF2A95">
      <w:pPr>
        <w:pStyle w:val="a4"/>
        <w:spacing w:before="60" w:after="60"/>
        <w:ind w:left="-567"/>
        <w:rPr>
          <w:rFonts w:ascii="Times New Roman" w:hAnsi="Times New Roman" w:cs="Times New Roman"/>
          <w:sz w:val="28"/>
          <w:szCs w:val="28"/>
        </w:rPr>
      </w:pPr>
    </w:p>
    <w:p w:rsidR="00361978" w:rsidRDefault="00361978" w:rsidP="00CF2A95">
      <w:pPr>
        <w:pStyle w:val="a4"/>
        <w:spacing w:before="60" w:after="60"/>
        <w:ind w:left="-567"/>
        <w:rPr>
          <w:rFonts w:ascii="Times New Roman" w:hAnsi="Times New Roman" w:cs="Times New Roman"/>
          <w:sz w:val="28"/>
          <w:szCs w:val="28"/>
        </w:rPr>
      </w:pPr>
    </w:p>
    <w:p w:rsidR="00361978" w:rsidRDefault="00361978" w:rsidP="00CF2A95">
      <w:pPr>
        <w:pStyle w:val="a4"/>
        <w:spacing w:before="60" w:after="60"/>
        <w:ind w:left="-567"/>
        <w:rPr>
          <w:rFonts w:ascii="Times New Roman" w:hAnsi="Times New Roman" w:cs="Times New Roman"/>
          <w:sz w:val="28"/>
          <w:szCs w:val="28"/>
        </w:rPr>
      </w:pPr>
    </w:p>
    <w:p w:rsidR="008C3861" w:rsidRPr="00206150" w:rsidRDefault="008C3861" w:rsidP="00361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861" w:rsidRPr="00206150" w:rsidRDefault="008C3861" w:rsidP="00361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861" w:rsidRPr="00206150" w:rsidRDefault="008C3861" w:rsidP="00361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861" w:rsidRPr="00206150" w:rsidRDefault="008C3861" w:rsidP="00361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861" w:rsidRPr="00206150" w:rsidRDefault="008C3861" w:rsidP="00361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861" w:rsidRPr="00206150" w:rsidRDefault="008C3861" w:rsidP="00361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861" w:rsidRPr="00206150" w:rsidRDefault="008C3861" w:rsidP="00361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861" w:rsidRPr="00206150" w:rsidRDefault="008C3861" w:rsidP="00361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861" w:rsidRPr="00206150" w:rsidRDefault="008C3861" w:rsidP="00361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150" w:rsidRDefault="00206150" w:rsidP="008C386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</w:pPr>
    </w:p>
    <w:p w:rsidR="00206150" w:rsidRDefault="00206150" w:rsidP="008C386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</w:pPr>
    </w:p>
    <w:p w:rsidR="006F6118" w:rsidRDefault="006F6118" w:rsidP="008C386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</w:pPr>
    </w:p>
    <w:p w:rsidR="00361978" w:rsidRPr="008C3861" w:rsidRDefault="00361978" w:rsidP="008C386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</w:pPr>
      <w:r w:rsidRPr="008C3861"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  <w:lastRenderedPageBreak/>
        <w:t>Приложение 1</w:t>
      </w:r>
    </w:p>
    <w:p w:rsidR="00361978" w:rsidRPr="008C3861" w:rsidRDefault="00361978" w:rsidP="008C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8C3861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Технология подготовки проекта и проведения экзамена в форме защиты проекта</w:t>
      </w:r>
    </w:p>
    <w:p w:rsidR="00361978" w:rsidRPr="008C3861" w:rsidRDefault="00361978" w:rsidP="008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t>Основные этапы совместной деятельности преподавателя и студентов</w:t>
      </w:r>
    </w:p>
    <w:p w:rsidR="00361978" w:rsidRPr="008C3861" w:rsidRDefault="008C3861" w:rsidP="008C3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8C3861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1</w:t>
      </w:r>
      <w:r w:rsidR="00361978" w:rsidRPr="008C3861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этап. </w:t>
      </w:r>
      <w:r w:rsidRPr="008C3861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Выбор темы</w:t>
      </w:r>
    </w:p>
    <w:p w:rsidR="00361978" w:rsidRPr="008C3861" w:rsidRDefault="00361978" w:rsidP="008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Тема должна быть актуальна и интересна не только студенту, но и его однокурсникам, должна быть социально и профессионально значима. </w:t>
      </w:r>
    </w:p>
    <w:p w:rsidR="00361978" w:rsidRPr="008C3861" w:rsidRDefault="00361978" w:rsidP="008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t>Успешность сдачи экзамена в форме защиты проекта во многом зависит от грамотного выбора темы. Есть три типа проектов:</w:t>
      </w:r>
    </w:p>
    <w:p w:rsidR="00361978" w:rsidRPr="008C3861" w:rsidRDefault="00361978" w:rsidP="008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t>1.Классификационный, позволяющий его автору обобщить материал, изучаемый в различных разделах науки и в различное время.</w:t>
      </w:r>
      <w:r w:rsid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</w:t>
      </w:r>
      <w:r w:rsidR="008C3861" w:rsidRP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t>редполагает</w:t>
      </w:r>
      <w:r w:rsid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8C3861" w:rsidRP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t>обоснование принципа выбора классификации, ее полноту и достаточно высокий уровень обобщения программного материала, наличие внутренней связи между внешне далекими понятиями.</w:t>
      </w:r>
    </w:p>
    <w:p w:rsidR="008C3861" w:rsidRPr="008C3861" w:rsidRDefault="00361978" w:rsidP="008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t>2.Познавательный,</w:t>
      </w:r>
      <w:r w:rsid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t>позволяющий его автору изучить внепрограммный теоретический материал</w:t>
      </w:r>
      <w:r w:rsid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t>и показать его применение к решению проблем основного курса</w:t>
      </w:r>
      <w:r w:rsid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r w:rsidR="008C3861" w:rsidRP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t>П</w:t>
      </w:r>
      <w:r w:rsidR="008C3861" w:rsidRP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одразумевает изучение его автором достаточно сложного теоретического материала, далеко выходящего за рамки программы. В итоге должны быть собраны воедино и </w:t>
      </w:r>
    </w:p>
    <w:p w:rsidR="00361978" w:rsidRPr="008C3861" w:rsidRDefault="008C3861" w:rsidP="008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t>доступно изложены основные положения изученного, приведены яркие примеры, иллюстрирующие характерные идеи и методы. Желательно, чтобы автор отметил возможность практического применения изложенных идей в областях далеких от данного предмета.</w:t>
      </w:r>
    </w:p>
    <w:p w:rsidR="008C3861" w:rsidRPr="008C3861" w:rsidRDefault="00361978" w:rsidP="008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t>3.</w:t>
      </w:r>
      <w:proofErr w:type="gramStart"/>
      <w:r w:rsidRP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t>Исследовательский</w:t>
      </w:r>
      <w:proofErr w:type="gramEnd"/>
      <w:r w:rsidRP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t>, где основным содержанием проекта является цепочка задач или проблем, решаемых автором самостоятельно.</w:t>
      </w:r>
      <w:r w:rsidR="008C3861" w:rsidRP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t>Т</w:t>
      </w:r>
      <w:r w:rsidR="008C3861" w:rsidRP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ребует от автора гораздо большего объема самостоятельной работы. </w:t>
      </w:r>
    </w:p>
    <w:p w:rsidR="00361978" w:rsidRPr="008C3861" w:rsidRDefault="008C3861" w:rsidP="008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t>Его основой является исследование свойств выбранного объекта исследования. Материал излагается в виде логически связанной цепочки решенных задач и рассмотренных проблем.</w:t>
      </w:r>
    </w:p>
    <w:p w:rsidR="00361978" w:rsidRPr="008C3861" w:rsidRDefault="00361978" w:rsidP="008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Отдельный интерес (независимо от типа) представляют проекты, иллюстрирующие различные </w:t>
      </w:r>
      <w:proofErr w:type="spellStart"/>
      <w:r w:rsidRP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t>межпредметные</w:t>
      </w:r>
      <w:proofErr w:type="spellEnd"/>
      <w:r w:rsidRP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связи.</w:t>
      </w:r>
    </w:p>
    <w:p w:rsidR="008C3861" w:rsidRPr="008C3861" w:rsidRDefault="008C3861" w:rsidP="008C3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8C3861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2</w:t>
      </w:r>
      <w:r w:rsidR="00361978" w:rsidRPr="008C3861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</w:t>
      </w:r>
      <w:r w:rsidR="00361978" w:rsidRPr="008C3861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Выбор консультантов-руководителей. Определение первичного</w:t>
      </w:r>
      <w:r w:rsidRPr="008C3861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</w:t>
      </w:r>
      <w:r w:rsidR="00361978" w:rsidRPr="008C3861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списка изучаемой литературы.</w:t>
      </w:r>
      <w:r w:rsidRPr="008C3861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</w:t>
      </w:r>
    </w:p>
    <w:p w:rsidR="00361978" w:rsidRPr="008C3861" w:rsidRDefault="00361978" w:rsidP="008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t>После того, как обучающиеся определятся с темой проекта, им назначаются консультанты</w:t>
      </w:r>
      <w:r w:rsid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t>-</w:t>
      </w:r>
      <w:r w:rsid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руководители. Их задачей является составление списка литературы, которую студенты должны проработать и использовать при написании проекта. В процессе знакомства с литературой консультанты помогают им составить план будущей работы, уточнить список включаемых в проект задач, проблем, актуальных вопросов и т.д. </w:t>
      </w:r>
    </w:p>
    <w:p w:rsidR="00361978" w:rsidRPr="008C3861" w:rsidRDefault="00361978" w:rsidP="008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t>Важен и правильный подбор консультантов-руководителей. Если выбран познавательный тип</w:t>
      </w:r>
      <w:r w:rsid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проекта, то консультант должен быть специалистом по данному вопросу. Работу классификационного типа обычно курирует </w:t>
      </w:r>
      <w:r w:rsidRP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основной преподаватель. Консультант исследовательского проекта исполняет роль научного руководителя, дает промежуточные задания, задает направление дальнейших исследований. К консультациям, помимо основного преподавателя, могут привлекаться и другие преподавателя, студенты, родители-специалисты.</w:t>
      </w:r>
    </w:p>
    <w:p w:rsidR="00361978" w:rsidRPr="008C3861" w:rsidRDefault="008C3861" w:rsidP="008C3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8C3861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3</w:t>
      </w:r>
      <w:r w:rsidR="00361978" w:rsidRPr="008C3861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этап</w:t>
      </w:r>
      <w:r w:rsidRPr="008C3861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. </w:t>
      </w:r>
      <w:r w:rsidR="00361978" w:rsidRPr="008C3861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Написание проекта,</w:t>
      </w:r>
      <w:r w:rsidRPr="008C3861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</w:t>
      </w:r>
      <w:r w:rsidR="00361978" w:rsidRPr="008C3861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подбор и решение задач и проблем, обсуждение прикладной части проекта</w:t>
      </w:r>
      <w:r w:rsidRPr="008C3861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.</w:t>
      </w:r>
    </w:p>
    <w:p w:rsidR="00361978" w:rsidRPr="008C3861" w:rsidRDefault="00361978" w:rsidP="008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Проект должен включать следующие разделы:</w:t>
      </w:r>
    </w:p>
    <w:p w:rsidR="00361978" w:rsidRPr="008C3861" w:rsidRDefault="00361978" w:rsidP="008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t>1. Введение,</w:t>
      </w:r>
      <w:r w:rsid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t>где показана значимость выбранной темы для студента. Возможно описание предыстории, некоторых классических методов, которые встретятся в проекте.</w:t>
      </w:r>
    </w:p>
    <w:p w:rsidR="00361978" w:rsidRPr="008C3861" w:rsidRDefault="00361978" w:rsidP="008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t>2. Основная часть, где даются все используемые определения, рассматриваются проблемы и задачи и т.д.</w:t>
      </w:r>
    </w:p>
    <w:p w:rsidR="00361978" w:rsidRPr="008C3861" w:rsidRDefault="00361978" w:rsidP="008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t>3. Практическая часть, где показываются разнообразные применения теории и приводятся решенные задачи и исследования.</w:t>
      </w:r>
    </w:p>
    <w:p w:rsidR="00361978" w:rsidRPr="008C3861" w:rsidRDefault="00361978" w:rsidP="008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t>4. Заключение,</w:t>
      </w:r>
      <w:r w:rsid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где указывается место данной темы в курсе и возможные </w:t>
      </w:r>
      <w:proofErr w:type="spellStart"/>
      <w:r w:rsidRP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t>межпредметные</w:t>
      </w:r>
      <w:proofErr w:type="spellEnd"/>
      <w:r w:rsidRP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связи.</w:t>
      </w:r>
    </w:p>
    <w:p w:rsidR="00361978" w:rsidRPr="008C3861" w:rsidRDefault="00361978" w:rsidP="008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t>5. Оглавление и список использованной литературы.</w:t>
      </w:r>
    </w:p>
    <w:p w:rsidR="00361978" w:rsidRPr="008C3861" w:rsidRDefault="00361978" w:rsidP="008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t>В процессе написания проекта консультантами даются рекомендации по его оформлению, логической последовательности изложения рассматриваемых вопросов и проблем. Любой проект должен содержать задачи, решенные самим автором самостоятельно.</w:t>
      </w:r>
    </w:p>
    <w:p w:rsidR="00361978" w:rsidRPr="00877BFA" w:rsidRDefault="00877BFA" w:rsidP="008C3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4</w:t>
      </w:r>
      <w:r w:rsidR="00361978" w:rsidRPr="00877BFA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этап. Рецензирование</w:t>
      </w:r>
    </w:p>
    <w:p w:rsidR="00361978" w:rsidRPr="008C3861" w:rsidRDefault="00361978" w:rsidP="008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Готовый вариант отдается на рецензирование консультантам, другим преподавателям и специалистам. Все члены экзаменационной комиссии знакомятся с проектом и рецензией заранее. Готовая работа возвращается с конкретными замечаниями, часть которых должна быть устранена до защиты. </w:t>
      </w:r>
    </w:p>
    <w:p w:rsidR="00361978" w:rsidRDefault="00361978" w:rsidP="008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Рецензия также содержит предварительную оценку работы. Оценка должна соответствовать требованиям, предъявляемым к конкретному типу проекта. Студенты знакомятся с рецензией на свою работу, с тем, чтобы в процессе защиты учесть мнение рецензента и внести изменения в работу. </w:t>
      </w:r>
    </w:p>
    <w:p w:rsidR="00877BFA" w:rsidRPr="008C3861" w:rsidRDefault="00877BFA" w:rsidP="008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877BFA" w:rsidRPr="00877BFA" w:rsidRDefault="00206150" w:rsidP="008C3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5</w:t>
      </w:r>
      <w:r w:rsidR="00361978" w:rsidRPr="00877BFA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этап.</w:t>
      </w:r>
      <w:r w:rsid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361978" w:rsidRPr="00877BFA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Экзамен.</w:t>
      </w:r>
    </w:p>
    <w:p w:rsidR="00361978" w:rsidRPr="008C3861" w:rsidRDefault="00361978" w:rsidP="008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Экзамен является открытым, на нем присутствуют члены экзаменационной комиссии и все желающие: однокурсники, преподаватели колледжа и др.</w:t>
      </w:r>
      <w:r w:rsid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 процессе защиты студент не воспроизводит полностью свою работу, а кратко излагает содержание проекта, подробно останавливаясь на наиболее существенных моментах, акцентируя внимание на какой-либо проблеме, которую ему пришлось решать самостоятельно. Большое влияние на оценку оказывает заключительная часть защиты, где студент отвечает на вопросы экзаменационной комиссии. Характер вопросов связан с типом проекта. </w:t>
      </w:r>
      <w:r w:rsidRP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Экзаменационная комиссия не ограничивается цифровой оценкой студента, а подробно характеризует достоинство и недостатки, как проекта, так и его защиты.</w:t>
      </w:r>
    </w:p>
    <w:p w:rsidR="00361978" w:rsidRPr="008C3861" w:rsidRDefault="00361978" w:rsidP="008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t>Защита проекта одним студентом занимает 30-40 минут. Если количество сдающих экзамен в форме защиты проекта превышает 5 человек, то для проведения этого экзамена целесообразно предусмотреть отдельный день.</w:t>
      </w:r>
    </w:p>
    <w:p w:rsidR="00877BFA" w:rsidRDefault="00877BFA" w:rsidP="008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6</w:t>
      </w:r>
      <w:r w:rsidR="00361978" w:rsidRPr="00877BFA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этап Рефлексия</w:t>
      </w:r>
      <w:r w:rsidR="002C7BB6" w:rsidRP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</w:p>
    <w:p w:rsidR="00361978" w:rsidRPr="008C3861" w:rsidRDefault="00361978" w:rsidP="008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Совместную работу студента, преподавателя и других участников процесса проектирования </w:t>
      </w:r>
    </w:p>
    <w:p w:rsidR="00361978" w:rsidRPr="008C3861" w:rsidRDefault="00361978" w:rsidP="008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t>можно рассматривать как модель исследовательской деятельности в рамках колледжа.</w:t>
      </w:r>
      <w:r w:rsidR="002C7BB6" w:rsidRP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8C3861">
        <w:rPr>
          <w:rFonts w:ascii="Times New Roman" w:eastAsia="Times New Roman" w:hAnsi="Times New Roman" w:cs="Times New Roman"/>
          <w:sz w:val="29"/>
          <w:szCs w:val="29"/>
          <w:lang w:eastAsia="ru-RU"/>
        </w:rPr>
        <w:t>В этом процессе студент поднимается на качественно иной уровень образования, а сами проекты станут полезными методическими пособиями, которые преподаватель сможет использовать в дальнейшем и на уроке, и во внеурочной деятельности.</w:t>
      </w:r>
    </w:p>
    <w:p w:rsidR="002C7BB6" w:rsidRDefault="002C7BB6" w:rsidP="00361978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2C7BB6" w:rsidRDefault="002C7BB6" w:rsidP="00361978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2C7BB6" w:rsidRDefault="002C7BB6" w:rsidP="00361978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2C7BB6" w:rsidRDefault="002C7BB6" w:rsidP="00361978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2C7BB6" w:rsidRDefault="002C7BB6" w:rsidP="00361978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2C7BB6" w:rsidRDefault="002C7BB6" w:rsidP="00361978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2C7BB6" w:rsidRDefault="002C7BB6" w:rsidP="00361978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2C7BB6" w:rsidRDefault="002C7BB6" w:rsidP="00361978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2C7BB6" w:rsidRDefault="002C7BB6" w:rsidP="00361978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2C7BB6" w:rsidRDefault="002C7BB6" w:rsidP="00361978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877BFA" w:rsidRDefault="00877BFA" w:rsidP="00361978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877BFA" w:rsidRDefault="00877BFA" w:rsidP="00361978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877BFA" w:rsidRDefault="00877BFA" w:rsidP="00361978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877BFA" w:rsidRDefault="00877BFA" w:rsidP="00361978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877BFA" w:rsidRDefault="00877BFA" w:rsidP="00361978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877BFA" w:rsidRDefault="00877BFA" w:rsidP="00361978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877BFA" w:rsidRDefault="00877BFA" w:rsidP="00361978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877BFA" w:rsidRDefault="00877BFA" w:rsidP="00361978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877BFA" w:rsidRDefault="00877BFA" w:rsidP="00361978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877BFA" w:rsidRDefault="00877BFA" w:rsidP="00361978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877BFA" w:rsidRDefault="00877BFA" w:rsidP="00361978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877BFA" w:rsidRDefault="00877BFA" w:rsidP="00361978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877BFA" w:rsidRDefault="00877BFA" w:rsidP="00361978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877BFA" w:rsidRDefault="00877BFA" w:rsidP="00361978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877BFA" w:rsidRDefault="00877BFA" w:rsidP="00361978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877BFA" w:rsidRDefault="00877BFA" w:rsidP="00361978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830EA8" w:rsidRDefault="00830EA8" w:rsidP="00361978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830EA8" w:rsidRDefault="00830EA8" w:rsidP="00361978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877BFA" w:rsidRDefault="00877BFA" w:rsidP="00361978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877BFA" w:rsidRDefault="00877BFA" w:rsidP="00361978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361978" w:rsidRPr="00877BFA" w:rsidRDefault="00361978" w:rsidP="00877B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  <w:t>Приложение 2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Презентация проекта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На презентации проекта должен быть представлен не только</w:t>
      </w:r>
      <w:r w:rsid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созданный продукт, но и подготовлен отчет,</w:t>
      </w:r>
      <w:r w:rsid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который содержит описание работы над проектом, постановку цели, самооценку и рефлексию автора проекта. В рефлексии студент должен отразить информацию о достигнутых целях, а также проанализировать чему научился и что узнал нового в процессе подготовки проекта.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Отчету придается большое значение, т.к. оценивается не только сам продукт, но и отчет а</w:t>
      </w:r>
      <w:r w:rsidR="002C7BB6"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в</w:t>
      </w: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тора.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Отчет может быть представлен в различных формах –</w:t>
      </w:r>
      <w:r w:rsidR="002061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отпечатанный текст, в виде презентации подготовленной в </w:t>
      </w:r>
      <w:proofErr w:type="spellStart"/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PowerPoint</w:t>
      </w:r>
      <w:proofErr w:type="spellEnd"/>
      <w:r w:rsidR="002C7BB6"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или устное сообщение.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Отчет поможет студентам проанализировать свою работу, а также закрепить такие </w:t>
      </w:r>
      <w:proofErr w:type="spellStart"/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общеучебные</w:t>
      </w:r>
      <w:proofErr w:type="spellEnd"/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умения и навыки как </w:t>
      </w:r>
      <w:proofErr w:type="spellStart"/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целеполагание</w:t>
      </w:r>
      <w:proofErr w:type="spellEnd"/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, планирование, рефлексия и т.п. Отчет должен отражать основные этапы проектной деятельности: выбор темы и</w:t>
      </w:r>
      <w:r w:rsidR="002C7BB6"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ее значимость для автора проекта, планирование деятельности, описание этапов работы над проектом, самооценка и рефлексия.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К проекту должна прилагаться рецензия преподавателя</w:t>
      </w:r>
      <w:r w:rsid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с оценкой предоставленного материала.</w:t>
      </w:r>
    </w:p>
    <w:p w:rsidR="002C7BB6" w:rsidRPr="00877BFA" w:rsidRDefault="002C7BB6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Содержание отчета: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титульный лист (название</w:t>
      </w:r>
      <w:r w:rsid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проекта, автор, курс, группа, координатор проекта и консультанты, дата исполнения); 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вступление</w:t>
      </w:r>
      <w:r w:rsid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(включает обоснование выбора темы, цель проекта и план работы); 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основная часть</w:t>
      </w:r>
      <w:r w:rsid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2C7BB6"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(</w:t>
      </w: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содержит описание ос</w:t>
      </w:r>
      <w:r w:rsidR="002C7BB6"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новных этапов создания проекта);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заключение</w:t>
      </w:r>
      <w:r w:rsidR="002C7BB6"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(содержит основные выводы, самооценку и </w:t>
      </w:r>
      <w:r w:rsid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р</w:t>
      </w: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ефлексию); 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библиография</w:t>
      </w:r>
      <w:r w:rsidR="002C7BB6"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и источники информации; 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приложения</w:t>
      </w:r>
      <w:r w:rsidR="002C7BB6"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(рисунки, фотографии, карты, таблицы, графики, </w:t>
      </w:r>
      <w:proofErr w:type="spellStart"/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тенограммы</w:t>
      </w:r>
      <w:proofErr w:type="spellEnd"/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интервью, анкеты и т.п.). 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Если отчет текстовый файл или файл презентации, то он должен быть представлен на дискете, на которой надписаны: имя автора, курс, группа, название работы, имя файла. </w:t>
      </w:r>
    </w:p>
    <w:p w:rsidR="002C7BB6" w:rsidRPr="00877BFA" w:rsidRDefault="002C7BB6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2C7BB6" w:rsidRPr="00877BFA" w:rsidRDefault="002C7BB6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2C7BB6" w:rsidRPr="00877BFA" w:rsidRDefault="002C7BB6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2C7BB6" w:rsidRPr="00877BFA" w:rsidRDefault="002C7BB6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2C7BB6" w:rsidRPr="00877BFA" w:rsidRDefault="002C7BB6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877BFA" w:rsidRDefault="00877BFA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877BFA" w:rsidRDefault="00877BFA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877BFA" w:rsidRDefault="00877BFA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361978" w:rsidRPr="00877BFA" w:rsidRDefault="006F6118" w:rsidP="005B28A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  <w:lastRenderedPageBreak/>
        <w:t>П</w:t>
      </w:r>
      <w:r w:rsidR="00361978" w:rsidRPr="00877BFA"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  <w:t>риложение 3</w:t>
      </w:r>
    </w:p>
    <w:p w:rsidR="00361978" w:rsidRPr="00FF6ADC" w:rsidRDefault="00361978" w:rsidP="005B2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FF6ADC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Оценка проекта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Проект оценивается по критериям: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1.Обоснование и постановка цели, планирование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путей ее достижения, практическая ценность</w:t>
      </w:r>
      <w:r w:rsidR="002C7BB6"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проекта</w:t>
      </w:r>
      <w:r w:rsidR="002C7BB6"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(мах -5 </w:t>
      </w:r>
      <w:proofErr w:type="spellStart"/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аллов</w:t>
      </w:r>
      <w:proofErr w:type="spellEnd"/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)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Цель выполнения проекта не сформулирована.0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Цель определена,</w:t>
      </w:r>
      <w:r w:rsidR="002C7BB6"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но не обозначены пути ее достижения, нет плана работы.1-2 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Цель определена, ясно описана, дан подробный план путей ее достижения, проект выполнен точно и последовательно в соответствии с планом имеет практическую ценность3-5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2.Полнота использованной информации, разнообразие источников информации</w:t>
      </w:r>
      <w:proofErr w:type="gramStart"/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.(</w:t>
      </w:r>
      <w:proofErr w:type="gramEnd"/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мах -3 балла) 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Библиография отсутствует.0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Библиография содержит незначительны</w:t>
      </w:r>
      <w:r w:rsidR="00DC743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й объем подходящей информации. </w:t>
      </w:r>
    </w:p>
    <w:p w:rsidR="002C7BB6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Работа содержит достаточно полную информацию из широкого спектра подходящих источников.3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3.Творческий и аналитический подход к работе, объем разработок, новизна решени</w:t>
      </w:r>
      <w:proofErr w:type="gramStart"/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й(</w:t>
      </w:r>
      <w:proofErr w:type="gramEnd"/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мах-7 баллов)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Работа не содержит личных размышлений и представляет собой нетворческое обращение к теме проекта</w:t>
      </w:r>
      <w:r w:rsidR="002C7BB6"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-</w:t>
      </w: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1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Работа содержит размышления описательного характера, не использованы возможности творческого подхода</w:t>
      </w:r>
      <w:r w:rsidR="002C7BB6"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2-4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Работа отличается глубокими размышлениями и анализом, собственным оригинальным отношением автора к идее проекта, </w:t>
      </w:r>
      <w:proofErr w:type="gramStart"/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новые</w:t>
      </w:r>
      <w:proofErr w:type="gramEnd"/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решения5-7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4.Качество оформления отчета о работе над проектом и наглядных пособий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(мах -4 баллов)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Отчет отсутствует.0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Отчет представлен в виде устного сообщения без </w:t>
      </w:r>
      <w:proofErr w:type="gramStart"/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наглядных</w:t>
      </w:r>
      <w:proofErr w:type="gramEnd"/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пособий1-3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Отчет представлен в виде презентации или текстового файла. 3-4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5.Анализ процесса и результата работ</w:t>
      </w:r>
      <w:proofErr w:type="gramStart"/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ы(</w:t>
      </w:r>
      <w:proofErr w:type="gramEnd"/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мах -6 баллов)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Анализ работы отсутствует</w:t>
      </w:r>
      <w:proofErr w:type="gramStart"/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0</w:t>
      </w:r>
      <w:proofErr w:type="gramEnd"/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Анализ работы выполнен формально1-2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Представлен исчерпывающий обзор хода работы с анализом </w:t>
      </w:r>
      <w:proofErr w:type="gramStart"/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складывавшихся</w:t>
      </w:r>
      <w:proofErr w:type="gramEnd"/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ситуаций5-6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6.Личная заинтересованность автора, его вовлеченность в работу, уровень самостоятельност</w:t>
      </w:r>
      <w:proofErr w:type="gramStart"/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и(</w:t>
      </w:r>
      <w:proofErr w:type="gramEnd"/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мах -4 баллов):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Работа шаблонная, показывающая формальное отношение автора 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1-2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Работа самостоятельная, демонстрирующая личное заинтересованное отношение автора, собственные разработки и предложения3-4</w:t>
      </w:r>
    </w:p>
    <w:p w:rsidR="008C3861" w:rsidRPr="00877BFA" w:rsidRDefault="008C3861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8C3861" w:rsidRPr="00877BFA" w:rsidRDefault="008C3861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361978" w:rsidRPr="00FF6ADC" w:rsidRDefault="00361978" w:rsidP="005B28A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</w:pPr>
      <w:r w:rsidRPr="00FF6ADC"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  <w:t>Приложение 4</w:t>
      </w:r>
    </w:p>
    <w:p w:rsidR="00361978" w:rsidRPr="00FF6ADC" w:rsidRDefault="00FF6ADC" w:rsidP="005B2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ADC">
        <w:rPr>
          <w:rFonts w:ascii="Times New Roman" w:hAnsi="Times New Roman" w:cs="Times New Roman"/>
          <w:b/>
          <w:sz w:val="28"/>
          <w:szCs w:val="28"/>
        </w:rPr>
        <w:t>Методический паспорт учебного проекта</w:t>
      </w:r>
    </w:p>
    <w:p w:rsidR="00361978" w:rsidRPr="00FF6ADC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</w:pPr>
      <w:r w:rsidRPr="00FF6ADC"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  <w:t>Адресация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1.Тем</w:t>
      </w:r>
      <w:proofErr w:type="gramStart"/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а(</w:t>
      </w:r>
      <w:proofErr w:type="spellStart"/>
      <w:proofErr w:type="gramEnd"/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ы</w:t>
      </w:r>
      <w:proofErr w:type="spellEnd"/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) учебно-тематического плана предмета (предметов).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2.Тема проекта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3.Цели: образовательные, воспитательные, развивающие.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4.Задачи учебно-педагогические (курса, группы, каждого студента)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5.Время</w:t>
      </w:r>
      <w:r w:rsid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работы над проектом.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6.Режим работы.</w:t>
      </w:r>
    </w:p>
    <w:p w:rsidR="00361978" w:rsidRPr="00FF6ADC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</w:pPr>
      <w:r w:rsidRPr="00FF6ADC"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  <w:t>Обеспечение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1. Материально –</w:t>
      </w:r>
      <w:r w:rsidR="00FF6AD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техническое и учебно-методическое оснащение, информационное обеспечение.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2. Дополнительно привлекаемые (участники, специалисты, или информационные и материально-технические ресурсы).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3. ЗУН и общеучебные умения и навыки, необходимые студентам для работы в проекте.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4.Мотивация к работе.</w:t>
      </w:r>
    </w:p>
    <w:p w:rsidR="00361978" w:rsidRPr="00FF6ADC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</w:pPr>
      <w:r w:rsidRPr="00FF6ADC"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  <w:t>Предполагаемые приращения: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1.Новое содержание по каждой теме.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2.Новые практические приемы.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3.Обобщающие понятия, представления, знания, на получение которых нацелен результат проекта.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4.Развитие навыков:</w:t>
      </w:r>
    </w:p>
    <w:p w:rsidR="00877BFA" w:rsidRPr="00FF6ADC" w:rsidRDefault="00361978" w:rsidP="005B28A6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F6ADC">
        <w:rPr>
          <w:rFonts w:ascii="Times New Roman" w:eastAsia="Times New Roman" w:hAnsi="Times New Roman" w:cs="Times New Roman"/>
          <w:sz w:val="29"/>
          <w:szCs w:val="29"/>
          <w:lang w:eastAsia="ru-RU"/>
        </w:rPr>
        <w:t>самостоятельной работы с источниками информации, инструментами, технологиями;</w:t>
      </w:r>
      <w:r w:rsidR="00877BFA" w:rsidRPr="00FF6AD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</w:p>
    <w:p w:rsidR="00877BFA" w:rsidRPr="00FF6ADC" w:rsidRDefault="00361978" w:rsidP="005B28A6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F6ADC">
        <w:rPr>
          <w:rFonts w:ascii="Times New Roman" w:eastAsia="Times New Roman" w:hAnsi="Times New Roman" w:cs="Times New Roman"/>
          <w:sz w:val="29"/>
          <w:szCs w:val="29"/>
          <w:lang w:eastAsia="ru-RU"/>
        </w:rPr>
        <w:t>самостоятельного принятия решений;</w:t>
      </w:r>
      <w:r w:rsidR="00877BFA" w:rsidRPr="00FF6AD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FF6ADC">
        <w:rPr>
          <w:rFonts w:ascii="Times New Roman" w:eastAsia="Times New Roman" w:hAnsi="Times New Roman" w:cs="Times New Roman"/>
          <w:sz w:val="29"/>
          <w:szCs w:val="29"/>
          <w:lang w:eastAsia="ru-RU"/>
        </w:rPr>
        <w:t>коммуникативности в информационном обмене, в ролевом взаимодействии;</w:t>
      </w:r>
      <w:r w:rsidR="00877BFA" w:rsidRPr="00FF6AD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</w:p>
    <w:p w:rsidR="00877BFA" w:rsidRPr="00FF6ADC" w:rsidRDefault="00361978" w:rsidP="005B28A6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F6ADC">
        <w:rPr>
          <w:rFonts w:ascii="Times New Roman" w:eastAsia="Times New Roman" w:hAnsi="Times New Roman" w:cs="Times New Roman"/>
          <w:sz w:val="29"/>
          <w:szCs w:val="29"/>
          <w:lang w:eastAsia="ru-RU"/>
        </w:rPr>
        <w:t>мыслительной деятельности при: проектировании, планировании, анализе, синтезе, структурировании.</w:t>
      </w:r>
    </w:p>
    <w:p w:rsidR="00361978" w:rsidRPr="00FF6ADC" w:rsidRDefault="00361978" w:rsidP="005B28A6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F6ADC">
        <w:rPr>
          <w:rFonts w:ascii="Times New Roman" w:eastAsia="Times New Roman" w:hAnsi="Times New Roman" w:cs="Times New Roman"/>
          <w:sz w:val="29"/>
          <w:szCs w:val="29"/>
          <w:lang w:eastAsia="ru-RU"/>
        </w:rPr>
        <w:t>самоанализа и рефлексии.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5.Воспитание толерантности.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6.Расширение кругозора.</w:t>
      </w:r>
    </w:p>
    <w:p w:rsidR="00877BFA" w:rsidRPr="00FF6ADC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</w:pPr>
      <w:r w:rsidRPr="00FF6ADC"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  <w:t>Статус учебного проекта</w:t>
      </w:r>
    </w:p>
    <w:p w:rsidR="00361978" w:rsidRPr="00FF6ADC" w:rsidRDefault="00361978" w:rsidP="005B28A6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F6ADC">
        <w:rPr>
          <w:rFonts w:ascii="Times New Roman" w:eastAsia="Times New Roman" w:hAnsi="Times New Roman" w:cs="Times New Roman"/>
          <w:sz w:val="29"/>
          <w:szCs w:val="29"/>
          <w:lang w:eastAsia="ru-RU"/>
        </w:rPr>
        <w:t>Автор-разработчик</w:t>
      </w:r>
    </w:p>
    <w:p w:rsidR="00361978" w:rsidRPr="00FF6ADC" w:rsidRDefault="00361978" w:rsidP="005B28A6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F6ADC">
        <w:rPr>
          <w:rFonts w:ascii="Times New Roman" w:eastAsia="Times New Roman" w:hAnsi="Times New Roman" w:cs="Times New Roman"/>
          <w:sz w:val="29"/>
          <w:szCs w:val="29"/>
          <w:lang w:eastAsia="ru-RU"/>
        </w:rPr>
        <w:t>Опыт использования (апробация)</w:t>
      </w:r>
    </w:p>
    <w:p w:rsidR="00361978" w:rsidRPr="00FF6ADC" w:rsidRDefault="00361978" w:rsidP="005B28A6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F6ADC">
        <w:rPr>
          <w:rFonts w:ascii="Times New Roman" w:eastAsia="Times New Roman" w:hAnsi="Times New Roman" w:cs="Times New Roman"/>
          <w:sz w:val="29"/>
          <w:szCs w:val="29"/>
          <w:lang w:eastAsia="ru-RU"/>
        </w:rPr>
        <w:t>Степень распространения: ОУ, организации.</w:t>
      </w:r>
    </w:p>
    <w:p w:rsidR="00361978" w:rsidRPr="00FF6ADC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</w:pPr>
      <w:r w:rsidRPr="00FF6ADC"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  <w:t xml:space="preserve">Рекомендации по осуществлению проектной деятельности. 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1. Этапы проведения проекта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1.1. </w:t>
      </w:r>
      <w:proofErr w:type="gramStart"/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Подготовительный</w:t>
      </w:r>
      <w:r w:rsid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или вводный (погружение в проект):</w:t>
      </w:r>
      <w:proofErr w:type="gramEnd"/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-выбор темы и ее конкретизация;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-определение цели и формулирование задач;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-поиск источников информации и определение списка литературы: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-выдача рекомендаций (требования, сроки, график выполнения, консультации и пр.).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1.2. Поисково-исследовательский</w:t>
      </w:r>
      <w:r w:rsid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этап: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-определение источников информации;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-планирование способов сбора и анализа информации;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-проведение исследования;</w:t>
      </w:r>
    </w:p>
    <w:p w:rsidR="00361978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-сбор и систематизация материалов;</w:t>
      </w:r>
    </w:p>
    <w:p w:rsidR="00877BFA" w:rsidRPr="00877BFA" w:rsidRDefault="00877BFA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1.3. </w:t>
      </w:r>
      <w:proofErr w:type="gramStart"/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Трансляционно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FF6ADC">
        <w:rPr>
          <w:rFonts w:ascii="Times New Roman" w:eastAsia="Times New Roman" w:hAnsi="Times New Roman" w:cs="Times New Roman"/>
          <w:sz w:val="29"/>
          <w:szCs w:val="29"/>
          <w:lang w:eastAsia="ru-RU"/>
        </w:rPr>
        <w:t>–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оформительский</w:t>
      </w:r>
      <w:proofErr w:type="gramEnd"/>
      <w:r w:rsidR="00FF6AD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этап:</w:t>
      </w:r>
    </w:p>
    <w:p w:rsidR="00877BFA" w:rsidRPr="00877BFA" w:rsidRDefault="00877BFA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-«предзащита проекта»;</w:t>
      </w:r>
    </w:p>
    <w:p w:rsidR="00877BFA" w:rsidRPr="00877BFA" w:rsidRDefault="00877BFA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-доработка проекта с учетом замечаний и предложений;</w:t>
      </w:r>
    </w:p>
    <w:p w:rsidR="00877BFA" w:rsidRPr="00877BFA" w:rsidRDefault="00877BFA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-Подготовка к публичной защите проекта.</w:t>
      </w:r>
    </w:p>
    <w:p w:rsidR="00877BFA" w:rsidRPr="00877BFA" w:rsidRDefault="00877BFA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1.4. Заключительный</w:t>
      </w:r>
      <w:r w:rsidR="00FF6AD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этап:</w:t>
      </w:r>
    </w:p>
    <w:p w:rsidR="00877BFA" w:rsidRPr="00877BFA" w:rsidRDefault="00877BFA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-публичная защита проекта;</w:t>
      </w:r>
    </w:p>
    <w:p w:rsidR="00877BFA" w:rsidRPr="00877BFA" w:rsidRDefault="00877BFA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-подведение итогов, конструктивный анализ реферата.</w:t>
      </w:r>
    </w:p>
    <w:p w:rsidR="00877BFA" w:rsidRPr="00877BFA" w:rsidRDefault="00877BFA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2. Типология проектов</w:t>
      </w:r>
    </w:p>
    <w:p w:rsidR="00877BFA" w:rsidRPr="00877BFA" w:rsidRDefault="00877BFA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По форме:</w:t>
      </w:r>
    </w:p>
    <w:p w:rsidR="00877BFA" w:rsidRPr="00877BFA" w:rsidRDefault="00877BFA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-</w:t>
      </w:r>
      <w:r w:rsidRPr="00FF6AD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исследовательские:</w:t>
      </w:r>
    </w:p>
    <w:p w:rsidR="00877BFA" w:rsidRPr="00877BFA" w:rsidRDefault="00877BFA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требуют обоснования актуальности и социальной значимости темы, хорошо продуманной структуры работы, ее целей и задач, методов исследования;</w:t>
      </w:r>
    </w:p>
    <w:p w:rsidR="00877BFA" w:rsidRPr="00877BFA" w:rsidRDefault="00877BFA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-творческие:</w:t>
      </w:r>
      <w:r w:rsidR="00FF6AD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не имеют, как правило, детально проработанной структуры, которая только намечена и развивается по ходу работы. Результатами проектов могут быть видеофильм, компьютерная программа, фотоальбом и пр.;</w:t>
      </w:r>
    </w:p>
    <w:p w:rsidR="00877BFA" w:rsidRPr="00877BFA" w:rsidRDefault="00877BFA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-</w:t>
      </w:r>
      <w:proofErr w:type="gramStart"/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приключенческие</w:t>
      </w:r>
      <w:proofErr w:type="gramEnd"/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, игровые:</w:t>
      </w:r>
      <w:r w:rsidR="00FF6AD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представляют собой сюжетно</w:t>
      </w:r>
    </w:p>
    <w:p w:rsidR="00877BFA" w:rsidRPr="00877BFA" w:rsidRDefault="00877BFA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-ролевой сценарий, обусловленный характером и содержанием проекта. Результатами проекта являются спектакль: сцены, раскрывающие социальные или деловые отношения; ролевые игры;</w:t>
      </w:r>
    </w:p>
    <w:p w:rsidR="00877BFA" w:rsidRPr="00877BFA" w:rsidRDefault="00877BFA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-информационные</w:t>
      </w:r>
      <w:r w:rsidR="00FF6AD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- </w:t>
      </w: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представляют собой обобщенный нформационно-</w:t>
      </w:r>
      <w:r w:rsidR="00FF6ADC">
        <w:rPr>
          <w:rFonts w:ascii="Times New Roman" w:eastAsia="Times New Roman" w:hAnsi="Times New Roman" w:cs="Times New Roman"/>
          <w:sz w:val="29"/>
          <w:szCs w:val="29"/>
          <w:lang w:eastAsia="ru-RU"/>
        </w:rPr>
        <w:t>а</w:t>
      </w: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налитический мат</w:t>
      </w:r>
      <w:r w:rsidR="00FF6ADC" w:rsidRPr="00FF6ADC">
        <w:rPr>
          <w:rFonts w:ascii="Times New Roman" w:eastAsia="Times New Roman" w:hAnsi="Times New Roman" w:cs="Times New Roman"/>
          <w:sz w:val="29"/>
          <w:szCs w:val="29"/>
          <w:lang w:eastAsia="ru-RU"/>
        </w:rPr>
        <w:t>е</w:t>
      </w: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риал о каком-либо объекте или явлении, </w:t>
      </w:r>
      <w:r w:rsidR="00FF6ADC">
        <w:rPr>
          <w:rFonts w:ascii="Times New Roman" w:eastAsia="Times New Roman" w:hAnsi="Times New Roman" w:cs="Times New Roman"/>
          <w:sz w:val="29"/>
          <w:szCs w:val="29"/>
          <w:lang w:eastAsia="ru-RU"/>
        </w:rPr>
        <w:t>п</w:t>
      </w: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редназначенный для широкой аудитории;</w:t>
      </w:r>
      <w:proofErr w:type="gramEnd"/>
    </w:p>
    <w:p w:rsidR="00877BFA" w:rsidRPr="00877BFA" w:rsidRDefault="00877BFA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-</w:t>
      </w:r>
      <w:proofErr w:type="spellStart"/>
      <w:proofErr w:type="gramStart"/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практико</w:t>
      </w:r>
      <w:proofErr w:type="spellEnd"/>
      <w:r w:rsidR="00FF6AD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-</w:t>
      </w:r>
      <w:r w:rsidR="00FF6AD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ориентированные</w:t>
      </w:r>
      <w:proofErr w:type="gramEnd"/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:</w:t>
      </w:r>
      <w:r w:rsidR="00FF6AD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содержат четко обозначенный результат деятельности учащихся, </w:t>
      </w:r>
      <w:proofErr w:type="spellStart"/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ориентированый</w:t>
      </w:r>
      <w:proofErr w:type="spellEnd"/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на социальные запросы его участников.</w:t>
      </w:r>
    </w:p>
    <w:p w:rsidR="00877BFA" w:rsidRPr="00877BFA" w:rsidRDefault="00877BFA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По предметной области:</w:t>
      </w:r>
    </w:p>
    <w:p w:rsidR="00877BFA" w:rsidRPr="00877BFA" w:rsidRDefault="00877BFA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-литературные:</w:t>
      </w:r>
      <w:r w:rsidR="00FF6AD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исследуется творчество писателей, сопоставляются различные точки зрения на</w:t>
      </w:r>
      <w:r w:rsidR="00FF6ADC" w:rsidRPr="00FF6AD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литературные произведения, жанровые сочинения, собственные литературные, произведения;</w:t>
      </w:r>
    </w:p>
    <w:p w:rsidR="00877BFA" w:rsidRPr="00877BFA" w:rsidRDefault="00877BFA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-естественнонаучные:</w:t>
      </w:r>
      <w:r w:rsidR="00FF6AD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исследуется четко обозначенная проблема конкретного естественнонаучного направления;</w:t>
      </w:r>
      <w:proofErr w:type="gramEnd"/>
    </w:p>
    <w:p w:rsidR="00877BFA" w:rsidRPr="00877BFA" w:rsidRDefault="00877BFA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-частнопредметные: исследуются актуальные проблемы общепрофессиональной направленности;</w:t>
      </w:r>
    </w:p>
    <w:p w:rsidR="00877BFA" w:rsidRPr="00877BFA" w:rsidRDefault="00877BFA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-</w:t>
      </w:r>
      <w:proofErr w:type="gramStart"/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географические</w:t>
      </w:r>
      <w:proofErr w:type="gramEnd"/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:</w:t>
      </w:r>
      <w:r w:rsidR="005B28A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связаны с организацией и проведением </w:t>
      </w:r>
      <w:r w:rsidR="00FF6ADC" w:rsidRPr="00FF6ADC">
        <w:rPr>
          <w:rFonts w:ascii="Times New Roman" w:eastAsia="Times New Roman" w:hAnsi="Times New Roman" w:cs="Times New Roman"/>
          <w:sz w:val="29"/>
          <w:szCs w:val="29"/>
          <w:lang w:eastAsia="ru-RU"/>
        </w:rPr>
        <w:t>э</w:t>
      </w: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кспедиций. Раскрывают практическое значение географических открытий;</w:t>
      </w:r>
    </w:p>
    <w:p w:rsidR="00877BFA" w:rsidRPr="00877BFA" w:rsidRDefault="00877BFA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-исторические: в них исследуются разнообразные исторические проблемы и факты, прогнозируется развитие политических событий, анализируется прошлое;</w:t>
      </w:r>
    </w:p>
    <w:p w:rsidR="00877BFA" w:rsidRPr="00877BFA" w:rsidRDefault="00877BFA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-обществоведческие:</w:t>
      </w:r>
      <w:r w:rsidR="005B28A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исследуется четко обозначенная проблема конкретного обществоведческого направления;</w:t>
      </w:r>
      <w:proofErr w:type="gramEnd"/>
    </w:p>
    <w:p w:rsidR="00877BFA" w:rsidRPr="00877BFA" w:rsidRDefault="00877BFA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-музыкальные:</w:t>
      </w:r>
      <w:r w:rsidR="005B28A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исследуются любые аспекты музыкальной жизни различных стран.</w:t>
      </w:r>
    </w:p>
    <w:p w:rsidR="00877BFA" w:rsidRPr="00877BFA" w:rsidRDefault="00877BFA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доминирующей деятельности студентов:</w:t>
      </w:r>
    </w:p>
    <w:p w:rsidR="00877BFA" w:rsidRPr="00877BFA" w:rsidRDefault="00877BFA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7B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</w:t>
      </w:r>
      <w:proofErr w:type="spellEnd"/>
      <w:r w:rsidRPr="0087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77BFA"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 w:rsidRPr="00877BF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риентированные;</w:t>
      </w:r>
    </w:p>
    <w:p w:rsidR="00877BFA" w:rsidRPr="00877BFA" w:rsidRDefault="00877BFA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F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исследовательские;</w:t>
      </w:r>
    </w:p>
    <w:p w:rsidR="00877BFA" w:rsidRPr="00877BFA" w:rsidRDefault="00877BFA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информационные;</w:t>
      </w:r>
    </w:p>
    <w:p w:rsidR="00877BFA" w:rsidRPr="00877BFA" w:rsidRDefault="00877BFA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F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творческие;</w:t>
      </w:r>
    </w:p>
    <w:p w:rsidR="00877BFA" w:rsidRPr="00877BFA" w:rsidRDefault="00877BFA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ролевые.</w:t>
      </w:r>
    </w:p>
    <w:p w:rsidR="00877BFA" w:rsidRPr="00877BFA" w:rsidRDefault="00877BFA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комплексности и характеру контактов</w:t>
      </w:r>
    </w:p>
    <w:p w:rsidR="00877BFA" w:rsidRPr="00877BFA" w:rsidRDefault="00877BFA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7BF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Монопроекты</w:t>
      </w:r>
      <w:proofErr w:type="spellEnd"/>
      <w:r w:rsidRPr="00877B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7BFA" w:rsidRPr="00877BFA" w:rsidRDefault="00877BFA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7B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87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проекты.</w:t>
      </w:r>
    </w:p>
    <w:p w:rsidR="00877BFA" w:rsidRPr="00877BFA" w:rsidRDefault="00877BFA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F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Внутригрупповые.</w:t>
      </w:r>
    </w:p>
    <w:p w:rsidR="00877BFA" w:rsidRPr="00877BFA" w:rsidRDefault="00877BFA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7BF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Внутриколледжные</w:t>
      </w:r>
      <w:proofErr w:type="spellEnd"/>
      <w:r w:rsidRPr="00877B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7BFA" w:rsidRPr="00877BFA" w:rsidRDefault="00877BFA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Региональные</w:t>
      </w:r>
    </w:p>
    <w:p w:rsidR="00877BFA" w:rsidRPr="00877BFA" w:rsidRDefault="00877BFA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</w:t>
      </w:r>
    </w:p>
    <w:p w:rsidR="00FF6ADC" w:rsidRPr="005B28A6" w:rsidRDefault="00FF6ADC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BFA" w:rsidRPr="00877BFA" w:rsidRDefault="00877BFA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продолжительности</w:t>
      </w:r>
    </w:p>
    <w:p w:rsidR="00877BFA" w:rsidRPr="00877BFA" w:rsidRDefault="00877BFA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F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Краткосрочные</w:t>
      </w:r>
    </w:p>
    <w:p w:rsidR="00361978" w:rsidRPr="005B28A6" w:rsidRDefault="00877BFA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978" w:rsidRPr="005B28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Недельные</w:t>
      </w:r>
    </w:p>
    <w:p w:rsidR="00361978" w:rsidRPr="005B28A6" w:rsidRDefault="005B28A6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61978" w:rsidRPr="005B28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реднесрочные</w:t>
      </w:r>
    </w:p>
    <w:p w:rsidR="00361978" w:rsidRPr="005B28A6" w:rsidRDefault="005B28A6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61978" w:rsidRPr="005B28A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одичные</w:t>
      </w:r>
    </w:p>
    <w:p w:rsidR="00FF6ADC" w:rsidRDefault="00FF6ADC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Формы продуктов проектной деятельности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Формы продуктов</w:t>
      </w:r>
      <w:r w:rsidR="005B28A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проектной деятельности могут быть различными. Перечень (далеко не полный) возможных выходов проектной деятельности: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Web</w:t>
      </w:r>
      <w:proofErr w:type="spellEnd"/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–сайт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Анализ данных социологического опроса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Бизнес </w:t>
      </w:r>
      <w:proofErr w:type="gramStart"/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–п</w:t>
      </w:r>
      <w:proofErr w:type="gramEnd"/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лан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Видеофильм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Выставка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Видеоклип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Газета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Журнал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Законопроект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Игра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Коллекция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Костюм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Макет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Модель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Мультимедийный продукт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Оформление кабинета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Пакет рекомендаций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Праздник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Публикация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Серия иллюстраций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Сказка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Справочник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Сравнительно-сопоставительный анализ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Статья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Сценарий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Учебное пособие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Экскурсия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Коллекция софизмов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Сборник научно–фантастических сочинений и т.д. и т.п.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Виды презентаций</w:t>
      </w:r>
      <w:r w:rsidR="00DC743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могут быть различными: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Воплощение (в роль человека, одушевленного или неодушевленного существа)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Деловая игра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Демонстрация видеофильма –</w:t>
      </w:r>
      <w:r w:rsidR="009E723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продукта, выполненного на основе информационных технологий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Диалог исторических или литературных персонажей 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Игра с залом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Иллюстрированное сопоставление фактов, документов, эпох, цивилизаций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Инсценировка реального или вымышленного исторического события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Научная конференция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Отчет исследовательской экспедиции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Пресс-конференция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Путешествие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Реклама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Ролевая игра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Соревнование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Спектакль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Спортивная игра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Телепередача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Экскурсия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3.Содержание рецензии на проект: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3.1 название работы, ее цель;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3.2 фамилия, имя автора (</w:t>
      </w:r>
      <w:proofErr w:type="spellStart"/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ов</w:t>
      </w:r>
      <w:proofErr w:type="spellEnd"/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);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3.3 название образовательной области и учебных предметов, к которым относится проект;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3.4 перечень методов, использованных при работе над проектом;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3.5 перечень источников информации, использованных при работе над проектом;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3.6 актуальность выбранной темы и ее практическая значимость;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3.7 качество изложения материала (доступность, научность, логичность).</w:t>
      </w:r>
    </w:p>
    <w:p w:rsidR="009E7231" w:rsidRDefault="009E7231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9E7231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4. Общие требования к написанию реферата</w:t>
      </w:r>
      <w:r w:rsidR="009E723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Содержание реферата должно продемонстрировать уровень усвоения студентом программного материала, его способность анализировать различные источники по теме исследования.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Анализ источников по теме реферата показывает умение обучающегося четко излагать суть проблемы исследования, выделять существенную информацию и формулировать собственную точку зрения на явления, события и факты, изложенные в тексте. Необходимо, чтобы</w:t>
      </w:r>
      <w:r w:rsidR="009E723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содержание материала, на основе которого выполняется реферат, </w:t>
      </w:r>
      <w:proofErr w:type="gramStart"/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выходило</w:t>
      </w:r>
      <w:proofErr w:type="gramEnd"/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а рамки учебных программ.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5. Выбор темы реферата и ее формулировка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Обучающиеся с помощью руководителя проекта выбирают тему исследования и стилистически грамотно формулируют ее название. В названии реферата должны содержаться четкие</w:t>
      </w:r>
      <w:r w:rsidR="009E723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рамки изучаемой проблемы (без необоснованного </w:t>
      </w:r>
      <w:proofErr w:type="spellStart"/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зауживания</w:t>
      </w:r>
      <w:proofErr w:type="spellEnd"/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или расширения)</w:t>
      </w:r>
      <w:r w:rsidR="009E7231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Название темы должно быть сформулировано без излишнего упрощения и наукообразия. При</w:t>
      </w:r>
      <w:r w:rsidR="009E723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формулировании темы желательно воздерживаться от использования спорных с научной точки зрения или самостоятельно придуманных терминов.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6. Требования к оформлению реферата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Титульный лист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В верхней части титульного листа указывается название учебного заведения. В его центре -</w:t>
      </w:r>
      <w:r w:rsidR="009E723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название. Слева, выше темы реферата и ниже названия учебного заведения, размещается название учебного предмета и форма защиты («экзаменационная работа по математике»», или «проектная работа по математике», «студенческая научно-практическая конференция»). 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Ниже справа указываются фамилия и имя студента, курс, группа, фамилия и инициалы </w:t>
      </w:r>
      <w:r w:rsidR="009E7231"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руководителя</w:t>
      </w: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. Внизу по центру указывается название города и год написания.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Структура</w:t>
      </w:r>
    </w:p>
    <w:p w:rsidR="00361978" w:rsidRPr="00877BFA" w:rsidRDefault="00361978" w:rsidP="005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реферата содержит четыре основные части:</w:t>
      </w:r>
    </w:p>
    <w:p w:rsidR="009E7231" w:rsidRPr="00877BFA" w:rsidRDefault="00361978" w:rsidP="009E7231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-введение,</w:t>
      </w:r>
      <w:r w:rsidR="009E7231" w:rsidRPr="009E723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9E7231"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включает в себя краткое обоснование актуальности темы с позиции ее недост</w:t>
      </w:r>
      <w:r w:rsidR="009E7231">
        <w:rPr>
          <w:rFonts w:ascii="Times New Roman" w:eastAsia="Times New Roman" w:hAnsi="Times New Roman" w:cs="Times New Roman"/>
          <w:sz w:val="29"/>
          <w:szCs w:val="29"/>
          <w:lang w:eastAsia="ru-RU"/>
        </w:rPr>
        <w:t>а</w:t>
      </w:r>
      <w:r w:rsidR="009E7231"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точной разработанности, объективной сложности </w:t>
      </w:r>
    </w:p>
    <w:p w:rsidR="009E7231" w:rsidRPr="00877BFA" w:rsidRDefault="009E7231" w:rsidP="009E7231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изучения, информационной ценности имеющегося материала, а также в связи с многочисленными дискуссиями, возникающими вокруг нее. Здесь необходимо также показать, почему заявленная тема может представлять научный интерес и практическое значение. </w:t>
      </w:r>
    </w:p>
    <w:p w:rsidR="009E7231" w:rsidRPr="00877BFA" w:rsidRDefault="009E7231" w:rsidP="009E7231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Во введении реферата указывается цель работы (или несколько целей), а также задачи, которые требуются решить для ее достижения. Объем введения может составлять 1-2 страницы.</w:t>
      </w:r>
    </w:p>
    <w:p w:rsidR="009E7231" w:rsidRPr="00877BFA" w:rsidRDefault="00361978" w:rsidP="00EE5947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-основная часть,</w:t>
      </w:r>
      <w:r w:rsidR="009E7231" w:rsidRPr="009E723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9E7231"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содержит материал, который отобран </w:t>
      </w:r>
      <w:proofErr w:type="gramStart"/>
      <w:r w:rsidR="009E7231"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обучающимся</w:t>
      </w:r>
      <w:proofErr w:type="gramEnd"/>
      <w:r w:rsidR="009E7231"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для рассмотрения </w:t>
      </w:r>
      <w:r w:rsidR="009E7231" w:rsidRPr="009E72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проблемы. Он может быть разделен на параграфы. В основной части реферата должно быть изложено собственное мнение обучающегося по заявленной проблеме. Объем основной части может составлять 12-14 страниц</w:t>
      </w:r>
      <w:r w:rsidR="009E7231" w:rsidRPr="009E7231">
        <w:rPr>
          <w:rFonts w:ascii="Arial" w:eastAsia="Times New Roman" w:hAnsi="Arial" w:cs="Arial"/>
          <w:sz w:val="29"/>
          <w:szCs w:val="29"/>
          <w:lang w:eastAsia="ru-RU"/>
        </w:rPr>
        <w:t>.</w:t>
      </w:r>
    </w:p>
    <w:p w:rsidR="009E7231" w:rsidRPr="009E7231" w:rsidRDefault="00361978" w:rsidP="00EE5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-заключение</w:t>
      </w:r>
      <w:r w:rsidR="009E7231" w:rsidRPr="009E7231"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  <w:r w:rsidR="009E7231" w:rsidRPr="009E7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формулировки выводов, опирающиеся на приведенные в основной части факты, обращает внимание на выполнение поставленных во введении цели и задач. Объем </w:t>
      </w:r>
    </w:p>
    <w:p w:rsidR="009E7231" w:rsidRPr="009E7231" w:rsidRDefault="009E7231" w:rsidP="00EE5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может составлять 1-2 страницы.</w:t>
      </w:r>
    </w:p>
    <w:p w:rsidR="009E7231" w:rsidRPr="009E7231" w:rsidRDefault="00361978" w:rsidP="00EE5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-список использованной для написания реферата литературы</w:t>
      </w:r>
      <w:r w:rsidR="009E723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9E7231" w:rsidRPr="009E72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в алфавитной последовательности все официальные источники информации, использованные при написании реферата (Ф.И.О. автора, название, место издания, название издательства, год издания и желательно используемые страницы). Список должно содержать не менее четырех наименований литературы.</w:t>
      </w:r>
    </w:p>
    <w:p w:rsidR="00361978" w:rsidRPr="00877BFA" w:rsidRDefault="00361978" w:rsidP="00EE5947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77BFA">
        <w:rPr>
          <w:rFonts w:ascii="Times New Roman" w:eastAsia="Times New Roman" w:hAnsi="Times New Roman" w:cs="Times New Roman"/>
          <w:sz w:val="29"/>
          <w:szCs w:val="29"/>
          <w:lang w:eastAsia="ru-RU"/>
        </w:rPr>
        <w:t>Кроме того, реферат может содержать приложения.</w:t>
      </w:r>
    </w:p>
    <w:p w:rsidR="009E7231" w:rsidRPr="009E7231" w:rsidRDefault="009E7231" w:rsidP="00EE5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31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Процедура защиты реферата</w:t>
      </w:r>
    </w:p>
    <w:p w:rsidR="009E7231" w:rsidRPr="009E7231" w:rsidRDefault="009E7231" w:rsidP="00EE5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реферата производится на студенческой научно-практической конференции или в период промежуточной аттестации студентов.</w:t>
      </w:r>
    </w:p>
    <w:p w:rsidR="009E7231" w:rsidRPr="009E7231" w:rsidRDefault="009E7231" w:rsidP="00EE5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 представляется к защите на листах формата А</w:t>
      </w:r>
      <w:proofErr w:type="gramStart"/>
      <w:r w:rsidRPr="009E72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9E7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Текст на них должен быть отпечатан на компьютере. В нем могут содержаться рисунки, чертежи, графики и прочий иллюстративный материал, необходимый для раскрытия заявленной темы, а также фотографии, выполненные </w:t>
      </w:r>
    </w:p>
    <w:p w:rsidR="009E7231" w:rsidRPr="009E7231" w:rsidRDefault="009E7231" w:rsidP="00EE5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самим обучающимся. Окончательный вариант реферата сдается в учебную часть за 20 дней до</w:t>
      </w:r>
      <w:r w:rsidR="00EE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23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защиты с письменной рецензией руководителя проекта.</w:t>
      </w:r>
    </w:p>
    <w:p w:rsidR="009E7231" w:rsidRPr="009E7231" w:rsidRDefault="009E7231" w:rsidP="00EE5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процедуру защиты реферата входит: </w:t>
      </w:r>
    </w:p>
    <w:p w:rsidR="009E7231" w:rsidRPr="009E7231" w:rsidRDefault="009E7231" w:rsidP="00EE5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3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рецензента (до 5 мин),</w:t>
      </w:r>
    </w:p>
    <w:p w:rsidR="009E7231" w:rsidRPr="009E7231" w:rsidRDefault="009E7231" w:rsidP="00EE5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выступление автора реферата (до 15 минут), </w:t>
      </w:r>
    </w:p>
    <w:p w:rsidR="009E7231" w:rsidRPr="009E7231" w:rsidRDefault="009E7231" w:rsidP="00EE5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поставленные вопросы.</w:t>
      </w:r>
    </w:p>
    <w:p w:rsidR="009E7231" w:rsidRPr="009E7231" w:rsidRDefault="009E7231" w:rsidP="00EE5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31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Советы руководителю проекта</w:t>
      </w:r>
    </w:p>
    <w:p w:rsidR="009E7231" w:rsidRPr="009E7231" w:rsidRDefault="009E7231" w:rsidP="00EE5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Подходите к проведению работы творчески.</w:t>
      </w:r>
    </w:p>
    <w:p w:rsidR="009E7231" w:rsidRPr="009E7231" w:rsidRDefault="009E7231" w:rsidP="00EE5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сдерживайте инициативу студентов.</w:t>
      </w:r>
    </w:p>
    <w:p w:rsidR="009E7231" w:rsidRPr="009E7231" w:rsidRDefault="009E7231" w:rsidP="00EE5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самостоятельность студентов, избегайте прямых инструкций.</w:t>
      </w:r>
    </w:p>
    <w:p w:rsidR="009E7231" w:rsidRPr="009E7231" w:rsidRDefault="009E7231" w:rsidP="00EE5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 о главном педагогическом результате -</w:t>
      </w:r>
      <w:r w:rsidR="00EE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2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делайте за студента то, что он может сделать (или может научиться делать) самостоятельно.</w:t>
      </w:r>
    </w:p>
    <w:p w:rsidR="009E7231" w:rsidRPr="009E7231" w:rsidRDefault="009E7231" w:rsidP="00EE5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спешите с вынесением оценочных суждений.</w:t>
      </w:r>
    </w:p>
    <w:p w:rsidR="009E7231" w:rsidRPr="009E7231" w:rsidRDefault="009E7231" w:rsidP="00EE5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Оценивая, помните: лучше десять раз похвалить ни за что, чем один раз ни за что критиковать.</w:t>
      </w:r>
    </w:p>
    <w:p w:rsidR="009E7231" w:rsidRPr="009E7231" w:rsidRDefault="009E7231" w:rsidP="00EE5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3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выявлять связи между предметами, событиями и явлениями.</w:t>
      </w:r>
    </w:p>
    <w:p w:rsidR="009E7231" w:rsidRPr="009E7231" w:rsidRDefault="009E7231" w:rsidP="00EE5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формировать навыки самостоятельного решения проблем и</w:t>
      </w:r>
      <w:r w:rsidR="00EE594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E723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следования.</w:t>
      </w:r>
    </w:p>
    <w:p w:rsidR="00EE5947" w:rsidRPr="00EE5947" w:rsidRDefault="009E7231" w:rsidP="00EE594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обучать студентов умениям анализировать, синтезировать, классифиц</w:t>
      </w:r>
      <w:r w:rsidR="00EE594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5947" w:rsidRPr="00EE59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ровать получаемую ими информацию.</w:t>
      </w:r>
      <w:r w:rsidR="00EE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947" w:rsidRPr="00EE59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не забывайте о воспитании студента</w:t>
      </w:r>
    </w:p>
    <w:p w:rsidR="009E7231" w:rsidRPr="009E7231" w:rsidRDefault="009E7231" w:rsidP="00EE5947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</w:p>
    <w:p w:rsidR="00361978" w:rsidRPr="00877BFA" w:rsidRDefault="00361978" w:rsidP="00EE5947">
      <w:pPr>
        <w:pStyle w:val="a4"/>
        <w:spacing w:before="60" w:after="60"/>
        <w:ind w:left="-56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361978" w:rsidRPr="00877BFA" w:rsidRDefault="00361978" w:rsidP="00EE5947">
      <w:pPr>
        <w:pStyle w:val="a4"/>
        <w:spacing w:before="60" w:after="60"/>
        <w:ind w:left="-56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sectPr w:rsidR="00361978" w:rsidRPr="00877BFA" w:rsidSect="00D04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6C17"/>
    <w:multiLevelType w:val="multilevel"/>
    <w:tmpl w:val="0BC8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D359AA"/>
    <w:multiLevelType w:val="multilevel"/>
    <w:tmpl w:val="50A8A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D20EA"/>
    <w:multiLevelType w:val="multilevel"/>
    <w:tmpl w:val="C338AD3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C1367E6"/>
    <w:multiLevelType w:val="multilevel"/>
    <w:tmpl w:val="5516C2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9024FC"/>
    <w:multiLevelType w:val="multilevel"/>
    <w:tmpl w:val="11B84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E7F5FB0"/>
    <w:multiLevelType w:val="hybridMultilevel"/>
    <w:tmpl w:val="A1888FEA"/>
    <w:lvl w:ilvl="0" w:tplc="B6CA0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B01933"/>
    <w:multiLevelType w:val="multilevel"/>
    <w:tmpl w:val="D42A0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E2F3976"/>
    <w:multiLevelType w:val="multilevel"/>
    <w:tmpl w:val="EABA67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ascii="Times New Roman" w:hAnsi="Times New Roman" w:cs="Times New Roman" w:hint="default"/>
      </w:rPr>
    </w:lvl>
  </w:abstractNum>
  <w:abstractNum w:abstractNumId="8">
    <w:nsid w:val="21DF24B4"/>
    <w:multiLevelType w:val="multilevel"/>
    <w:tmpl w:val="69E8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79C34B7"/>
    <w:multiLevelType w:val="multilevel"/>
    <w:tmpl w:val="5E6E273C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0">
    <w:nsid w:val="28337133"/>
    <w:multiLevelType w:val="hybridMultilevel"/>
    <w:tmpl w:val="79E60C48"/>
    <w:lvl w:ilvl="0" w:tplc="CD0859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8705FF"/>
    <w:multiLevelType w:val="multilevel"/>
    <w:tmpl w:val="77E610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EC58B9"/>
    <w:multiLevelType w:val="hybridMultilevel"/>
    <w:tmpl w:val="FA506ECE"/>
    <w:lvl w:ilvl="0" w:tplc="3D80B0A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40734B4"/>
    <w:multiLevelType w:val="hybridMultilevel"/>
    <w:tmpl w:val="C868EDBE"/>
    <w:lvl w:ilvl="0" w:tplc="F662AD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E84619"/>
    <w:multiLevelType w:val="multilevel"/>
    <w:tmpl w:val="EBEAF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0A1C8D"/>
    <w:multiLevelType w:val="multilevel"/>
    <w:tmpl w:val="FC6A2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D016EC"/>
    <w:multiLevelType w:val="multilevel"/>
    <w:tmpl w:val="40EA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3BD661B"/>
    <w:multiLevelType w:val="multilevel"/>
    <w:tmpl w:val="C69E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704191C"/>
    <w:multiLevelType w:val="multilevel"/>
    <w:tmpl w:val="F156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8854A02"/>
    <w:multiLevelType w:val="multilevel"/>
    <w:tmpl w:val="E6EECBFA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20">
    <w:nsid w:val="5008061E"/>
    <w:multiLevelType w:val="multilevel"/>
    <w:tmpl w:val="99CEFB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F950A2"/>
    <w:multiLevelType w:val="multilevel"/>
    <w:tmpl w:val="23922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5F5E68"/>
    <w:multiLevelType w:val="hybridMultilevel"/>
    <w:tmpl w:val="3110B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352AB0"/>
    <w:multiLevelType w:val="multilevel"/>
    <w:tmpl w:val="A39E74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8A6474"/>
    <w:multiLevelType w:val="multilevel"/>
    <w:tmpl w:val="FF143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E146F8"/>
    <w:multiLevelType w:val="multilevel"/>
    <w:tmpl w:val="5E6E273C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6">
    <w:nsid w:val="6D8B36EF"/>
    <w:multiLevelType w:val="hybridMultilevel"/>
    <w:tmpl w:val="114835D6"/>
    <w:lvl w:ilvl="0" w:tplc="D5665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AA2800">
      <w:numFmt w:val="none"/>
      <w:lvlText w:val=""/>
      <w:lvlJc w:val="left"/>
      <w:pPr>
        <w:tabs>
          <w:tab w:val="num" w:pos="360"/>
        </w:tabs>
      </w:pPr>
    </w:lvl>
    <w:lvl w:ilvl="2" w:tplc="DFD80CF8">
      <w:numFmt w:val="none"/>
      <w:lvlText w:val=""/>
      <w:lvlJc w:val="left"/>
      <w:pPr>
        <w:tabs>
          <w:tab w:val="num" w:pos="360"/>
        </w:tabs>
      </w:pPr>
    </w:lvl>
    <w:lvl w:ilvl="3" w:tplc="C78E24CC">
      <w:numFmt w:val="none"/>
      <w:lvlText w:val=""/>
      <w:lvlJc w:val="left"/>
      <w:pPr>
        <w:tabs>
          <w:tab w:val="num" w:pos="360"/>
        </w:tabs>
      </w:pPr>
    </w:lvl>
    <w:lvl w:ilvl="4" w:tplc="FE3CEC04">
      <w:numFmt w:val="none"/>
      <w:lvlText w:val=""/>
      <w:lvlJc w:val="left"/>
      <w:pPr>
        <w:tabs>
          <w:tab w:val="num" w:pos="360"/>
        </w:tabs>
      </w:pPr>
    </w:lvl>
    <w:lvl w:ilvl="5" w:tplc="053C0F68">
      <w:numFmt w:val="none"/>
      <w:lvlText w:val=""/>
      <w:lvlJc w:val="left"/>
      <w:pPr>
        <w:tabs>
          <w:tab w:val="num" w:pos="360"/>
        </w:tabs>
      </w:pPr>
    </w:lvl>
    <w:lvl w:ilvl="6" w:tplc="8B92DD04">
      <w:numFmt w:val="none"/>
      <w:lvlText w:val=""/>
      <w:lvlJc w:val="left"/>
      <w:pPr>
        <w:tabs>
          <w:tab w:val="num" w:pos="360"/>
        </w:tabs>
      </w:pPr>
    </w:lvl>
    <w:lvl w:ilvl="7" w:tplc="A77EF74C">
      <w:numFmt w:val="none"/>
      <w:lvlText w:val=""/>
      <w:lvlJc w:val="left"/>
      <w:pPr>
        <w:tabs>
          <w:tab w:val="num" w:pos="360"/>
        </w:tabs>
      </w:pPr>
    </w:lvl>
    <w:lvl w:ilvl="8" w:tplc="AAE6CF32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705D6EC8"/>
    <w:multiLevelType w:val="multilevel"/>
    <w:tmpl w:val="98F0D4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815414"/>
    <w:multiLevelType w:val="hybridMultilevel"/>
    <w:tmpl w:val="AFB06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CE55B4"/>
    <w:multiLevelType w:val="multilevel"/>
    <w:tmpl w:val="59404596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073D44"/>
    <w:multiLevelType w:val="multilevel"/>
    <w:tmpl w:val="1A9E91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0C594D"/>
    <w:multiLevelType w:val="multilevel"/>
    <w:tmpl w:val="702A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3"/>
  </w:num>
  <w:num w:numId="3">
    <w:abstractNumId w:val="18"/>
  </w:num>
  <w:num w:numId="4">
    <w:abstractNumId w:val="11"/>
  </w:num>
  <w:num w:numId="5">
    <w:abstractNumId w:val="30"/>
  </w:num>
  <w:num w:numId="6">
    <w:abstractNumId w:val="1"/>
  </w:num>
  <w:num w:numId="7">
    <w:abstractNumId w:val="27"/>
  </w:num>
  <w:num w:numId="8">
    <w:abstractNumId w:val="21"/>
  </w:num>
  <w:num w:numId="9">
    <w:abstractNumId w:val="24"/>
  </w:num>
  <w:num w:numId="10">
    <w:abstractNumId w:val="15"/>
  </w:num>
  <w:num w:numId="11">
    <w:abstractNumId w:val="23"/>
  </w:num>
  <w:num w:numId="12">
    <w:abstractNumId w:val="20"/>
  </w:num>
  <w:num w:numId="13">
    <w:abstractNumId w:val="7"/>
  </w:num>
  <w:num w:numId="14">
    <w:abstractNumId w:val="26"/>
  </w:num>
  <w:num w:numId="15">
    <w:abstractNumId w:val="16"/>
  </w:num>
  <w:num w:numId="16">
    <w:abstractNumId w:val="0"/>
  </w:num>
  <w:num w:numId="17">
    <w:abstractNumId w:val="4"/>
  </w:num>
  <w:num w:numId="18">
    <w:abstractNumId w:val="8"/>
  </w:num>
  <w:num w:numId="19">
    <w:abstractNumId w:val="31"/>
  </w:num>
  <w:num w:numId="20">
    <w:abstractNumId w:val="6"/>
  </w:num>
  <w:num w:numId="21">
    <w:abstractNumId w:val="17"/>
  </w:num>
  <w:num w:numId="22">
    <w:abstractNumId w:val="29"/>
  </w:num>
  <w:num w:numId="23">
    <w:abstractNumId w:val="13"/>
  </w:num>
  <w:num w:numId="24">
    <w:abstractNumId w:val="5"/>
  </w:num>
  <w:num w:numId="25">
    <w:abstractNumId w:val="10"/>
  </w:num>
  <w:num w:numId="26">
    <w:abstractNumId w:val="12"/>
  </w:num>
  <w:num w:numId="27">
    <w:abstractNumId w:val="2"/>
  </w:num>
  <w:num w:numId="28">
    <w:abstractNumId w:val="19"/>
  </w:num>
  <w:num w:numId="29">
    <w:abstractNumId w:val="9"/>
  </w:num>
  <w:num w:numId="30">
    <w:abstractNumId w:val="25"/>
  </w:num>
  <w:num w:numId="31">
    <w:abstractNumId w:val="22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BFC"/>
    <w:rsid w:val="0001537B"/>
    <w:rsid w:val="00040767"/>
    <w:rsid w:val="000659CC"/>
    <w:rsid w:val="0007108A"/>
    <w:rsid w:val="000745B4"/>
    <w:rsid w:val="000A121E"/>
    <w:rsid w:val="000B1A5C"/>
    <w:rsid w:val="000C18DB"/>
    <w:rsid w:val="000C799A"/>
    <w:rsid w:val="000D6240"/>
    <w:rsid w:val="000D6766"/>
    <w:rsid w:val="000E305D"/>
    <w:rsid w:val="00124B46"/>
    <w:rsid w:val="0013235A"/>
    <w:rsid w:val="001477BA"/>
    <w:rsid w:val="00155B7D"/>
    <w:rsid w:val="0016485F"/>
    <w:rsid w:val="0016560D"/>
    <w:rsid w:val="00175DA1"/>
    <w:rsid w:val="001942FD"/>
    <w:rsid w:val="00196A1D"/>
    <w:rsid w:val="001A0C1D"/>
    <w:rsid w:val="001E3110"/>
    <w:rsid w:val="00203D84"/>
    <w:rsid w:val="00206150"/>
    <w:rsid w:val="00215B68"/>
    <w:rsid w:val="002425B1"/>
    <w:rsid w:val="00255D1D"/>
    <w:rsid w:val="00265C35"/>
    <w:rsid w:val="0028241A"/>
    <w:rsid w:val="00287236"/>
    <w:rsid w:val="00290AD9"/>
    <w:rsid w:val="00294388"/>
    <w:rsid w:val="002B7E09"/>
    <w:rsid w:val="002C7BB6"/>
    <w:rsid w:val="002E6030"/>
    <w:rsid w:val="002F60A0"/>
    <w:rsid w:val="0030466E"/>
    <w:rsid w:val="00306A53"/>
    <w:rsid w:val="003128B4"/>
    <w:rsid w:val="00361978"/>
    <w:rsid w:val="00366699"/>
    <w:rsid w:val="00394362"/>
    <w:rsid w:val="003B2D8A"/>
    <w:rsid w:val="003C6DF8"/>
    <w:rsid w:val="003C7D84"/>
    <w:rsid w:val="003F7D1B"/>
    <w:rsid w:val="004354F0"/>
    <w:rsid w:val="0043671E"/>
    <w:rsid w:val="00450702"/>
    <w:rsid w:val="004A22B2"/>
    <w:rsid w:val="004B73EF"/>
    <w:rsid w:val="004F021F"/>
    <w:rsid w:val="004F0C20"/>
    <w:rsid w:val="005075F8"/>
    <w:rsid w:val="00510C3E"/>
    <w:rsid w:val="00522258"/>
    <w:rsid w:val="005807A8"/>
    <w:rsid w:val="00591EB4"/>
    <w:rsid w:val="005B28A6"/>
    <w:rsid w:val="005B3DA5"/>
    <w:rsid w:val="005D295E"/>
    <w:rsid w:val="005E0FAE"/>
    <w:rsid w:val="005E169F"/>
    <w:rsid w:val="005E4901"/>
    <w:rsid w:val="005E4FDB"/>
    <w:rsid w:val="005E5305"/>
    <w:rsid w:val="005F2901"/>
    <w:rsid w:val="00604BBA"/>
    <w:rsid w:val="0061292A"/>
    <w:rsid w:val="00633A0F"/>
    <w:rsid w:val="006343F4"/>
    <w:rsid w:val="0064217C"/>
    <w:rsid w:val="00653115"/>
    <w:rsid w:val="00661D6E"/>
    <w:rsid w:val="00691577"/>
    <w:rsid w:val="00693D95"/>
    <w:rsid w:val="006A698B"/>
    <w:rsid w:val="006B2A3B"/>
    <w:rsid w:val="006D2554"/>
    <w:rsid w:val="006D48CA"/>
    <w:rsid w:val="006F6118"/>
    <w:rsid w:val="006F66FA"/>
    <w:rsid w:val="00704AA1"/>
    <w:rsid w:val="0071625F"/>
    <w:rsid w:val="007317C5"/>
    <w:rsid w:val="00737CD3"/>
    <w:rsid w:val="00761BC2"/>
    <w:rsid w:val="007814F6"/>
    <w:rsid w:val="007A7742"/>
    <w:rsid w:val="00806C79"/>
    <w:rsid w:val="00811C30"/>
    <w:rsid w:val="0081251E"/>
    <w:rsid w:val="00813FC7"/>
    <w:rsid w:val="00822CB4"/>
    <w:rsid w:val="00823ACA"/>
    <w:rsid w:val="00824A8D"/>
    <w:rsid w:val="00830EA8"/>
    <w:rsid w:val="00844BAE"/>
    <w:rsid w:val="00861BFC"/>
    <w:rsid w:val="00864E48"/>
    <w:rsid w:val="00877BFA"/>
    <w:rsid w:val="0088262E"/>
    <w:rsid w:val="008907B3"/>
    <w:rsid w:val="008C0AD4"/>
    <w:rsid w:val="008C19FC"/>
    <w:rsid w:val="008C21CD"/>
    <w:rsid w:val="008C3861"/>
    <w:rsid w:val="008E4476"/>
    <w:rsid w:val="008F5C1A"/>
    <w:rsid w:val="00906438"/>
    <w:rsid w:val="00920076"/>
    <w:rsid w:val="00950562"/>
    <w:rsid w:val="00957202"/>
    <w:rsid w:val="009666B8"/>
    <w:rsid w:val="00967250"/>
    <w:rsid w:val="009B2A90"/>
    <w:rsid w:val="009C304B"/>
    <w:rsid w:val="009C6B95"/>
    <w:rsid w:val="009D109A"/>
    <w:rsid w:val="009D7DC8"/>
    <w:rsid w:val="009E7231"/>
    <w:rsid w:val="009F2A3C"/>
    <w:rsid w:val="009F71D4"/>
    <w:rsid w:val="00A14340"/>
    <w:rsid w:val="00A24810"/>
    <w:rsid w:val="00A338D4"/>
    <w:rsid w:val="00A34600"/>
    <w:rsid w:val="00A351FB"/>
    <w:rsid w:val="00A420B1"/>
    <w:rsid w:val="00A52AFB"/>
    <w:rsid w:val="00A55144"/>
    <w:rsid w:val="00A572EE"/>
    <w:rsid w:val="00A61695"/>
    <w:rsid w:val="00A6706A"/>
    <w:rsid w:val="00AA153C"/>
    <w:rsid w:val="00AB2DA2"/>
    <w:rsid w:val="00AD7B16"/>
    <w:rsid w:val="00AE3CDC"/>
    <w:rsid w:val="00B12E8C"/>
    <w:rsid w:val="00B2282F"/>
    <w:rsid w:val="00B243B2"/>
    <w:rsid w:val="00B42FDF"/>
    <w:rsid w:val="00B81EF6"/>
    <w:rsid w:val="00BA08EA"/>
    <w:rsid w:val="00BC1E6B"/>
    <w:rsid w:val="00BC5879"/>
    <w:rsid w:val="00BC6C37"/>
    <w:rsid w:val="00BC6C4F"/>
    <w:rsid w:val="00BE3989"/>
    <w:rsid w:val="00C00E9F"/>
    <w:rsid w:val="00C05A62"/>
    <w:rsid w:val="00C05B7A"/>
    <w:rsid w:val="00C06C9F"/>
    <w:rsid w:val="00C11C5C"/>
    <w:rsid w:val="00C172C2"/>
    <w:rsid w:val="00C2265E"/>
    <w:rsid w:val="00C34695"/>
    <w:rsid w:val="00C46E2B"/>
    <w:rsid w:val="00C53CD3"/>
    <w:rsid w:val="00C7709C"/>
    <w:rsid w:val="00C95EE5"/>
    <w:rsid w:val="00CA2D2A"/>
    <w:rsid w:val="00CA6894"/>
    <w:rsid w:val="00CB6385"/>
    <w:rsid w:val="00CC30A0"/>
    <w:rsid w:val="00CC7A9D"/>
    <w:rsid w:val="00CD5B0D"/>
    <w:rsid w:val="00CE27E1"/>
    <w:rsid w:val="00CF2A95"/>
    <w:rsid w:val="00D04321"/>
    <w:rsid w:val="00D05657"/>
    <w:rsid w:val="00D20B15"/>
    <w:rsid w:val="00D44BF6"/>
    <w:rsid w:val="00D625CC"/>
    <w:rsid w:val="00DB4E22"/>
    <w:rsid w:val="00DC743A"/>
    <w:rsid w:val="00E03E82"/>
    <w:rsid w:val="00E054DC"/>
    <w:rsid w:val="00E1296E"/>
    <w:rsid w:val="00E20B03"/>
    <w:rsid w:val="00E4064C"/>
    <w:rsid w:val="00E503EC"/>
    <w:rsid w:val="00E5462A"/>
    <w:rsid w:val="00E54F13"/>
    <w:rsid w:val="00E566EA"/>
    <w:rsid w:val="00E64015"/>
    <w:rsid w:val="00E81BE5"/>
    <w:rsid w:val="00E870A7"/>
    <w:rsid w:val="00EC731F"/>
    <w:rsid w:val="00ED3050"/>
    <w:rsid w:val="00EE5947"/>
    <w:rsid w:val="00EF18F9"/>
    <w:rsid w:val="00F004A2"/>
    <w:rsid w:val="00F36267"/>
    <w:rsid w:val="00F40D08"/>
    <w:rsid w:val="00F4453D"/>
    <w:rsid w:val="00F50683"/>
    <w:rsid w:val="00F51129"/>
    <w:rsid w:val="00F57245"/>
    <w:rsid w:val="00F73446"/>
    <w:rsid w:val="00F812E3"/>
    <w:rsid w:val="00F87250"/>
    <w:rsid w:val="00F90FFC"/>
    <w:rsid w:val="00FA0561"/>
    <w:rsid w:val="00FB59E7"/>
    <w:rsid w:val="00FF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21"/>
  </w:style>
  <w:style w:type="paragraph" w:styleId="1">
    <w:name w:val="heading 1"/>
    <w:basedOn w:val="a"/>
    <w:link w:val="10"/>
    <w:uiPriority w:val="9"/>
    <w:qFormat/>
    <w:rsid w:val="005E4FDB"/>
    <w:pPr>
      <w:pBdr>
        <w:bottom w:val="single" w:sz="8" w:space="3" w:color="000000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E4F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BFC"/>
    <w:pPr>
      <w:spacing w:before="152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61BFC"/>
    <w:pPr>
      <w:spacing w:before="152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66FA"/>
    <w:pPr>
      <w:ind w:left="720"/>
      <w:contextualSpacing/>
    </w:pPr>
  </w:style>
  <w:style w:type="table" w:styleId="a5">
    <w:name w:val="Table Grid"/>
    <w:basedOn w:val="a1"/>
    <w:rsid w:val="008C0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E4FDB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4FDB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styleId="a6">
    <w:name w:val="Hyperlink"/>
    <w:basedOn w:val="a0"/>
    <w:uiPriority w:val="99"/>
    <w:unhideWhenUsed/>
    <w:rsid w:val="005E4FDB"/>
    <w:rPr>
      <w:b/>
      <w:bCs/>
      <w:strike w:val="0"/>
      <w:dstrike w:val="0"/>
      <w:color w:val="443D83"/>
      <w:u w:val="none"/>
      <w:effect w:val="none"/>
    </w:rPr>
  </w:style>
  <w:style w:type="character" w:styleId="a7">
    <w:name w:val="Strong"/>
    <w:basedOn w:val="a0"/>
    <w:uiPriority w:val="22"/>
    <w:qFormat/>
    <w:rsid w:val="005E4FDB"/>
    <w:rPr>
      <w:b/>
      <w:bCs/>
    </w:rPr>
  </w:style>
  <w:style w:type="paragraph" w:customStyle="1" w:styleId="text1cl">
    <w:name w:val="text1cl"/>
    <w:basedOn w:val="a"/>
    <w:rsid w:val="005E4FDB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5E4FDB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5E4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4FDB"/>
  </w:style>
  <w:style w:type="paragraph" w:customStyle="1" w:styleId="p3">
    <w:name w:val="p3"/>
    <w:basedOn w:val="a"/>
    <w:rsid w:val="005E4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E4FDB"/>
  </w:style>
  <w:style w:type="paragraph" w:customStyle="1" w:styleId="p4">
    <w:name w:val="p4"/>
    <w:basedOn w:val="a"/>
    <w:rsid w:val="005E4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E4FDB"/>
  </w:style>
  <w:style w:type="character" w:customStyle="1" w:styleId="s3">
    <w:name w:val="s3"/>
    <w:basedOn w:val="a0"/>
    <w:rsid w:val="005E4FDB"/>
  </w:style>
  <w:style w:type="paragraph" w:customStyle="1" w:styleId="p5">
    <w:name w:val="p5"/>
    <w:basedOn w:val="a"/>
    <w:rsid w:val="005E4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"/>
    <w:basedOn w:val="a"/>
    <w:rsid w:val="009D109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(2)_"/>
    <w:basedOn w:val="a0"/>
    <w:link w:val="23"/>
    <w:locked/>
    <w:rsid w:val="00255D1D"/>
    <w:rPr>
      <w:rFonts w:ascii="Palatino Linotype" w:hAnsi="Palatino Linotype" w:cs="Palatino Linotype"/>
      <w:spacing w:val="2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55D1D"/>
    <w:pPr>
      <w:widowControl w:val="0"/>
      <w:shd w:val="clear" w:color="auto" w:fill="FFFFFF"/>
      <w:spacing w:after="0" w:line="248" w:lineRule="exact"/>
      <w:jc w:val="right"/>
    </w:pPr>
    <w:rPr>
      <w:rFonts w:ascii="Palatino Linotype" w:hAnsi="Palatino Linotype" w:cs="Palatino Linotype"/>
      <w:spacing w:val="2"/>
    </w:rPr>
  </w:style>
  <w:style w:type="paragraph" w:styleId="a8">
    <w:name w:val="Body Text"/>
    <w:basedOn w:val="a"/>
    <w:link w:val="a9"/>
    <w:rsid w:val="00255D1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55D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CB638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B6385"/>
  </w:style>
  <w:style w:type="paragraph" w:customStyle="1" w:styleId="11">
    <w:name w:val="Без интервала1"/>
    <w:rsid w:val="00CB6385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ody Text Indent"/>
    <w:basedOn w:val="a"/>
    <w:link w:val="ab"/>
    <w:rsid w:val="00CB638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B63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CB638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B638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E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E44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3825">
                  <w:marLeft w:val="-2130"/>
                  <w:marRight w:val="-21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960">
                      <w:marLeft w:val="2130"/>
                      <w:marRight w:val="2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23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01638">
                              <w:marLeft w:val="-10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8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54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1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8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4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8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0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8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4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5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2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7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5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7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8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1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8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4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2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0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2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2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6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4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3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0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1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9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7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5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1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3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3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9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3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1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03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7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6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7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0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7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6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4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1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2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0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1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3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2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6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7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8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5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5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2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0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7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7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9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6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4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9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5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1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97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2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1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7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6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8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0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0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1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5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9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5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0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2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9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0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4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2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1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7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2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4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4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3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7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2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4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3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1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5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7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9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5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9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4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3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6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2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7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8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4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4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4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8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9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06517">
                                  <w:marLeft w:val="0"/>
                                  <w:marRight w:val="0"/>
                                  <w:marTop w:val="0"/>
                                  <w:marBottom w:val="142"/>
                                  <w:divBdr>
                                    <w:top w:val="single" w:sz="4" w:space="0" w:color="DDDDDD"/>
                                    <w:left w:val="single" w:sz="4" w:space="0" w:color="DDDDDD"/>
                                    <w:bottom w:val="single" w:sz="4" w:space="0" w:color="DDDDDD"/>
                                    <w:right w:val="single" w:sz="4" w:space="0" w:color="DDDDDD"/>
                                  </w:divBdr>
                                  <w:divsChild>
                                    <w:div w:id="559444172">
                                      <w:marLeft w:val="101"/>
                                      <w:marRight w:val="101"/>
                                      <w:marTop w:val="101"/>
                                      <w:marBottom w:val="1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05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69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CCCCCC"/>
                                                <w:left w:val="single" w:sz="4" w:space="0" w:color="CCCCCC"/>
                                                <w:bottom w:val="single" w:sz="4" w:space="0" w:color="CCCCCC"/>
                                                <w:right w:val="single" w:sz="4" w:space="0" w:color="CCCCCC"/>
                                              </w:divBdr>
                                              <w:divsChild>
                                                <w:div w:id="1092891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7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519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2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BC521-192D-4B3E-851F-1A986CF14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4196</Words>
  <Characters>23921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down</dc:creator>
  <cp:lastModifiedBy>olsen-ah</cp:lastModifiedBy>
  <cp:revision>2</cp:revision>
  <cp:lastPrinted>2016-04-27T12:21:00Z</cp:lastPrinted>
  <dcterms:created xsi:type="dcterms:W3CDTF">2017-06-20T07:55:00Z</dcterms:created>
  <dcterms:modified xsi:type="dcterms:W3CDTF">2017-06-20T07:55:00Z</dcterms:modified>
</cp:coreProperties>
</file>