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CD" w:rsidRDefault="00366DCD" w:rsidP="00366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366DCD" w:rsidRPr="001077B8" w:rsidRDefault="00366DCD" w:rsidP="00366D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7B8">
        <w:rPr>
          <w:rFonts w:ascii="Times New Roman" w:hAnsi="Times New Roman" w:cs="Times New Roman"/>
          <w:b/>
          <w:sz w:val="32"/>
          <w:szCs w:val="32"/>
        </w:rPr>
        <w:t>«Развитие профессиональных сообще</w:t>
      </w:r>
      <w:proofErr w:type="gramStart"/>
      <w:r w:rsidRPr="001077B8">
        <w:rPr>
          <w:rFonts w:ascii="Times New Roman" w:hAnsi="Times New Roman" w:cs="Times New Roman"/>
          <w:b/>
          <w:sz w:val="32"/>
          <w:szCs w:val="32"/>
        </w:rPr>
        <w:t>ств в сф</w:t>
      </w:r>
      <w:proofErr w:type="gramEnd"/>
      <w:r w:rsidRPr="001077B8">
        <w:rPr>
          <w:rFonts w:ascii="Times New Roman" w:hAnsi="Times New Roman" w:cs="Times New Roman"/>
          <w:b/>
          <w:sz w:val="32"/>
          <w:szCs w:val="32"/>
        </w:rPr>
        <w:t>ере образования»</w:t>
      </w:r>
    </w:p>
    <w:p w:rsidR="00366DCD" w:rsidRDefault="00AA773E" w:rsidP="00AA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91">
        <w:rPr>
          <w:rFonts w:ascii="Times New Roman" w:hAnsi="Times New Roman" w:cs="Times New Roman"/>
          <w:b/>
          <w:sz w:val="28"/>
          <w:szCs w:val="28"/>
        </w:rPr>
        <w:t>1 апреля 2015 г.</w:t>
      </w:r>
    </w:p>
    <w:p w:rsidR="00366DCD" w:rsidRDefault="00366DCD" w:rsidP="00366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672"/>
      </w:tblGrid>
      <w:tr w:rsidR="00366DCD" w:rsidTr="005C5877">
        <w:trPr>
          <w:trHeight w:val="584"/>
        </w:trPr>
        <w:tc>
          <w:tcPr>
            <w:tcW w:w="1951" w:type="dxa"/>
          </w:tcPr>
          <w:p w:rsidR="00366DCD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11.00 – 11.30</w:t>
            </w:r>
          </w:p>
        </w:tc>
        <w:tc>
          <w:tcPr>
            <w:tcW w:w="7903" w:type="dxa"/>
          </w:tcPr>
          <w:p w:rsidR="00366DCD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Установочные доклады</w:t>
            </w:r>
          </w:p>
        </w:tc>
      </w:tr>
      <w:tr w:rsidR="00366DCD" w:rsidTr="005C5877">
        <w:trPr>
          <w:trHeight w:val="1272"/>
        </w:trPr>
        <w:tc>
          <w:tcPr>
            <w:tcW w:w="1951" w:type="dxa"/>
          </w:tcPr>
          <w:p w:rsidR="00366DCD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sz w:val="28"/>
                <w:szCs w:val="28"/>
              </w:rPr>
              <w:t>11.00-11.10.</w:t>
            </w:r>
          </w:p>
        </w:tc>
        <w:tc>
          <w:tcPr>
            <w:tcW w:w="7903" w:type="dxa"/>
          </w:tcPr>
          <w:p w:rsidR="00366DCD" w:rsidRDefault="00366DCD" w:rsidP="005C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sz w:val="28"/>
                <w:szCs w:val="28"/>
              </w:rPr>
              <w:t xml:space="preserve">Роль профессиональных объединений в развитии кадрового потенциала РСО </w:t>
            </w:r>
          </w:p>
          <w:p w:rsidR="00366DCD" w:rsidRPr="00306551" w:rsidRDefault="00366DCD" w:rsidP="005C5877">
            <w:pPr>
              <w:ind w:firstLine="159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6551">
              <w:rPr>
                <w:rFonts w:ascii="Times New Roman" w:hAnsi="Times New Roman" w:cs="Times New Roman"/>
                <w:i/>
                <w:sz w:val="28"/>
                <w:szCs w:val="28"/>
              </w:rPr>
              <w:t>Смирнова А.Н.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проректор ГОАУ ЯО ИРО</w:t>
            </w:r>
          </w:p>
        </w:tc>
      </w:tr>
      <w:tr w:rsidR="00366DCD" w:rsidTr="005C5877">
        <w:trPr>
          <w:trHeight w:val="1532"/>
        </w:trPr>
        <w:tc>
          <w:tcPr>
            <w:tcW w:w="1951" w:type="dxa"/>
          </w:tcPr>
          <w:p w:rsidR="00366DCD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sz w:val="28"/>
                <w:szCs w:val="28"/>
              </w:rPr>
              <w:t>11.10 - 11-30</w:t>
            </w:r>
          </w:p>
        </w:tc>
        <w:tc>
          <w:tcPr>
            <w:tcW w:w="7903" w:type="dxa"/>
          </w:tcPr>
          <w:p w:rsidR="00366DCD" w:rsidRPr="00F155DE" w:rsidRDefault="00366DCD" w:rsidP="005C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sz w:val="28"/>
                <w:szCs w:val="28"/>
              </w:rPr>
              <w:t xml:space="preserve">Виды профессиональных объединений (обзор). </w:t>
            </w:r>
          </w:p>
          <w:p w:rsidR="00366DCD" w:rsidRPr="00306551" w:rsidRDefault="00366DCD" w:rsidP="005C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551">
              <w:rPr>
                <w:rFonts w:ascii="Times New Roman" w:hAnsi="Times New Roman" w:cs="Times New Roman"/>
                <w:sz w:val="28"/>
                <w:szCs w:val="28"/>
              </w:rPr>
              <w:t>Установка на работу в группах.</w:t>
            </w:r>
          </w:p>
          <w:p w:rsidR="00366DCD" w:rsidRPr="00306551" w:rsidRDefault="00366DCD" w:rsidP="005C5877">
            <w:pPr>
              <w:ind w:left="159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65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Кук Н.А.,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зам. директора МУ ЦОФ, руководитель ММС г. Переславль-Залесский, член МКС</w:t>
            </w:r>
          </w:p>
        </w:tc>
      </w:tr>
      <w:tr w:rsidR="00366DCD" w:rsidTr="005C5877">
        <w:trPr>
          <w:trHeight w:val="844"/>
        </w:trPr>
        <w:tc>
          <w:tcPr>
            <w:tcW w:w="1951" w:type="dxa"/>
          </w:tcPr>
          <w:p w:rsidR="00366DCD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11.30 – 12.00</w:t>
            </w:r>
          </w:p>
        </w:tc>
        <w:tc>
          <w:tcPr>
            <w:tcW w:w="7903" w:type="dxa"/>
          </w:tcPr>
          <w:p w:rsidR="00366DCD" w:rsidRDefault="00366DCD" w:rsidP="005C5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 </w:t>
            </w:r>
            <w:r w:rsidRPr="00306551">
              <w:rPr>
                <w:rFonts w:ascii="Times New Roman" w:hAnsi="Times New Roman" w:cs="Times New Roman"/>
                <w:sz w:val="28"/>
                <w:szCs w:val="28"/>
              </w:rPr>
              <w:t>«Выделение существенных признаков профессиональных объединений»</w:t>
            </w:r>
          </w:p>
        </w:tc>
      </w:tr>
      <w:tr w:rsidR="00366DCD" w:rsidTr="005C5877">
        <w:trPr>
          <w:trHeight w:val="843"/>
        </w:trPr>
        <w:tc>
          <w:tcPr>
            <w:tcW w:w="1951" w:type="dxa"/>
          </w:tcPr>
          <w:p w:rsidR="00366DCD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7903" w:type="dxa"/>
          </w:tcPr>
          <w:p w:rsidR="00366DCD" w:rsidRPr="00F155DE" w:rsidRDefault="00366DCD" w:rsidP="005C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Предъявление и обсуждение результатов работы групп</w:t>
            </w:r>
          </w:p>
          <w:p w:rsidR="00366DCD" w:rsidRDefault="00366DCD" w:rsidP="005C5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DCD" w:rsidTr="005C5877">
        <w:trPr>
          <w:trHeight w:val="699"/>
        </w:trPr>
        <w:tc>
          <w:tcPr>
            <w:tcW w:w="1951" w:type="dxa"/>
          </w:tcPr>
          <w:p w:rsidR="00366DCD" w:rsidRPr="00F155DE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13.00 – 13.30</w:t>
            </w:r>
          </w:p>
        </w:tc>
        <w:tc>
          <w:tcPr>
            <w:tcW w:w="7903" w:type="dxa"/>
          </w:tcPr>
          <w:p w:rsidR="00366DCD" w:rsidRPr="00F155DE" w:rsidRDefault="00366DCD" w:rsidP="005C5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366DCD" w:rsidTr="005C5877">
        <w:trPr>
          <w:trHeight w:val="1120"/>
        </w:trPr>
        <w:tc>
          <w:tcPr>
            <w:tcW w:w="1951" w:type="dxa"/>
          </w:tcPr>
          <w:p w:rsidR="00366DCD" w:rsidRPr="00F155DE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13.30 – 14.10</w:t>
            </w:r>
          </w:p>
        </w:tc>
        <w:tc>
          <w:tcPr>
            <w:tcW w:w="7903" w:type="dxa"/>
          </w:tcPr>
          <w:p w:rsidR="00366DCD" w:rsidRPr="00F155DE" w:rsidRDefault="00366DCD" w:rsidP="005C5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 </w:t>
            </w:r>
            <w:r w:rsidRPr="00F171F0">
              <w:rPr>
                <w:rFonts w:ascii="Times New Roman" w:hAnsi="Times New Roman" w:cs="Times New Roman"/>
                <w:sz w:val="28"/>
                <w:szCs w:val="28"/>
              </w:rPr>
              <w:t>«Подходы к разработке регламента деятельности профессионального объединения»</w:t>
            </w:r>
          </w:p>
          <w:p w:rsidR="00366DCD" w:rsidRPr="00F155DE" w:rsidRDefault="00366DCD" w:rsidP="005C5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DCD" w:rsidTr="005C5877">
        <w:tc>
          <w:tcPr>
            <w:tcW w:w="1951" w:type="dxa"/>
          </w:tcPr>
          <w:p w:rsidR="00366DCD" w:rsidRPr="00306551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51">
              <w:rPr>
                <w:rFonts w:ascii="Times New Roman" w:hAnsi="Times New Roman" w:cs="Times New Roman"/>
                <w:b/>
                <w:sz w:val="28"/>
                <w:szCs w:val="28"/>
              </w:rPr>
              <w:t>14.10 – 15.40</w:t>
            </w:r>
          </w:p>
        </w:tc>
        <w:tc>
          <w:tcPr>
            <w:tcW w:w="7903" w:type="dxa"/>
          </w:tcPr>
          <w:p w:rsidR="00366DCD" w:rsidRPr="00F155DE" w:rsidRDefault="00366DCD" w:rsidP="005C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Предъявление и обсуждение результатов работы групп</w:t>
            </w:r>
          </w:p>
          <w:p w:rsidR="00366DCD" w:rsidRPr="00F155DE" w:rsidRDefault="00366DCD" w:rsidP="005C5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DCD" w:rsidTr="005C5877">
        <w:trPr>
          <w:trHeight w:val="763"/>
        </w:trPr>
        <w:tc>
          <w:tcPr>
            <w:tcW w:w="1951" w:type="dxa"/>
          </w:tcPr>
          <w:p w:rsidR="00366DCD" w:rsidRPr="00F155DE" w:rsidRDefault="00366DCD" w:rsidP="005C5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16. 00 </w:t>
            </w:r>
          </w:p>
        </w:tc>
        <w:tc>
          <w:tcPr>
            <w:tcW w:w="7903" w:type="dxa"/>
          </w:tcPr>
          <w:p w:rsidR="00366DCD" w:rsidRPr="00F155DE" w:rsidRDefault="00366DCD" w:rsidP="005C5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D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семинара</w:t>
            </w:r>
          </w:p>
        </w:tc>
      </w:tr>
    </w:tbl>
    <w:p w:rsidR="00EC7AB4" w:rsidRDefault="00EC7AB4"/>
    <w:sectPr w:rsidR="00EC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CD"/>
    <w:rsid w:val="00366DCD"/>
    <w:rsid w:val="00AA773E"/>
    <w:rsid w:val="00AB38FD"/>
    <w:rsid w:val="00E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Наталья Николаевна Новикова</cp:lastModifiedBy>
  <cp:revision>2</cp:revision>
  <dcterms:created xsi:type="dcterms:W3CDTF">2015-03-31T05:52:00Z</dcterms:created>
  <dcterms:modified xsi:type="dcterms:W3CDTF">2015-03-31T07:30:00Z</dcterms:modified>
</cp:coreProperties>
</file>