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FF" w:rsidRPr="00646FFF" w:rsidRDefault="00646FFF" w:rsidP="00646F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FF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</w:t>
      </w:r>
      <w:r w:rsidRPr="00646FFF">
        <w:rPr>
          <w:rFonts w:ascii="Times New Roman" w:hAnsi="Times New Roman"/>
          <w:b/>
          <w:sz w:val="28"/>
          <w:szCs w:val="28"/>
        </w:rPr>
        <w:t xml:space="preserve">орожная карта» реализации региональной инновационной площадки </w:t>
      </w:r>
    </w:p>
    <w:p w:rsidR="00646FFF" w:rsidRPr="00646FFF" w:rsidRDefault="00646FFF" w:rsidP="00646F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FFF">
        <w:rPr>
          <w:rFonts w:ascii="Times New Roman" w:hAnsi="Times New Roman"/>
          <w:b/>
          <w:sz w:val="28"/>
          <w:szCs w:val="28"/>
        </w:rPr>
        <w:t xml:space="preserve">«Формирование гражданской идентичности ярославских школьников </w:t>
      </w:r>
    </w:p>
    <w:p w:rsidR="00646FFF" w:rsidRPr="00646FFF" w:rsidRDefault="00646FFF" w:rsidP="00646F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FFF">
        <w:rPr>
          <w:rFonts w:ascii="Times New Roman" w:hAnsi="Times New Roman"/>
          <w:b/>
          <w:sz w:val="28"/>
          <w:szCs w:val="28"/>
        </w:rPr>
        <w:t xml:space="preserve">в социально-образовательной среде средствами </w:t>
      </w:r>
    </w:p>
    <w:p w:rsidR="00646FFF" w:rsidRPr="00646FFF" w:rsidRDefault="00646FFF" w:rsidP="00646FFF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FFF">
        <w:rPr>
          <w:rFonts w:ascii="Times New Roman" w:hAnsi="Times New Roman"/>
          <w:b/>
          <w:sz w:val="28"/>
          <w:szCs w:val="28"/>
        </w:rPr>
        <w:t>гуманитарных дисциплин»</w:t>
      </w:r>
    </w:p>
    <w:p w:rsidR="00646FFF" w:rsidRPr="00646FFF" w:rsidRDefault="00646FFF" w:rsidP="00646FFF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693"/>
        <w:gridCol w:w="3219"/>
        <w:gridCol w:w="605"/>
        <w:gridCol w:w="627"/>
        <w:gridCol w:w="643"/>
        <w:gridCol w:w="637"/>
        <w:gridCol w:w="643"/>
        <w:gridCol w:w="567"/>
        <w:gridCol w:w="615"/>
        <w:gridCol w:w="669"/>
        <w:gridCol w:w="669"/>
        <w:gridCol w:w="646"/>
        <w:gridCol w:w="615"/>
        <w:gridCol w:w="35"/>
        <w:gridCol w:w="608"/>
        <w:gridCol w:w="3388"/>
        <w:gridCol w:w="41"/>
      </w:tblGrid>
      <w:tr w:rsidR="00724D39" w:rsidTr="005F6BB0">
        <w:trPr>
          <w:gridAfter w:val="1"/>
          <w:wAfter w:w="13" w:type="pct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Виды работ этапа</w:t>
            </w:r>
          </w:p>
        </w:tc>
        <w:tc>
          <w:tcPr>
            <w:tcW w:w="238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Результат этапа</w:t>
            </w:r>
          </w:p>
        </w:tc>
      </w:tr>
      <w:tr w:rsidR="00724D39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FF" w:rsidRPr="00A45325" w:rsidRDefault="00646FFF" w:rsidP="00A4532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FF" w:rsidRPr="00A45325" w:rsidRDefault="00646FFF" w:rsidP="00A4532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A45325" w:rsidRDefault="00646FFF" w:rsidP="00A45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FF" w:rsidRDefault="00646FF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24D39" w:rsidTr="005F6BB0">
        <w:trPr>
          <w:gridAfter w:val="1"/>
          <w:wAfter w:w="13" w:type="pct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Default="00646FFF" w:rsidP="00A4532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453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Аналитико-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проектиро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вочный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24D39" w:rsidRDefault="00724D39" w:rsidP="00A45325">
            <w:pPr>
              <w:pStyle w:val="a3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  <w:p w:rsidR="00646FFF" w:rsidRDefault="00646FFF" w:rsidP="00A45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2F5E47" w:rsidRDefault="00646FFF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E47">
              <w:rPr>
                <w:rFonts w:ascii="Times New Roman" w:hAnsi="Times New Roman"/>
                <w:sz w:val="24"/>
                <w:szCs w:val="24"/>
              </w:rPr>
              <w:t>Соорганизация</w:t>
            </w:r>
            <w:proofErr w:type="spellEnd"/>
            <w:r w:rsidRPr="002F5E47">
              <w:rPr>
                <w:rFonts w:ascii="Times New Roman" w:hAnsi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</w:t>
            </w:r>
            <w:r w:rsidR="00A4532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</w:t>
            </w:r>
            <w:r w:rsidR="00A4532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</w:t>
            </w:r>
            <w:r w:rsidR="00A4532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6FFF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2F5E47" w:rsidRDefault="00646FFF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Содержательная и организационная модель взаимодействия участников проекта</w:t>
            </w:r>
          </w:p>
          <w:p w:rsidR="00646FFF" w:rsidRPr="002F5E47" w:rsidRDefault="00646FFF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Согласование технического задания с ОО – участниками РИП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FF" w:rsidRDefault="00646FFF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2F5E47" w:rsidRDefault="00646FFF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пилотных проектов </w:t>
            </w:r>
            <w:r w:rsidRPr="002F5E4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 8 </w:t>
            </w:r>
            <w:r w:rsidR="00A4532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ОО ЯО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 учителей внутри ОО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6FFF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46FFF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FF" w:rsidRDefault="00646FFF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FF" w:rsidRPr="002F5E47" w:rsidRDefault="00646FFF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Сформированы школьные команды по реализации проекта</w:t>
            </w:r>
          </w:p>
        </w:tc>
      </w:tr>
      <w:tr w:rsidR="00724D39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25" w:rsidRDefault="00A45325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различных моделей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824480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8244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824480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82448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модели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</w:t>
            </w:r>
          </w:p>
          <w:p w:rsidR="00A45325" w:rsidRPr="002F5E47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Корректировки ООП ОО.</w:t>
            </w:r>
          </w:p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Единые подходы к формированию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ярославских школьников в социально-образовательной среде краеведческой направленности</w:t>
            </w:r>
          </w:p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E47">
              <w:rPr>
                <w:rFonts w:ascii="Times New Roman" w:hAnsi="Times New Roman"/>
                <w:sz w:val="24"/>
                <w:szCs w:val="24"/>
              </w:rPr>
              <w:t>Скорректированные</w:t>
            </w:r>
            <w:proofErr w:type="gramEnd"/>
            <w:r w:rsidRPr="002F5E47">
              <w:rPr>
                <w:rFonts w:ascii="Times New Roman" w:hAnsi="Times New Roman"/>
                <w:sz w:val="24"/>
                <w:szCs w:val="24"/>
              </w:rPr>
              <w:t xml:space="preserve"> ООП ОО школ-участников РИП;</w:t>
            </w:r>
          </w:p>
        </w:tc>
      </w:tr>
      <w:tr w:rsidR="00724D39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25" w:rsidRDefault="00A45325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Проектировочная деятельность </w:t>
            </w:r>
            <w:proofErr w:type="spellStart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 учителей внутри ОО по определению единых подходов к формированию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краеведческой направленности </w:t>
            </w:r>
          </w:p>
          <w:p w:rsidR="00A45325" w:rsidRPr="002F5E47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74260F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74260F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74260F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74260F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74260F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74260F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74260F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74260F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74260F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74260F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модели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</w:t>
            </w:r>
          </w:p>
          <w:p w:rsidR="00A45325" w:rsidRPr="002F5E47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Корректировки ООП ОО.</w:t>
            </w:r>
          </w:p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Единые подходы к формированию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ярославских школьников в социально-образовательной среде краеведческой направленности</w:t>
            </w:r>
          </w:p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E47">
              <w:rPr>
                <w:rFonts w:ascii="Times New Roman" w:hAnsi="Times New Roman"/>
                <w:sz w:val="24"/>
                <w:szCs w:val="24"/>
              </w:rPr>
              <w:t>Скорректирова</w:t>
            </w:r>
            <w:r w:rsidR="00555B82">
              <w:rPr>
                <w:rFonts w:ascii="Times New Roman" w:hAnsi="Times New Roman"/>
                <w:sz w:val="24"/>
                <w:szCs w:val="24"/>
              </w:rPr>
              <w:t>нные</w:t>
            </w:r>
            <w:proofErr w:type="gramEnd"/>
            <w:r w:rsidR="00555B82">
              <w:rPr>
                <w:rFonts w:ascii="Times New Roman" w:hAnsi="Times New Roman"/>
                <w:sz w:val="24"/>
                <w:szCs w:val="24"/>
              </w:rPr>
              <w:t xml:space="preserve"> ООП ОО школ-участников РИП</w:t>
            </w:r>
          </w:p>
        </w:tc>
      </w:tr>
      <w:tr w:rsidR="00724D39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25" w:rsidRDefault="00A45325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разработческих</w:t>
            </w:r>
            <w:proofErr w:type="spellEnd"/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по предметным направлениям («Литература», «История», «Обществознание», «География», «Музыка», «Изобразительное искусство») по к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орректировке рабочих программ учителей, разработке и корректировке программ модулей краеведческой направленности, разработке и корректировке программ внеурочной деятельности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r w:rsidRPr="00F8248E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F8248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r w:rsidRPr="00F8248E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F8248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F8248E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F8248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F8248E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F8248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F8248E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F8248E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Скорректированные программы учебных предметов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(«Литература», «История», «Обществознание», «География», «Музыка», «Изобразительное искусство»)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, модулей краеведческой направленности, программ внеурочной деятельности, основанные на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единых подходах ОО к формированию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ярославских школьников в социально-образовательной среде</w:t>
            </w:r>
          </w:p>
        </w:tc>
      </w:tr>
      <w:tr w:rsidR="005F6BB0" w:rsidTr="005F6BB0"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25" w:rsidRDefault="00A45325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Проведение стартовой диагностики личностных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(гражданская идентичность) учащихся 5 классов (экспериментальные группы)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C41FCC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C41FCC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C41FCC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C41FCC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Результаты стартовой диагностики</w:t>
            </w:r>
          </w:p>
        </w:tc>
      </w:tr>
      <w:tr w:rsidR="00724D39" w:rsidTr="005F6BB0">
        <w:trPr>
          <w:gridAfter w:val="1"/>
          <w:wAfter w:w="13" w:type="pct"/>
          <w:trHeight w:val="2272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25" w:rsidRDefault="00A45325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25" w:rsidRPr="002F5E47" w:rsidRDefault="00A45325" w:rsidP="00A4532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различных моделей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на основе содержания краеведческой направленности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325" w:rsidRDefault="00A45325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D05E27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D05E2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5325" w:rsidRDefault="00A45325" w:rsidP="00A45325">
            <w:r w:rsidRPr="00D05E27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D05E2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r w:rsidRPr="00D05E27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D05E2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325" w:rsidRDefault="00A45325" w:rsidP="00A45325">
            <w:r w:rsidRPr="00D05E27">
              <w:rPr>
                <w:rFonts w:ascii="Times New Roman" w:hAnsi="Times New Roman" w:cs="Times New Roman"/>
                <w:i/>
                <w:sz w:val="16"/>
                <w:szCs w:val="16"/>
              </w:rPr>
              <w:t>201</w:t>
            </w:r>
            <w:r w:rsidRPr="00D05E2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25" w:rsidRPr="002F5E47" w:rsidRDefault="00A45325" w:rsidP="004A6B8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Пилотная </w:t>
            </w:r>
            <w:r w:rsidR="004A6B86">
              <w:rPr>
                <w:rFonts w:ascii="Times New Roman" w:hAnsi="Times New Roman"/>
                <w:sz w:val="24"/>
                <w:szCs w:val="24"/>
              </w:rPr>
              <w:t>апробация</w:t>
            </w:r>
            <w:bookmarkStart w:id="0" w:name="_GoBack"/>
            <w:bookmarkEnd w:id="0"/>
            <w:r w:rsidRPr="002F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ярославских школьников в социально-образовательной среде на основе содержания краеведческой направленности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Default="005F6BB0" w:rsidP="00A45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F7A60">
              <w:rPr>
                <w:rFonts w:ascii="Times New Roman" w:hAnsi="Times New Roman"/>
                <w:i/>
                <w:sz w:val="24"/>
                <w:szCs w:val="24"/>
              </w:rPr>
              <w:t>Разработ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6F7A60">
              <w:rPr>
                <w:rFonts w:ascii="Times New Roman" w:hAnsi="Times New Roman"/>
                <w:i/>
                <w:sz w:val="24"/>
                <w:szCs w:val="24"/>
              </w:rPr>
              <w:t>ческо</w:t>
            </w:r>
            <w:proofErr w:type="spellEnd"/>
            <w:r w:rsidRPr="006F7A60">
              <w:rPr>
                <w:rFonts w:ascii="Times New Roman" w:hAnsi="Times New Roman"/>
                <w:i/>
                <w:sz w:val="24"/>
                <w:szCs w:val="24"/>
              </w:rPr>
              <w:t>-деятель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6F7A60">
              <w:rPr>
                <w:rFonts w:ascii="Times New Roman" w:hAnsi="Times New Roman"/>
                <w:i/>
                <w:sz w:val="24"/>
                <w:szCs w:val="24"/>
              </w:rPr>
              <w:t>ностный</w:t>
            </w:r>
            <w:proofErr w:type="spellEnd"/>
            <w:r w:rsidRPr="006F7A60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Апробация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различных моделей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на основе содержания краеведческой направленности </w:t>
            </w:r>
            <w:r w:rsidRPr="002F5E47">
              <w:rPr>
                <w:rFonts w:ascii="Times New Roman" w:hAnsi="Times New Roman"/>
                <w:i/>
                <w:sz w:val="24"/>
                <w:szCs w:val="24"/>
              </w:rPr>
              <w:t>(управленческий и предметно-методический аспекты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) с последующей корректировкой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Пилотная реализация 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ярославских школьников в социально-образовательной среде на основе содержания краеведческой направленности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Подведение промежуточных итогов апробации вариативных моделей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Аналитическая справка о состоянии и качестве проектных продуктов</w:t>
            </w:r>
          </w:p>
        </w:tc>
      </w:tr>
      <w:tr w:rsidR="005F6BB0" w:rsidTr="005F6BB0">
        <w:trPr>
          <w:gridAfter w:val="1"/>
          <w:wAfter w:w="13" w:type="pct"/>
          <w:trHeight w:val="1549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Проектирование социально-образовательной среды по формированию гражданской идентичности школьников (ученические научные общества, </w:t>
            </w:r>
            <w:proofErr w:type="spellStart"/>
            <w:r w:rsidRPr="002F5E47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2F5E47">
              <w:rPr>
                <w:rFonts w:ascii="Times New Roman" w:hAnsi="Times New Roman"/>
                <w:sz w:val="24"/>
                <w:szCs w:val="24"/>
              </w:rPr>
              <w:t xml:space="preserve"> недели, клубы по интересам,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подростковые и юношеские сообщества и т.д.).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Возможные направления, методы и формы организации социально-образовательной среды по формированию гражданской идентичности школьников</w:t>
            </w:r>
          </w:p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Обсуждение, совместное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 и профессиональных дефицитов участников разработки проектных продуктов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Мониторинг личностных результатов учащихся 5 классов, отслеживание динамики, сравнение с результатами предшествующей параллели 5 классов (контрольные группы).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Интерпретация результатов диагностики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рекомендаций по внедрению различных моделей в образовательный процесс (по итогам апробации вариативных моделей)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внедрению различных моделей в образовательный процесс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Презентация результатов работы РИП педагогическому сообществу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опыта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Default="005F6BB0" w:rsidP="00A45325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4D3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</w:t>
            </w:r>
            <w:r w:rsidRPr="00724D39">
              <w:rPr>
                <w:rFonts w:ascii="Times New Roman" w:hAnsi="Times New Roman"/>
                <w:i/>
                <w:sz w:val="24"/>
                <w:szCs w:val="24"/>
              </w:rPr>
              <w:t>боб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4D39">
              <w:rPr>
                <w:rFonts w:ascii="Times New Roman" w:hAnsi="Times New Roman"/>
                <w:i/>
                <w:sz w:val="24"/>
                <w:szCs w:val="24"/>
              </w:rPr>
              <w:t>щающий</w:t>
            </w:r>
            <w:proofErr w:type="spellEnd"/>
            <w:r w:rsidRPr="00724D39">
              <w:rPr>
                <w:rFonts w:ascii="Times New Roman" w:hAnsi="Times New Roman"/>
                <w:i/>
                <w:sz w:val="24"/>
                <w:szCs w:val="24"/>
              </w:rPr>
              <w:t xml:space="preserve"> этап: обобщение и </w:t>
            </w:r>
            <w:proofErr w:type="spellStart"/>
            <w:r w:rsidRPr="00724D39">
              <w:rPr>
                <w:rFonts w:ascii="Times New Roman" w:hAnsi="Times New Roman"/>
                <w:i/>
                <w:sz w:val="24"/>
                <w:szCs w:val="24"/>
              </w:rPr>
              <w:t>распростра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724D39">
              <w:rPr>
                <w:rFonts w:ascii="Times New Roman" w:hAnsi="Times New Roman"/>
                <w:i/>
                <w:sz w:val="24"/>
                <w:szCs w:val="24"/>
              </w:rPr>
              <w:t>нение</w:t>
            </w:r>
            <w:proofErr w:type="spellEnd"/>
            <w:r w:rsidRPr="00724D39">
              <w:rPr>
                <w:rFonts w:ascii="Times New Roman" w:hAnsi="Times New Roman"/>
                <w:i/>
                <w:sz w:val="24"/>
                <w:szCs w:val="24"/>
              </w:rPr>
              <w:t xml:space="preserve"> результатов деятельно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724D39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proofErr w:type="spellEnd"/>
            <w:r w:rsidRPr="00724D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Мониторинг личностных результатов учащихся 6 классов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Интерпретация результатов диагностики, выводы об эффективности проекта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азработка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пакета методических материалов для администраторов и учителей-предметников по формированию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гражданской идентичности ярославских школьников в социально-образовательной среде на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lastRenderedPageBreak/>
              <w:t>основе содержания краеведческой направленности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Пакет методических материалов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Публичная презентация и распространение результатов проекта на региональном и федеральном уровнях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Представление опыта на региональном и федеральном уровнях</w:t>
            </w:r>
          </w:p>
        </w:tc>
      </w:tr>
      <w:tr w:rsidR="005F6BB0" w:rsidTr="005F6BB0">
        <w:trPr>
          <w:gridAfter w:val="1"/>
          <w:wAfter w:w="13" w:type="pct"/>
        </w:trPr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B0" w:rsidRDefault="005F6BB0" w:rsidP="00A45325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B0" w:rsidRPr="002F5E47" w:rsidRDefault="005F6BB0" w:rsidP="00F62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>Распространение опыта по фо</w:t>
            </w:r>
            <w:r w:rsidRPr="002F5E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рмированию </w:t>
            </w:r>
            <w:r w:rsidRPr="002F5E47">
              <w:rPr>
                <w:rFonts w:ascii="Times New Roman" w:hAnsi="Times New Roman"/>
                <w:sz w:val="24"/>
                <w:szCs w:val="24"/>
              </w:rPr>
              <w:t>гражданской идентичности школьников в социально-образовательной среде на основе содержания краеведческой направленности в РСО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BB0" w:rsidRDefault="005F6BB0" w:rsidP="00A45325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BB0" w:rsidRDefault="005F6BB0" w:rsidP="00F62D8C">
            <w:pPr>
              <w:pStyle w:val="a3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2018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B0" w:rsidRPr="002F5E47" w:rsidRDefault="005F6BB0" w:rsidP="00F62D8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E47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spellStart"/>
            <w:r w:rsidRPr="002F5E47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Pr="002F5E47">
              <w:rPr>
                <w:rFonts w:ascii="Times New Roman" w:hAnsi="Times New Roman"/>
                <w:sz w:val="24"/>
                <w:szCs w:val="24"/>
              </w:rPr>
              <w:t xml:space="preserve"> площадок к представлению и распространению опыта</w:t>
            </w:r>
          </w:p>
        </w:tc>
      </w:tr>
    </w:tbl>
    <w:p w:rsidR="00BF5E8C" w:rsidRDefault="00BF5E8C" w:rsidP="00A45325"/>
    <w:sectPr w:rsidR="00BF5E8C" w:rsidSect="00724D39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F"/>
    <w:rsid w:val="004A6B86"/>
    <w:rsid w:val="00555B82"/>
    <w:rsid w:val="005F6BB0"/>
    <w:rsid w:val="00646FFF"/>
    <w:rsid w:val="006F7A60"/>
    <w:rsid w:val="00724D39"/>
    <w:rsid w:val="00A45325"/>
    <w:rsid w:val="00B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FF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F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46FF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6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FF"/>
    <w:pPr>
      <w:tabs>
        <w:tab w:val="left" w:pos="708"/>
      </w:tabs>
      <w:suppressAutoHyphens/>
    </w:pPr>
    <w:rPr>
      <w:rFonts w:ascii="Calibri" w:eastAsia="Lucida Sans Unicode" w:hAnsi="Calibri" w:cs="font263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F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46FF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6F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2016-04-09T20:35:00Z</dcterms:created>
  <dcterms:modified xsi:type="dcterms:W3CDTF">2016-04-10T09:06:00Z</dcterms:modified>
</cp:coreProperties>
</file>