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61" w:rsidRPr="008E3066" w:rsidRDefault="00A30C61" w:rsidP="00A30C61">
      <w:pPr>
        <w:ind w:firstLine="0"/>
        <w:rPr>
          <w:rFonts w:cs="Times New Roman"/>
          <w:sz w:val="24"/>
          <w:szCs w:val="24"/>
        </w:rPr>
      </w:pPr>
      <w:bookmarkStart w:id="0" w:name="_GoBack"/>
      <w:bookmarkEnd w:id="0"/>
    </w:p>
    <w:p w:rsidR="00A30C61" w:rsidRPr="008E3066" w:rsidRDefault="00A30C61" w:rsidP="00A30C61">
      <w:pPr>
        <w:ind w:firstLine="0"/>
        <w:jc w:val="right"/>
        <w:rPr>
          <w:rFonts w:cs="Times New Roman"/>
          <w:sz w:val="24"/>
          <w:szCs w:val="24"/>
        </w:rPr>
      </w:pPr>
    </w:p>
    <w:p w:rsidR="006C624C" w:rsidRPr="008E3066" w:rsidRDefault="006C624C" w:rsidP="006F3050">
      <w:pPr>
        <w:ind w:left="5103" w:firstLine="1134"/>
        <w:rPr>
          <w:rFonts w:cs="Times New Roman"/>
          <w:sz w:val="24"/>
          <w:szCs w:val="24"/>
        </w:rPr>
      </w:pPr>
      <w:r w:rsidRPr="008E3066">
        <w:rPr>
          <w:rFonts w:cs="Times New Roman"/>
          <w:sz w:val="24"/>
          <w:szCs w:val="24"/>
        </w:rPr>
        <w:t>УТВЕРЖД</w:t>
      </w:r>
      <w:r w:rsidR="006057C3" w:rsidRPr="008E3066">
        <w:rPr>
          <w:rFonts w:cs="Times New Roman"/>
          <w:sz w:val="24"/>
          <w:szCs w:val="24"/>
        </w:rPr>
        <w:t>АЮ</w:t>
      </w:r>
    </w:p>
    <w:p w:rsidR="006057C3" w:rsidRPr="008E3066" w:rsidRDefault="006057C3" w:rsidP="006F3050">
      <w:pPr>
        <w:ind w:left="5103" w:firstLine="1134"/>
        <w:rPr>
          <w:rFonts w:cs="Times New Roman"/>
          <w:sz w:val="24"/>
          <w:szCs w:val="24"/>
        </w:rPr>
      </w:pPr>
      <w:r w:rsidRPr="008E3066">
        <w:rPr>
          <w:rFonts w:cs="Times New Roman"/>
          <w:sz w:val="24"/>
          <w:szCs w:val="24"/>
        </w:rPr>
        <w:t>Ректор ГАУ ДПО ЯО</w:t>
      </w:r>
    </w:p>
    <w:p w:rsidR="006057C3" w:rsidRPr="008E3066" w:rsidRDefault="006057C3" w:rsidP="006F3050">
      <w:pPr>
        <w:ind w:left="5103" w:firstLine="1134"/>
        <w:rPr>
          <w:rFonts w:cs="Times New Roman"/>
          <w:sz w:val="24"/>
          <w:szCs w:val="24"/>
        </w:rPr>
      </w:pPr>
      <w:r w:rsidRPr="008E3066">
        <w:rPr>
          <w:rFonts w:cs="Times New Roman"/>
          <w:sz w:val="24"/>
          <w:szCs w:val="24"/>
        </w:rPr>
        <w:t>________А.В.Золотарева</w:t>
      </w:r>
    </w:p>
    <w:p w:rsidR="00C71535" w:rsidRPr="008E3066" w:rsidRDefault="006057C3" w:rsidP="006F3050">
      <w:pPr>
        <w:ind w:left="5103" w:firstLine="1134"/>
        <w:rPr>
          <w:rFonts w:cs="Times New Roman"/>
          <w:sz w:val="24"/>
          <w:szCs w:val="24"/>
        </w:rPr>
      </w:pPr>
      <w:r w:rsidRPr="008E3066">
        <w:rPr>
          <w:rFonts w:cs="Times New Roman"/>
          <w:sz w:val="24"/>
          <w:szCs w:val="24"/>
        </w:rPr>
        <w:t>«__»________ 201</w:t>
      </w:r>
      <w:r w:rsidR="00551E2D" w:rsidRPr="008E3066">
        <w:rPr>
          <w:rFonts w:cs="Times New Roman"/>
          <w:sz w:val="24"/>
          <w:szCs w:val="24"/>
        </w:rPr>
        <w:t>_</w:t>
      </w:r>
      <w:r w:rsidRPr="008E3066">
        <w:rPr>
          <w:rFonts w:cs="Times New Roman"/>
          <w:sz w:val="24"/>
          <w:szCs w:val="24"/>
        </w:rPr>
        <w:t xml:space="preserve"> г.</w:t>
      </w:r>
    </w:p>
    <w:p w:rsidR="00017C12" w:rsidRPr="008E3066" w:rsidRDefault="00017C12" w:rsidP="006F3050">
      <w:pPr>
        <w:ind w:left="5103"/>
        <w:rPr>
          <w:rFonts w:cs="Times New Roman"/>
          <w:sz w:val="24"/>
          <w:szCs w:val="24"/>
        </w:rPr>
      </w:pPr>
    </w:p>
    <w:p w:rsidR="006C624C" w:rsidRPr="008E3066" w:rsidRDefault="006C624C" w:rsidP="006F3050">
      <w:pPr>
        <w:ind w:left="5103"/>
        <w:rPr>
          <w:rFonts w:cs="Times New Roman"/>
          <w:sz w:val="24"/>
          <w:szCs w:val="24"/>
        </w:rPr>
      </w:pPr>
    </w:p>
    <w:p w:rsidR="00297D20" w:rsidRPr="008E3066" w:rsidRDefault="00297D20" w:rsidP="009E321B">
      <w:pPr>
        <w:ind w:firstLine="0"/>
        <w:jc w:val="center"/>
        <w:rPr>
          <w:b/>
          <w:sz w:val="24"/>
          <w:szCs w:val="24"/>
        </w:rPr>
      </w:pPr>
      <w:r w:rsidRPr="008E3066">
        <w:rPr>
          <w:b/>
          <w:sz w:val="24"/>
          <w:szCs w:val="24"/>
        </w:rPr>
        <w:t>ПОЛОЖЕНИЕ</w:t>
      </w:r>
    </w:p>
    <w:p w:rsidR="00F85705" w:rsidRPr="008E3066" w:rsidRDefault="00297D20" w:rsidP="00D521D7">
      <w:pPr>
        <w:ind w:firstLine="0"/>
        <w:jc w:val="center"/>
        <w:rPr>
          <w:rStyle w:val="af2"/>
          <w:b/>
          <w:bCs/>
          <w:color w:val="auto"/>
          <w:sz w:val="24"/>
          <w:szCs w:val="24"/>
        </w:rPr>
      </w:pPr>
      <w:r w:rsidRPr="008E3066">
        <w:rPr>
          <w:b/>
          <w:sz w:val="24"/>
          <w:szCs w:val="24"/>
        </w:rPr>
        <w:t xml:space="preserve">о </w:t>
      </w:r>
      <w:r w:rsidR="00F85705" w:rsidRPr="008E3066">
        <w:rPr>
          <w:b/>
          <w:sz w:val="24"/>
          <w:szCs w:val="24"/>
        </w:rPr>
        <w:t>региональном</w:t>
      </w:r>
      <w:r w:rsidRPr="008E3066">
        <w:rPr>
          <w:b/>
          <w:sz w:val="24"/>
          <w:szCs w:val="24"/>
        </w:rPr>
        <w:t xml:space="preserve"> </w:t>
      </w:r>
      <w:r w:rsidR="00F53B9A" w:rsidRPr="008E3066">
        <w:rPr>
          <w:rStyle w:val="af2"/>
          <w:b/>
          <w:bCs/>
          <w:color w:val="auto"/>
          <w:sz w:val="24"/>
          <w:szCs w:val="24"/>
        </w:rPr>
        <w:t>конкурс</w:t>
      </w:r>
      <w:r w:rsidR="002F2C01" w:rsidRPr="008E3066">
        <w:rPr>
          <w:rStyle w:val="af2"/>
          <w:b/>
          <w:bCs/>
          <w:color w:val="auto"/>
          <w:sz w:val="24"/>
          <w:szCs w:val="24"/>
        </w:rPr>
        <w:t>е</w:t>
      </w:r>
      <w:r w:rsidR="00F53B9A" w:rsidRPr="008E3066">
        <w:rPr>
          <w:rStyle w:val="af2"/>
          <w:b/>
          <w:bCs/>
          <w:color w:val="auto"/>
          <w:sz w:val="24"/>
          <w:szCs w:val="24"/>
        </w:rPr>
        <w:t xml:space="preserve"> </w:t>
      </w:r>
    </w:p>
    <w:p w:rsidR="00C71535" w:rsidRPr="008E3066" w:rsidRDefault="00062D7C" w:rsidP="00D521D7">
      <w:pPr>
        <w:ind w:firstLine="0"/>
        <w:jc w:val="center"/>
        <w:rPr>
          <w:rFonts w:cs="Times New Roman"/>
          <w:b/>
          <w:bCs/>
          <w:sz w:val="24"/>
          <w:szCs w:val="24"/>
        </w:rPr>
      </w:pPr>
      <w:r w:rsidRPr="008E3066">
        <w:rPr>
          <w:b/>
          <w:sz w:val="24"/>
          <w:szCs w:val="24"/>
        </w:rPr>
        <w:t>«Л</w:t>
      </w:r>
      <w:r w:rsidR="00F85705" w:rsidRPr="008E3066">
        <w:rPr>
          <w:b/>
          <w:sz w:val="24"/>
          <w:szCs w:val="24"/>
        </w:rPr>
        <w:t>учши</w:t>
      </w:r>
      <w:r w:rsidRPr="008E3066">
        <w:rPr>
          <w:b/>
          <w:sz w:val="24"/>
          <w:szCs w:val="24"/>
        </w:rPr>
        <w:t>е</w:t>
      </w:r>
      <w:r w:rsidR="000461F3" w:rsidRPr="008E3066">
        <w:rPr>
          <w:b/>
          <w:sz w:val="24"/>
          <w:szCs w:val="24"/>
        </w:rPr>
        <w:t xml:space="preserve"> программы</w:t>
      </w:r>
      <w:r w:rsidR="00F85705" w:rsidRPr="008E3066">
        <w:rPr>
          <w:b/>
          <w:sz w:val="24"/>
          <w:szCs w:val="24"/>
        </w:rPr>
        <w:t xml:space="preserve"> дополнительного образования</w:t>
      </w:r>
      <w:r w:rsidR="000461F3" w:rsidRPr="008E3066">
        <w:rPr>
          <w:b/>
          <w:sz w:val="24"/>
          <w:szCs w:val="24"/>
        </w:rPr>
        <w:t xml:space="preserve"> для</w:t>
      </w:r>
      <w:r w:rsidR="00F85705" w:rsidRPr="008E3066">
        <w:rPr>
          <w:b/>
          <w:sz w:val="24"/>
          <w:szCs w:val="24"/>
        </w:rPr>
        <w:t xml:space="preserve"> детей</w:t>
      </w:r>
      <w:r w:rsidR="000461F3" w:rsidRPr="008E3066">
        <w:rPr>
          <w:b/>
          <w:sz w:val="24"/>
          <w:szCs w:val="24"/>
        </w:rPr>
        <w:t xml:space="preserve"> с ОВЗ</w:t>
      </w:r>
      <w:r w:rsidRPr="008E3066">
        <w:rPr>
          <w:b/>
          <w:sz w:val="24"/>
          <w:szCs w:val="24"/>
        </w:rPr>
        <w:t>»</w:t>
      </w:r>
    </w:p>
    <w:p w:rsidR="00F53B9A" w:rsidRPr="008E3066" w:rsidRDefault="00F53B9A" w:rsidP="00425844">
      <w:pPr>
        <w:spacing w:line="235" w:lineRule="auto"/>
        <w:ind w:firstLine="0"/>
        <w:jc w:val="center"/>
        <w:rPr>
          <w:spacing w:val="-6"/>
          <w:sz w:val="24"/>
          <w:szCs w:val="24"/>
          <w:lang w:eastAsia="ru-RU"/>
        </w:rPr>
      </w:pPr>
    </w:p>
    <w:p w:rsidR="00457DA7" w:rsidRPr="008E3066" w:rsidRDefault="00457DA7" w:rsidP="00425844">
      <w:pPr>
        <w:spacing w:line="235" w:lineRule="auto"/>
        <w:ind w:firstLine="0"/>
        <w:jc w:val="center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1. Общие положения</w:t>
      </w:r>
    </w:p>
    <w:p w:rsidR="00457DA7" w:rsidRPr="008E3066" w:rsidRDefault="00457DA7" w:rsidP="00425844">
      <w:pPr>
        <w:spacing w:line="235" w:lineRule="auto"/>
        <w:rPr>
          <w:spacing w:val="-6"/>
          <w:sz w:val="24"/>
          <w:szCs w:val="24"/>
        </w:rPr>
      </w:pPr>
    </w:p>
    <w:p w:rsidR="00457DA7" w:rsidRPr="008E3066" w:rsidRDefault="00167954" w:rsidP="00062D7C">
      <w:pPr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1.1. </w:t>
      </w:r>
      <w:r w:rsidR="00F85705" w:rsidRPr="008E3066">
        <w:rPr>
          <w:spacing w:val="-6"/>
          <w:sz w:val="24"/>
          <w:szCs w:val="24"/>
          <w:lang w:eastAsia="ru-RU"/>
        </w:rPr>
        <w:t xml:space="preserve">Региональный </w:t>
      </w:r>
      <w:r w:rsidR="000461F3" w:rsidRPr="008E3066">
        <w:rPr>
          <w:spacing w:val="-6"/>
          <w:sz w:val="24"/>
          <w:szCs w:val="24"/>
          <w:lang w:eastAsia="ru-RU"/>
        </w:rPr>
        <w:t>конкурс «Лучшие программы</w:t>
      </w:r>
      <w:r w:rsidR="00062D7C" w:rsidRPr="008E3066">
        <w:rPr>
          <w:spacing w:val="-6"/>
          <w:sz w:val="24"/>
          <w:szCs w:val="24"/>
          <w:lang w:eastAsia="ru-RU"/>
        </w:rPr>
        <w:t xml:space="preserve"> дополнительного образования</w:t>
      </w:r>
      <w:r w:rsidR="000461F3" w:rsidRPr="008E3066">
        <w:rPr>
          <w:spacing w:val="-6"/>
          <w:sz w:val="24"/>
          <w:szCs w:val="24"/>
          <w:lang w:eastAsia="ru-RU"/>
        </w:rPr>
        <w:t xml:space="preserve"> для</w:t>
      </w:r>
      <w:r w:rsidR="00062D7C" w:rsidRPr="008E3066">
        <w:rPr>
          <w:spacing w:val="-6"/>
          <w:sz w:val="24"/>
          <w:szCs w:val="24"/>
          <w:lang w:eastAsia="ru-RU"/>
        </w:rPr>
        <w:t xml:space="preserve"> детей</w:t>
      </w:r>
      <w:r w:rsidR="000461F3" w:rsidRPr="008E3066">
        <w:rPr>
          <w:spacing w:val="-6"/>
          <w:sz w:val="24"/>
          <w:szCs w:val="24"/>
          <w:lang w:eastAsia="ru-RU"/>
        </w:rPr>
        <w:t xml:space="preserve"> с ОВЗ</w:t>
      </w:r>
      <w:r w:rsidR="00062D7C" w:rsidRPr="008E3066">
        <w:rPr>
          <w:spacing w:val="-6"/>
          <w:sz w:val="24"/>
          <w:szCs w:val="24"/>
          <w:lang w:eastAsia="ru-RU"/>
        </w:rPr>
        <w:t>»</w:t>
      </w:r>
      <w:r w:rsidR="00D521D7" w:rsidRPr="008E3066">
        <w:rPr>
          <w:rStyle w:val="af2"/>
          <w:bCs/>
          <w:color w:val="auto"/>
          <w:sz w:val="24"/>
          <w:szCs w:val="24"/>
        </w:rPr>
        <w:t xml:space="preserve"> </w:t>
      </w:r>
      <w:r w:rsidR="00457DA7" w:rsidRPr="008E3066">
        <w:rPr>
          <w:spacing w:val="-6"/>
          <w:sz w:val="24"/>
          <w:szCs w:val="24"/>
          <w:lang w:eastAsia="ru-RU"/>
        </w:rPr>
        <w:t>(дале</w:t>
      </w:r>
      <w:r w:rsidR="000461F3" w:rsidRPr="008E3066">
        <w:rPr>
          <w:spacing w:val="-6"/>
          <w:sz w:val="24"/>
          <w:szCs w:val="24"/>
          <w:lang w:eastAsia="ru-RU"/>
        </w:rPr>
        <w:t xml:space="preserve">е – Конкурс) проводится с целью повышения доступности и качества </w:t>
      </w:r>
      <w:r w:rsidR="00B756AA" w:rsidRPr="008E3066">
        <w:rPr>
          <w:spacing w:val="-6"/>
          <w:sz w:val="24"/>
          <w:szCs w:val="24"/>
        </w:rPr>
        <w:t xml:space="preserve">дополнительного образования </w:t>
      </w:r>
      <w:r w:rsidR="000461F3" w:rsidRPr="008E3066">
        <w:rPr>
          <w:spacing w:val="-6"/>
          <w:sz w:val="24"/>
          <w:szCs w:val="24"/>
        </w:rPr>
        <w:t xml:space="preserve">для </w:t>
      </w:r>
      <w:r w:rsidR="00B756AA" w:rsidRPr="008E3066">
        <w:rPr>
          <w:spacing w:val="-6"/>
          <w:sz w:val="24"/>
          <w:szCs w:val="24"/>
        </w:rPr>
        <w:t>детей</w:t>
      </w:r>
      <w:r w:rsidR="000461F3" w:rsidRPr="008E3066">
        <w:rPr>
          <w:spacing w:val="-6"/>
          <w:sz w:val="24"/>
          <w:szCs w:val="24"/>
        </w:rPr>
        <w:t xml:space="preserve"> с ОВЗ</w:t>
      </w:r>
      <w:r w:rsidR="00B756AA" w:rsidRPr="008E3066">
        <w:rPr>
          <w:spacing w:val="-6"/>
          <w:sz w:val="24"/>
          <w:szCs w:val="24"/>
        </w:rPr>
        <w:t>,</w:t>
      </w:r>
      <w:r w:rsidR="000461F3" w:rsidRPr="008E3066">
        <w:rPr>
          <w:spacing w:val="-6"/>
          <w:sz w:val="24"/>
          <w:szCs w:val="24"/>
        </w:rPr>
        <w:t xml:space="preserve"> развития инклюзивной культуры в образовательных организациях Ярославской области.</w:t>
      </w:r>
      <w:r w:rsidR="00B756AA" w:rsidRPr="008E3066">
        <w:rPr>
          <w:spacing w:val="-6"/>
          <w:sz w:val="24"/>
          <w:szCs w:val="24"/>
        </w:rPr>
        <w:t xml:space="preserve"> </w:t>
      </w:r>
    </w:p>
    <w:p w:rsidR="00457DA7" w:rsidRPr="008E3066" w:rsidRDefault="00167954" w:rsidP="00425844">
      <w:pPr>
        <w:spacing w:line="235" w:lineRule="auto"/>
        <w:jc w:val="both"/>
        <w:rPr>
          <w:spacing w:val="-6"/>
          <w:sz w:val="24"/>
          <w:szCs w:val="24"/>
        </w:rPr>
      </w:pPr>
      <w:r w:rsidRPr="008E3066">
        <w:rPr>
          <w:spacing w:val="-6"/>
          <w:sz w:val="24"/>
          <w:szCs w:val="24"/>
        </w:rPr>
        <w:t>1.2. </w:t>
      </w:r>
      <w:r w:rsidR="00B756AA" w:rsidRPr="008E3066">
        <w:rPr>
          <w:spacing w:val="-6"/>
          <w:sz w:val="24"/>
          <w:szCs w:val="24"/>
        </w:rPr>
        <w:t>Задачи Конкурса</w:t>
      </w:r>
      <w:r w:rsidR="00457DA7" w:rsidRPr="008E3066">
        <w:rPr>
          <w:spacing w:val="-6"/>
          <w:sz w:val="24"/>
          <w:szCs w:val="24"/>
        </w:rPr>
        <w:t>:</w:t>
      </w:r>
    </w:p>
    <w:p w:rsidR="0019152F" w:rsidRPr="008E3066" w:rsidRDefault="0019152F" w:rsidP="00425844">
      <w:pPr>
        <w:spacing w:line="235" w:lineRule="auto"/>
        <w:jc w:val="both"/>
        <w:rPr>
          <w:spacing w:val="-6"/>
          <w:sz w:val="24"/>
          <w:szCs w:val="24"/>
        </w:rPr>
      </w:pPr>
      <w:r w:rsidRPr="008E3066">
        <w:rPr>
          <w:spacing w:val="-6"/>
          <w:sz w:val="24"/>
          <w:szCs w:val="24"/>
        </w:rPr>
        <w:t>- реализация направлений регионального приоритетного проекта «</w:t>
      </w:r>
      <w:r w:rsidR="005D2885" w:rsidRPr="008E3066">
        <w:rPr>
          <w:spacing w:val="-6"/>
          <w:sz w:val="24"/>
          <w:szCs w:val="24"/>
        </w:rPr>
        <w:t xml:space="preserve">Успех каждого ребенка» </w:t>
      </w:r>
      <w:r w:rsidR="000170D2" w:rsidRPr="008E3066">
        <w:rPr>
          <w:spacing w:val="-6"/>
          <w:sz w:val="24"/>
          <w:szCs w:val="24"/>
        </w:rPr>
        <w:t>в</w:t>
      </w:r>
      <w:r w:rsidRPr="008E3066">
        <w:rPr>
          <w:spacing w:val="-6"/>
          <w:sz w:val="24"/>
          <w:szCs w:val="24"/>
        </w:rPr>
        <w:t xml:space="preserve"> Ярославской области</w:t>
      </w:r>
      <w:r w:rsidR="000170D2" w:rsidRPr="008E3066">
        <w:rPr>
          <w:spacing w:val="-6"/>
          <w:sz w:val="24"/>
          <w:szCs w:val="24"/>
        </w:rPr>
        <w:t>;</w:t>
      </w:r>
    </w:p>
    <w:p w:rsidR="00457DA7" w:rsidRPr="008E3066" w:rsidRDefault="00DF1509" w:rsidP="000461F3">
      <w:p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</w:rPr>
      </w:pPr>
      <w:r w:rsidRPr="008E3066">
        <w:rPr>
          <w:spacing w:val="-6"/>
          <w:sz w:val="24"/>
          <w:szCs w:val="24"/>
        </w:rPr>
        <w:t>- </w:t>
      </w:r>
      <w:r w:rsidR="00457DA7" w:rsidRPr="008E3066">
        <w:rPr>
          <w:spacing w:val="-6"/>
          <w:sz w:val="24"/>
          <w:szCs w:val="24"/>
        </w:rPr>
        <w:t xml:space="preserve">содействие профессиональному </w:t>
      </w:r>
      <w:r w:rsidR="005D2885" w:rsidRPr="008E3066">
        <w:rPr>
          <w:spacing w:val="-6"/>
          <w:sz w:val="24"/>
          <w:szCs w:val="24"/>
        </w:rPr>
        <w:t>росту</w:t>
      </w:r>
      <w:r w:rsidR="00457DA7" w:rsidRPr="008E3066">
        <w:rPr>
          <w:spacing w:val="-6"/>
          <w:sz w:val="24"/>
          <w:szCs w:val="24"/>
        </w:rPr>
        <w:t xml:space="preserve"> педагогических работников сферы дополнительного образования детей</w:t>
      </w:r>
      <w:r w:rsidR="000461F3" w:rsidRPr="008E3066">
        <w:rPr>
          <w:spacing w:val="-6"/>
          <w:sz w:val="24"/>
          <w:szCs w:val="24"/>
        </w:rPr>
        <w:t xml:space="preserve"> с ОВЗ</w:t>
      </w:r>
      <w:r w:rsidR="00457DA7" w:rsidRPr="008E3066">
        <w:rPr>
          <w:spacing w:val="-6"/>
          <w:sz w:val="24"/>
          <w:szCs w:val="24"/>
        </w:rPr>
        <w:t>;</w:t>
      </w:r>
    </w:p>
    <w:p w:rsidR="00457DA7" w:rsidRPr="008E3066" w:rsidRDefault="00DF1509" w:rsidP="00425844">
      <w:p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</w:rPr>
      </w:pPr>
      <w:r w:rsidRPr="008E3066">
        <w:rPr>
          <w:spacing w:val="-6"/>
          <w:sz w:val="24"/>
          <w:szCs w:val="24"/>
        </w:rPr>
        <w:t>- </w:t>
      </w:r>
      <w:r w:rsidR="00457DA7" w:rsidRPr="008E3066">
        <w:rPr>
          <w:spacing w:val="-6"/>
          <w:sz w:val="24"/>
          <w:szCs w:val="24"/>
        </w:rPr>
        <w:t xml:space="preserve">выявление и </w:t>
      </w:r>
      <w:proofErr w:type="gramStart"/>
      <w:r w:rsidR="00457DA7" w:rsidRPr="008E3066">
        <w:rPr>
          <w:spacing w:val="-6"/>
          <w:sz w:val="24"/>
          <w:szCs w:val="24"/>
        </w:rPr>
        <w:t>п</w:t>
      </w:r>
      <w:r w:rsidR="000461F3" w:rsidRPr="008E3066">
        <w:rPr>
          <w:spacing w:val="-6"/>
          <w:sz w:val="24"/>
          <w:szCs w:val="24"/>
        </w:rPr>
        <w:t xml:space="preserve">оддержка </w:t>
      </w:r>
      <w:r w:rsidR="00457DA7" w:rsidRPr="008E3066">
        <w:rPr>
          <w:spacing w:val="-6"/>
          <w:sz w:val="24"/>
          <w:szCs w:val="24"/>
        </w:rPr>
        <w:t xml:space="preserve"> передового</w:t>
      </w:r>
      <w:proofErr w:type="gramEnd"/>
      <w:r w:rsidR="00457DA7" w:rsidRPr="008E3066">
        <w:rPr>
          <w:spacing w:val="-6"/>
          <w:sz w:val="24"/>
          <w:szCs w:val="24"/>
        </w:rPr>
        <w:t xml:space="preserve"> педагогического опыта в системе дополнительного образования детей</w:t>
      </w:r>
      <w:r w:rsidR="000461F3" w:rsidRPr="008E3066">
        <w:rPr>
          <w:spacing w:val="-6"/>
          <w:sz w:val="24"/>
          <w:szCs w:val="24"/>
        </w:rPr>
        <w:t xml:space="preserve"> с ОВЗ</w:t>
      </w:r>
      <w:r w:rsidR="00457DA7" w:rsidRPr="008E3066">
        <w:rPr>
          <w:spacing w:val="-6"/>
          <w:sz w:val="24"/>
          <w:szCs w:val="24"/>
        </w:rPr>
        <w:t>;</w:t>
      </w:r>
    </w:p>
    <w:p w:rsidR="00457DA7" w:rsidRPr="008E3066" w:rsidRDefault="00DF1509" w:rsidP="005D2885">
      <w:p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</w:rPr>
      </w:pPr>
      <w:r w:rsidRPr="008E3066">
        <w:rPr>
          <w:spacing w:val="-6"/>
          <w:sz w:val="24"/>
          <w:szCs w:val="24"/>
        </w:rPr>
        <w:t>- </w:t>
      </w:r>
      <w:r w:rsidR="00457DA7" w:rsidRPr="008E3066">
        <w:rPr>
          <w:spacing w:val="-6"/>
          <w:sz w:val="24"/>
          <w:szCs w:val="24"/>
        </w:rPr>
        <w:t>обновление содержания и технологи</w:t>
      </w:r>
      <w:r w:rsidR="005D2885" w:rsidRPr="008E3066">
        <w:rPr>
          <w:spacing w:val="-6"/>
          <w:sz w:val="24"/>
          <w:szCs w:val="24"/>
        </w:rPr>
        <w:t xml:space="preserve">й </w:t>
      </w:r>
      <w:r w:rsidR="00457DA7" w:rsidRPr="008E3066">
        <w:rPr>
          <w:spacing w:val="-6"/>
          <w:sz w:val="24"/>
          <w:szCs w:val="24"/>
        </w:rPr>
        <w:t>воспитания и до</w:t>
      </w:r>
      <w:r w:rsidR="005D2885" w:rsidRPr="008E3066">
        <w:rPr>
          <w:spacing w:val="-6"/>
          <w:sz w:val="24"/>
          <w:szCs w:val="24"/>
        </w:rPr>
        <w:t>полнительного образования детей</w:t>
      </w:r>
      <w:r w:rsidR="000461F3" w:rsidRPr="008E3066">
        <w:rPr>
          <w:spacing w:val="-6"/>
          <w:sz w:val="24"/>
          <w:szCs w:val="24"/>
        </w:rPr>
        <w:t xml:space="preserve"> в условиях развития инклюзивной культуры в обществе</w:t>
      </w:r>
      <w:r w:rsidR="00457DA7" w:rsidRPr="008E3066">
        <w:rPr>
          <w:spacing w:val="-6"/>
          <w:sz w:val="24"/>
          <w:szCs w:val="24"/>
        </w:rPr>
        <w:t>.</w:t>
      </w:r>
    </w:p>
    <w:p w:rsidR="005D2885" w:rsidRPr="008E3066" w:rsidRDefault="00EF1B25" w:rsidP="00AF75F7">
      <w:p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1.3.</w:t>
      </w:r>
      <w:r w:rsidR="00AF75F7" w:rsidRPr="008E3066">
        <w:rPr>
          <w:spacing w:val="-6"/>
          <w:sz w:val="24"/>
          <w:szCs w:val="24"/>
          <w:lang w:eastAsia="ru-RU"/>
        </w:rPr>
        <w:t xml:space="preserve"> </w:t>
      </w:r>
      <w:r w:rsidR="005D2885" w:rsidRPr="008E3066">
        <w:rPr>
          <w:spacing w:val="-6"/>
          <w:sz w:val="24"/>
          <w:szCs w:val="24"/>
          <w:lang w:eastAsia="ru-RU"/>
        </w:rPr>
        <w:t>Участниками конкурса могут быть педагогические работники, реализующие и разрабатывающие дополнительные общеобразовательные программы; организации, законно реализующие дополнительные общеобразовательные программы любой формы собственности; авторские коллективы, представляющие проекты и программы в сфере дополнительного, неформального, цифрового образования</w:t>
      </w:r>
      <w:r w:rsidR="00746627" w:rsidRPr="008E3066">
        <w:rPr>
          <w:spacing w:val="-6"/>
          <w:sz w:val="24"/>
          <w:szCs w:val="24"/>
          <w:lang w:eastAsia="ru-RU"/>
        </w:rPr>
        <w:t>,</w:t>
      </w:r>
      <w:r w:rsidR="005D2885" w:rsidRPr="008E3066">
        <w:rPr>
          <w:spacing w:val="-6"/>
          <w:sz w:val="24"/>
          <w:szCs w:val="24"/>
          <w:lang w:eastAsia="ru-RU"/>
        </w:rPr>
        <w:t xml:space="preserve"> на территории Ярославской области.</w:t>
      </w:r>
    </w:p>
    <w:p w:rsidR="00AF75F7" w:rsidRPr="008E3066" w:rsidRDefault="005D2885" w:rsidP="00AF75F7">
      <w:p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 xml:space="preserve">1.4. </w:t>
      </w:r>
      <w:r w:rsidR="00AF75F7" w:rsidRPr="008E3066">
        <w:rPr>
          <w:spacing w:val="-6"/>
          <w:sz w:val="24"/>
          <w:szCs w:val="24"/>
          <w:lang w:eastAsia="ru-RU"/>
        </w:rPr>
        <w:t>Областной</w:t>
      </w:r>
      <w:r w:rsidR="008A1DB5" w:rsidRPr="008E3066">
        <w:rPr>
          <w:spacing w:val="-6"/>
          <w:sz w:val="24"/>
          <w:szCs w:val="24"/>
          <w:lang w:eastAsia="ru-RU"/>
        </w:rPr>
        <w:t xml:space="preserve"> Конкурс проводится в одной номинации</w:t>
      </w:r>
      <w:r w:rsidR="00AF75F7" w:rsidRPr="008E3066">
        <w:rPr>
          <w:spacing w:val="-6"/>
          <w:sz w:val="24"/>
          <w:szCs w:val="24"/>
          <w:lang w:eastAsia="ru-RU"/>
        </w:rPr>
        <w:t>:</w:t>
      </w:r>
    </w:p>
    <w:p w:rsidR="00551E2D" w:rsidRPr="008E3066" w:rsidRDefault="00F258B4" w:rsidP="00AF75F7">
      <w:p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- «Дополнительные общеобразовательные</w:t>
      </w:r>
      <w:r w:rsidR="00551E2D" w:rsidRPr="008E3066">
        <w:rPr>
          <w:spacing w:val="-6"/>
          <w:sz w:val="24"/>
          <w:szCs w:val="24"/>
          <w:lang w:eastAsia="ru-RU"/>
        </w:rPr>
        <w:t xml:space="preserve"> программы»</w:t>
      </w:r>
      <w:r w:rsidR="00746627" w:rsidRPr="008E3066">
        <w:rPr>
          <w:spacing w:val="-6"/>
          <w:sz w:val="24"/>
          <w:szCs w:val="24"/>
          <w:lang w:eastAsia="ru-RU"/>
        </w:rPr>
        <w:t>;</w:t>
      </w:r>
    </w:p>
    <w:p w:rsidR="00551E2D" w:rsidRPr="008E3066" w:rsidRDefault="00551E2D" w:rsidP="00AF75F7">
      <w:p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 xml:space="preserve">В </w:t>
      </w:r>
      <w:r w:rsidR="00F258B4" w:rsidRPr="008E3066">
        <w:rPr>
          <w:spacing w:val="-6"/>
          <w:sz w:val="24"/>
          <w:szCs w:val="24"/>
          <w:lang w:eastAsia="ru-RU"/>
        </w:rPr>
        <w:t>номинации «Дополнительные общеобразовательные</w:t>
      </w:r>
      <w:r w:rsidRPr="008E3066">
        <w:rPr>
          <w:spacing w:val="-6"/>
          <w:sz w:val="24"/>
          <w:szCs w:val="24"/>
          <w:lang w:eastAsia="ru-RU"/>
        </w:rPr>
        <w:t xml:space="preserve"> программы» могут </w:t>
      </w:r>
      <w:r w:rsidR="009B2E7C" w:rsidRPr="008E3066">
        <w:rPr>
          <w:spacing w:val="-6"/>
          <w:sz w:val="24"/>
          <w:szCs w:val="24"/>
          <w:lang w:eastAsia="ru-RU"/>
        </w:rPr>
        <w:t xml:space="preserve">быть </w:t>
      </w:r>
      <w:r w:rsidRPr="008E3066">
        <w:rPr>
          <w:spacing w:val="-6"/>
          <w:sz w:val="24"/>
          <w:szCs w:val="24"/>
          <w:lang w:eastAsia="ru-RU"/>
        </w:rPr>
        <w:t xml:space="preserve">представлены программы, реализуемые </w:t>
      </w:r>
      <w:r w:rsidR="0077497A" w:rsidRPr="008E3066">
        <w:rPr>
          <w:spacing w:val="-6"/>
          <w:sz w:val="24"/>
          <w:szCs w:val="24"/>
          <w:lang w:eastAsia="ru-RU"/>
        </w:rPr>
        <w:t>в следующих формах:</w:t>
      </w:r>
    </w:p>
    <w:p w:rsidR="00551E2D" w:rsidRPr="008E3066" w:rsidRDefault="008A1DB5" w:rsidP="008F4360">
      <w:pPr>
        <w:pStyle w:val="a8"/>
        <w:numPr>
          <w:ilvl w:val="0"/>
          <w:numId w:val="24"/>
        </w:num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адаптированные дополнительны</w:t>
      </w:r>
      <w:r w:rsidR="007067A5">
        <w:rPr>
          <w:spacing w:val="-6"/>
          <w:sz w:val="24"/>
          <w:szCs w:val="24"/>
          <w:lang w:eastAsia="ru-RU"/>
        </w:rPr>
        <w:t>е общеобразовательные программы</w:t>
      </w:r>
      <w:r w:rsidRPr="008E3066">
        <w:rPr>
          <w:spacing w:val="-6"/>
          <w:sz w:val="24"/>
          <w:szCs w:val="24"/>
          <w:lang w:eastAsia="ru-RU"/>
        </w:rPr>
        <w:t>;</w:t>
      </w:r>
    </w:p>
    <w:p w:rsidR="00551E2D" w:rsidRPr="008E3066" w:rsidRDefault="00551E2D" w:rsidP="008A1DB5">
      <w:pPr>
        <w:pStyle w:val="a8"/>
        <w:numPr>
          <w:ilvl w:val="0"/>
          <w:numId w:val="24"/>
        </w:num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 xml:space="preserve">дополнительные общеобразовательные программы, </w:t>
      </w:r>
      <w:r w:rsidR="008A1DB5" w:rsidRPr="008E3066">
        <w:rPr>
          <w:spacing w:val="-6"/>
          <w:sz w:val="24"/>
          <w:szCs w:val="24"/>
          <w:lang w:eastAsia="ru-RU"/>
        </w:rPr>
        <w:t>реализуемые в инклюзивных группах;</w:t>
      </w:r>
    </w:p>
    <w:p w:rsidR="00551E2D" w:rsidRPr="008E3066" w:rsidRDefault="008F4360" w:rsidP="008F4360">
      <w:pPr>
        <w:pStyle w:val="a8"/>
        <w:numPr>
          <w:ilvl w:val="0"/>
          <w:numId w:val="24"/>
        </w:num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д</w:t>
      </w:r>
      <w:r w:rsidR="005D2885" w:rsidRPr="008E3066">
        <w:rPr>
          <w:spacing w:val="-6"/>
          <w:sz w:val="24"/>
          <w:szCs w:val="24"/>
          <w:lang w:eastAsia="ru-RU"/>
        </w:rPr>
        <w:t xml:space="preserve">ополнительные </w:t>
      </w:r>
      <w:r w:rsidR="00F258B4" w:rsidRPr="008E3066">
        <w:rPr>
          <w:spacing w:val="-6"/>
          <w:sz w:val="24"/>
          <w:szCs w:val="24"/>
          <w:lang w:eastAsia="ru-RU"/>
        </w:rPr>
        <w:t>общеобразовательные</w:t>
      </w:r>
      <w:r w:rsidR="005D2885" w:rsidRPr="008E3066">
        <w:rPr>
          <w:spacing w:val="-6"/>
          <w:sz w:val="24"/>
          <w:szCs w:val="24"/>
          <w:lang w:eastAsia="ru-RU"/>
        </w:rPr>
        <w:t xml:space="preserve"> программы дистанционной формы. </w:t>
      </w:r>
    </w:p>
    <w:p w:rsidR="008A1DB5" w:rsidRPr="008E3066" w:rsidRDefault="008A1DB5" w:rsidP="00D116AE">
      <w:pPr>
        <w:tabs>
          <w:tab w:val="left" w:pos="1134"/>
        </w:tabs>
        <w:spacing w:line="235" w:lineRule="auto"/>
        <w:ind w:left="360" w:firstLine="0"/>
        <w:jc w:val="both"/>
        <w:rPr>
          <w:spacing w:val="-6"/>
          <w:sz w:val="24"/>
          <w:szCs w:val="24"/>
          <w:lang w:eastAsia="ru-RU"/>
        </w:rPr>
      </w:pPr>
    </w:p>
    <w:p w:rsidR="00D116AE" w:rsidRPr="008E3066" w:rsidRDefault="00D116AE" w:rsidP="00D116AE">
      <w:pPr>
        <w:tabs>
          <w:tab w:val="left" w:pos="1134"/>
        </w:tabs>
        <w:spacing w:line="235" w:lineRule="auto"/>
        <w:ind w:left="360" w:firstLine="0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Основные критерии</w:t>
      </w:r>
      <w:r w:rsidR="007D3D83" w:rsidRPr="008E3066">
        <w:rPr>
          <w:spacing w:val="-6"/>
          <w:sz w:val="24"/>
          <w:szCs w:val="24"/>
          <w:lang w:eastAsia="ru-RU"/>
        </w:rPr>
        <w:t xml:space="preserve"> (экспертная оценка от 0 до 5 баллов по каждому критерию)</w:t>
      </w:r>
      <w:r w:rsidRPr="008E3066">
        <w:rPr>
          <w:spacing w:val="-6"/>
          <w:sz w:val="24"/>
          <w:szCs w:val="24"/>
          <w:lang w:eastAsia="ru-RU"/>
        </w:rPr>
        <w:t>:</w:t>
      </w:r>
    </w:p>
    <w:p w:rsidR="0045056E" w:rsidRPr="008E3066" w:rsidRDefault="00406DB1" w:rsidP="0045056E">
      <w:pPr>
        <w:pStyle w:val="a8"/>
        <w:numPr>
          <w:ilvl w:val="0"/>
          <w:numId w:val="29"/>
        </w:num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 xml:space="preserve">актуальность, </w:t>
      </w:r>
      <w:r w:rsidR="0045056E" w:rsidRPr="008E3066">
        <w:rPr>
          <w:spacing w:val="-6"/>
          <w:sz w:val="24"/>
          <w:szCs w:val="24"/>
          <w:lang w:eastAsia="ru-RU"/>
        </w:rPr>
        <w:t>методическая ценность;</w:t>
      </w:r>
    </w:p>
    <w:p w:rsidR="007D3D83" w:rsidRPr="008E3066" w:rsidRDefault="00667FE6" w:rsidP="007D3D83">
      <w:pPr>
        <w:pStyle w:val="a8"/>
        <w:numPr>
          <w:ilvl w:val="0"/>
          <w:numId w:val="29"/>
        </w:num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соответствие содержания, методов, форм организации и характера деятель</w:t>
      </w:r>
      <w:r w:rsidR="0045056E" w:rsidRPr="008E3066">
        <w:rPr>
          <w:spacing w:val="-6"/>
          <w:sz w:val="24"/>
          <w:szCs w:val="24"/>
          <w:lang w:eastAsia="ru-RU"/>
        </w:rPr>
        <w:t>ности целям и задачам программы</w:t>
      </w:r>
      <w:r w:rsidRPr="008E3066">
        <w:rPr>
          <w:spacing w:val="-6"/>
          <w:sz w:val="24"/>
          <w:szCs w:val="24"/>
          <w:lang w:eastAsia="ru-RU"/>
        </w:rPr>
        <w:t>;</w:t>
      </w:r>
    </w:p>
    <w:p w:rsidR="00485697" w:rsidRPr="008E3066" w:rsidRDefault="00485697" w:rsidP="00485697">
      <w:pPr>
        <w:pStyle w:val="a8"/>
        <w:numPr>
          <w:ilvl w:val="0"/>
          <w:numId w:val="29"/>
        </w:num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полнота раскрытия основных разделов и тем программы;</w:t>
      </w:r>
    </w:p>
    <w:p w:rsidR="00667FE6" w:rsidRPr="008E3066" w:rsidRDefault="0045056E" w:rsidP="007D3D83">
      <w:pPr>
        <w:pStyle w:val="a8"/>
        <w:numPr>
          <w:ilvl w:val="0"/>
          <w:numId w:val="29"/>
        </w:num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 xml:space="preserve">достижимость и </w:t>
      </w:r>
      <w:proofErr w:type="spellStart"/>
      <w:r w:rsidRPr="008E3066">
        <w:rPr>
          <w:spacing w:val="-6"/>
          <w:sz w:val="24"/>
          <w:szCs w:val="24"/>
          <w:lang w:eastAsia="ru-RU"/>
        </w:rPr>
        <w:t>диагностируемость</w:t>
      </w:r>
      <w:proofErr w:type="spellEnd"/>
      <w:r w:rsidRPr="008E3066">
        <w:rPr>
          <w:spacing w:val="-6"/>
          <w:sz w:val="24"/>
          <w:szCs w:val="24"/>
          <w:lang w:eastAsia="ru-RU"/>
        </w:rPr>
        <w:t xml:space="preserve"> результатов;</w:t>
      </w:r>
    </w:p>
    <w:p w:rsidR="00485697" w:rsidRPr="008E3066" w:rsidRDefault="008A1DB5" w:rsidP="00485697">
      <w:pPr>
        <w:pStyle w:val="a8"/>
        <w:numPr>
          <w:ilvl w:val="0"/>
          <w:numId w:val="29"/>
        </w:num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наличие условий для социальной адаптации и интеграции детей с ОВЗ</w:t>
      </w:r>
      <w:r w:rsidR="00406DB1" w:rsidRPr="008E3066">
        <w:rPr>
          <w:spacing w:val="-6"/>
          <w:sz w:val="24"/>
          <w:szCs w:val="24"/>
          <w:lang w:eastAsia="ru-RU"/>
        </w:rPr>
        <w:t>;</w:t>
      </w:r>
    </w:p>
    <w:p w:rsidR="007E5A6B" w:rsidRPr="008E3066" w:rsidRDefault="00AD793B" w:rsidP="00AD793B">
      <w:pPr>
        <w:tabs>
          <w:tab w:val="left" w:pos="1134"/>
        </w:tabs>
        <w:spacing w:line="235" w:lineRule="auto"/>
        <w:ind w:firstLine="567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Представленные программы должны быть оформлены</w:t>
      </w:r>
      <w:r w:rsidR="007E5A6B" w:rsidRPr="008E3066">
        <w:rPr>
          <w:spacing w:val="-6"/>
          <w:sz w:val="24"/>
          <w:szCs w:val="24"/>
          <w:lang w:eastAsia="ru-RU"/>
        </w:rPr>
        <w:t xml:space="preserve"> в соответствии </w:t>
      </w:r>
      <w:r w:rsidR="00315D7A" w:rsidRPr="008E3066">
        <w:rPr>
          <w:spacing w:val="-6"/>
          <w:sz w:val="24"/>
          <w:szCs w:val="24"/>
          <w:lang w:eastAsia="ru-RU"/>
        </w:rPr>
        <w:t xml:space="preserve">с требованиями, не противоречащими </w:t>
      </w:r>
      <w:r w:rsidR="007E5A6B" w:rsidRPr="008E3066">
        <w:rPr>
          <w:spacing w:val="-6"/>
          <w:sz w:val="24"/>
          <w:szCs w:val="24"/>
          <w:lang w:eastAsia="ru-RU"/>
        </w:rPr>
        <w:t>федеральн</w:t>
      </w:r>
      <w:r w:rsidR="00315D7A" w:rsidRPr="008E3066">
        <w:rPr>
          <w:spacing w:val="-6"/>
          <w:sz w:val="24"/>
          <w:szCs w:val="24"/>
          <w:lang w:eastAsia="ru-RU"/>
        </w:rPr>
        <w:t>ому</w:t>
      </w:r>
      <w:r w:rsidR="007E5A6B" w:rsidRPr="008E3066">
        <w:rPr>
          <w:spacing w:val="-6"/>
          <w:sz w:val="24"/>
          <w:szCs w:val="24"/>
          <w:lang w:eastAsia="ru-RU"/>
        </w:rPr>
        <w:t xml:space="preserve"> законодат</w:t>
      </w:r>
      <w:r w:rsidR="00315D7A" w:rsidRPr="008E3066">
        <w:rPr>
          <w:spacing w:val="-6"/>
          <w:sz w:val="24"/>
          <w:szCs w:val="24"/>
          <w:lang w:eastAsia="ru-RU"/>
        </w:rPr>
        <w:t>ельству</w:t>
      </w:r>
      <w:r w:rsidR="008A1DB5" w:rsidRPr="008E3066">
        <w:rPr>
          <w:spacing w:val="-6"/>
          <w:sz w:val="24"/>
          <w:szCs w:val="24"/>
          <w:lang w:eastAsia="ru-RU"/>
        </w:rPr>
        <w:t xml:space="preserve"> и представлены на сайте «Региональный навигатор ПФДО»: https://yar.pfdo.ru.</w:t>
      </w:r>
    </w:p>
    <w:p w:rsidR="00457DA7" w:rsidRPr="008E3066" w:rsidRDefault="00457DA7" w:rsidP="00425844">
      <w:pPr>
        <w:widowControl w:val="0"/>
        <w:autoSpaceDE w:val="0"/>
        <w:autoSpaceDN w:val="0"/>
        <w:adjustRightInd w:val="0"/>
        <w:spacing w:line="235" w:lineRule="auto"/>
        <w:jc w:val="both"/>
        <w:rPr>
          <w:spacing w:val="-6"/>
          <w:sz w:val="24"/>
          <w:szCs w:val="24"/>
          <w:lang w:eastAsia="ru-RU"/>
        </w:rPr>
      </w:pPr>
    </w:p>
    <w:p w:rsidR="007067A5" w:rsidRDefault="007067A5" w:rsidP="00425844">
      <w:pPr>
        <w:widowControl w:val="0"/>
        <w:autoSpaceDE w:val="0"/>
        <w:autoSpaceDN w:val="0"/>
        <w:adjustRightInd w:val="0"/>
        <w:spacing w:line="235" w:lineRule="auto"/>
        <w:ind w:firstLine="0"/>
        <w:contextualSpacing/>
        <w:jc w:val="center"/>
        <w:rPr>
          <w:spacing w:val="-6"/>
          <w:sz w:val="24"/>
          <w:szCs w:val="24"/>
          <w:lang w:eastAsia="ru-RU"/>
        </w:rPr>
      </w:pPr>
    </w:p>
    <w:p w:rsidR="00457DA7" w:rsidRPr="008E3066" w:rsidRDefault="00457DA7" w:rsidP="00425844">
      <w:pPr>
        <w:widowControl w:val="0"/>
        <w:autoSpaceDE w:val="0"/>
        <w:autoSpaceDN w:val="0"/>
        <w:adjustRightInd w:val="0"/>
        <w:spacing w:line="235" w:lineRule="auto"/>
        <w:ind w:firstLine="0"/>
        <w:contextualSpacing/>
        <w:jc w:val="center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lastRenderedPageBreak/>
        <w:t xml:space="preserve">2. </w:t>
      </w:r>
      <w:r w:rsidR="00595DF1" w:rsidRPr="008E3066">
        <w:rPr>
          <w:spacing w:val="-6"/>
          <w:sz w:val="24"/>
          <w:szCs w:val="24"/>
          <w:lang w:eastAsia="ru-RU"/>
        </w:rPr>
        <w:t xml:space="preserve">Сроки и порядок </w:t>
      </w:r>
      <w:r w:rsidRPr="008E3066">
        <w:rPr>
          <w:spacing w:val="-6"/>
          <w:sz w:val="24"/>
          <w:szCs w:val="24"/>
          <w:lang w:eastAsia="ru-RU"/>
        </w:rPr>
        <w:t>проведения Конкурса</w:t>
      </w:r>
    </w:p>
    <w:p w:rsidR="00457DA7" w:rsidRPr="008E3066" w:rsidRDefault="00457DA7" w:rsidP="00425844">
      <w:pPr>
        <w:widowControl w:val="0"/>
        <w:autoSpaceDE w:val="0"/>
        <w:autoSpaceDN w:val="0"/>
        <w:adjustRightInd w:val="0"/>
        <w:spacing w:line="235" w:lineRule="auto"/>
        <w:contextualSpacing/>
        <w:rPr>
          <w:spacing w:val="-6"/>
          <w:sz w:val="24"/>
          <w:szCs w:val="24"/>
          <w:lang w:eastAsia="ru-RU"/>
        </w:rPr>
      </w:pPr>
    </w:p>
    <w:p w:rsidR="00457DA7" w:rsidRPr="008E3066" w:rsidRDefault="00457DA7" w:rsidP="00062D7C">
      <w:pPr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2.1</w:t>
      </w:r>
      <w:r w:rsidR="00167954" w:rsidRPr="008E3066">
        <w:rPr>
          <w:spacing w:val="-6"/>
          <w:sz w:val="24"/>
          <w:szCs w:val="24"/>
          <w:lang w:eastAsia="ru-RU"/>
        </w:rPr>
        <w:t>. </w:t>
      </w:r>
      <w:r w:rsidR="00F85705" w:rsidRPr="008E3066">
        <w:rPr>
          <w:spacing w:val="-6"/>
          <w:sz w:val="24"/>
          <w:szCs w:val="24"/>
          <w:lang w:eastAsia="ru-RU"/>
        </w:rPr>
        <w:t xml:space="preserve">Региональный </w:t>
      </w:r>
      <w:r w:rsidR="00062D7C" w:rsidRPr="008E3066">
        <w:rPr>
          <w:spacing w:val="-6"/>
          <w:sz w:val="24"/>
          <w:szCs w:val="24"/>
          <w:lang w:eastAsia="ru-RU"/>
        </w:rPr>
        <w:t>конкурс «Лучшие практики дополнительного образования детей»</w:t>
      </w:r>
      <w:r w:rsidR="00D42FA8" w:rsidRPr="008E3066">
        <w:rPr>
          <w:spacing w:val="-6"/>
          <w:sz w:val="24"/>
          <w:szCs w:val="24"/>
          <w:lang w:eastAsia="ru-RU"/>
        </w:rPr>
        <w:t xml:space="preserve"> проводит</w:t>
      </w:r>
      <w:r w:rsidRPr="008E3066">
        <w:rPr>
          <w:spacing w:val="-6"/>
          <w:sz w:val="24"/>
          <w:szCs w:val="24"/>
          <w:lang w:eastAsia="ru-RU"/>
        </w:rPr>
        <w:t xml:space="preserve"> </w:t>
      </w:r>
      <w:r w:rsidR="00D42FA8" w:rsidRPr="008E3066">
        <w:rPr>
          <w:spacing w:val="-6"/>
          <w:sz w:val="24"/>
          <w:szCs w:val="24"/>
          <w:lang w:eastAsia="ru-RU"/>
        </w:rPr>
        <w:t>Г</w:t>
      </w:r>
      <w:r w:rsidR="00FD13FC" w:rsidRPr="008E3066">
        <w:rPr>
          <w:spacing w:val="-6"/>
          <w:sz w:val="24"/>
          <w:szCs w:val="24"/>
          <w:lang w:eastAsia="ru-RU"/>
        </w:rPr>
        <w:t>А</w:t>
      </w:r>
      <w:r w:rsidR="00D42FA8" w:rsidRPr="008E3066">
        <w:rPr>
          <w:spacing w:val="-6"/>
          <w:sz w:val="24"/>
          <w:szCs w:val="24"/>
          <w:lang w:eastAsia="ru-RU"/>
        </w:rPr>
        <w:t>У</w:t>
      </w:r>
      <w:r w:rsidR="00F85705" w:rsidRPr="008E3066">
        <w:rPr>
          <w:spacing w:val="-6"/>
          <w:sz w:val="24"/>
          <w:szCs w:val="24"/>
          <w:lang w:eastAsia="ru-RU"/>
        </w:rPr>
        <w:t xml:space="preserve"> </w:t>
      </w:r>
      <w:r w:rsidR="00D42FA8" w:rsidRPr="008E3066">
        <w:rPr>
          <w:spacing w:val="-6"/>
          <w:sz w:val="24"/>
          <w:szCs w:val="24"/>
          <w:lang w:eastAsia="ru-RU"/>
        </w:rPr>
        <w:t xml:space="preserve">ДПО </w:t>
      </w:r>
      <w:r w:rsidR="00FD13FC" w:rsidRPr="008E3066">
        <w:rPr>
          <w:spacing w:val="-6"/>
          <w:sz w:val="24"/>
          <w:szCs w:val="24"/>
          <w:lang w:eastAsia="ru-RU"/>
        </w:rPr>
        <w:t xml:space="preserve">ЯО </w:t>
      </w:r>
      <w:r w:rsidR="00D42FA8" w:rsidRPr="008E3066">
        <w:rPr>
          <w:spacing w:val="-6"/>
          <w:sz w:val="24"/>
          <w:szCs w:val="24"/>
          <w:lang w:eastAsia="ru-RU"/>
        </w:rPr>
        <w:t xml:space="preserve">«Институт развития образования» </w:t>
      </w:r>
      <w:r w:rsidRPr="008E3066">
        <w:rPr>
          <w:spacing w:val="-6"/>
          <w:sz w:val="24"/>
          <w:szCs w:val="24"/>
          <w:lang w:eastAsia="ru-RU"/>
        </w:rPr>
        <w:t xml:space="preserve">(далее – </w:t>
      </w:r>
      <w:r w:rsidR="00D42FA8" w:rsidRPr="008E3066">
        <w:rPr>
          <w:spacing w:val="-6"/>
          <w:sz w:val="24"/>
          <w:szCs w:val="24"/>
          <w:lang w:eastAsia="ru-RU"/>
        </w:rPr>
        <w:t>ИРО</w:t>
      </w:r>
      <w:r w:rsidRPr="008E3066">
        <w:rPr>
          <w:spacing w:val="-6"/>
          <w:sz w:val="24"/>
          <w:szCs w:val="24"/>
          <w:lang w:eastAsia="ru-RU"/>
        </w:rPr>
        <w:t>).</w:t>
      </w:r>
    </w:p>
    <w:p w:rsidR="00457DA7" w:rsidRPr="008E3066" w:rsidRDefault="00457DA7" w:rsidP="00425844">
      <w:pPr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2.</w:t>
      </w:r>
      <w:r w:rsidR="00D42FA8" w:rsidRPr="008E3066">
        <w:rPr>
          <w:spacing w:val="-6"/>
          <w:sz w:val="24"/>
          <w:szCs w:val="24"/>
          <w:lang w:eastAsia="ru-RU"/>
        </w:rPr>
        <w:t>2</w:t>
      </w:r>
      <w:r w:rsidR="00167954" w:rsidRPr="008E3066">
        <w:rPr>
          <w:spacing w:val="-6"/>
          <w:sz w:val="24"/>
          <w:szCs w:val="24"/>
          <w:lang w:eastAsia="ru-RU"/>
        </w:rPr>
        <w:t>. </w:t>
      </w:r>
      <w:r w:rsidR="00D42FA8" w:rsidRPr="008E3066">
        <w:rPr>
          <w:spacing w:val="-6"/>
          <w:sz w:val="24"/>
          <w:szCs w:val="24"/>
          <w:lang w:eastAsia="ru-RU"/>
        </w:rPr>
        <w:t xml:space="preserve">ИРО </w:t>
      </w:r>
      <w:r w:rsidRPr="008E3066">
        <w:rPr>
          <w:spacing w:val="-6"/>
          <w:sz w:val="24"/>
          <w:szCs w:val="24"/>
          <w:lang w:eastAsia="ru-RU"/>
        </w:rPr>
        <w:t>обеспечивает организац</w:t>
      </w:r>
      <w:r w:rsidR="00D42FA8" w:rsidRPr="008E3066">
        <w:rPr>
          <w:spacing w:val="-6"/>
          <w:sz w:val="24"/>
          <w:szCs w:val="24"/>
          <w:lang w:eastAsia="ru-RU"/>
        </w:rPr>
        <w:t xml:space="preserve">ионно-техническое сопровождение </w:t>
      </w:r>
      <w:r w:rsidRPr="008E3066">
        <w:rPr>
          <w:spacing w:val="-6"/>
          <w:sz w:val="24"/>
          <w:szCs w:val="24"/>
          <w:lang w:eastAsia="ru-RU"/>
        </w:rPr>
        <w:t>Конкурса:</w:t>
      </w:r>
    </w:p>
    <w:p w:rsidR="00457DA7" w:rsidRPr="008E3066" w:rsidRDefault="00167954" w:rsidP="00425844">
      <w:pPr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- </w:t>
      </w:r>
      <w:r w:rsidR="00457DA7" w:rsidRPr="008E3066">
        <w:rPr>
          <w:spacing w:val="-6"/>
          <w:sz w:val="24"/>
          <w:szCs w:val="24"/>
          <w:lang w:eastAsia="ru-RU"/>
        </w:rPr>
        <w:t xml:space="preserve">утверждает </w:t>
      </w:r>
      <w:r w:rsidR="007D1C3A" w:rsidRPr="008E3066">
        <w:rPr>
          <w:spacing w:val="-6"/>
          <w:sz w:val="24"/>
          <w:szCs w:val="24"/>
          <w:lang w:eastAsia="ru-RU"/>
        </w:rPr>
        <w:t xml:space="preserve">приказом </w:t>
      </w:r>
      <w:r w:rsidR="00457DA7" w:rsidRPr="008E3066">
        <w:rPr>
          <w:spacing w:val="-6"/>
          <w:sz w:val="24"/>
          <w:szCs w:val="24"/>
          <w:lang w:eastAsia="ru-RU"/>
        </w:rPr>
        <w:t>составы организационного комитета Конкурса (далее – оргкомитет), экспертной</w:t>
      </w:r>
      <w:r w:rsidR="00D42FA8" w:rsidRPr="008E3066">
        <w:rPr>
          <w:spacing w:val="-6"/>
          <w:sz w:val="24"/>
          <w:szCs w:val="24"/>
          <w:lang w:eastAsia="ru-RU"/>
        </w:rPr>
        <w:t xml:space="preserve"> </w:t>
      </w:r>
      <w:r w:rsidR="00457DA7" w:rsidRPr="008E3066">
        <w:rPr>
          <w:spacing w:val="-6"/>
          <w:sz w:val="24"/>
          <w:szCs w:val="24"/>
          <w:lang w:eastAsia="ru-RU"/>
        </w:rPr>
        <w:t>комисси</w:t>
      </w:r>
      <w:r w:rsidR="00D42FA8" w:rsidRPr="008E3066">
        <w:rPr>
          <w:spacing w:val="-6"/>
          <w:sz w:val="24"/>
          <w:szCs w:val="24"/>
          <w:lang w:eastAsia="ru-RU"/>
        </w:rPr>
        <w:t>и</w:t>
      </w:r>
      <w:r w:rsidR="00457DA7" w:rsidRPr="008E3066">
        <w:rPr>
          <w:spacing w:val="-6"/>
          <w:sz w:val="24"/>
          <w:szCs w:val="24"/>
          <w:lang w:eastAsia="ru-RU"/>
        </w:rPr>
        <w:t xml:space="preserve"> Конкурса;</w:t>
      </w:r>
    </w:p>
    <w:p w:rsidR="00457DA7" w:rsidRPr="008E3066" w:rsidRDefault="00167954" w:rsidP="00425844">
      <w:pPr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- </w:t>
      </w:r>
      <w:r w:rsidR="00457DA7" w:rsidRPr="008E3066">
        <w:rPr>
          <w:spacing w:val="-6"/>
          <w:sz w:val="24"/>
          <w:szCs w:val="24"/>
          <w:lang w:eastAsia="ru-RU"/>
        </w:rPr>
        <w:t>определяет порядок финансирования, место, сроки проведения конкурсных мероприятий;</w:t>
      </w:r>
    </w:p>
    <w:p w:rsidR="00125298" w:rsidRPr="008E3066" w:rsidRDefault="00125298" w:rsidP="00425844">
      <w:pPr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 xml:space="preserve">- размещает </w:t>
      </w:r>
      <w:r w:rsidR="00320870" w:rsidRPr="008E3066">
        <w:rPr>
          <w:spacing w:val="-6"/>
          <w:sz w:val="24"/>
          <w:szCs w:val="24"/>
          <w:lang w:eastAsia="ru-RU"/>
        </w:rPr>
        <w:t xml:space="preserve">на странице </w:t>
      </w:r>
      <w:r w:rsidR="00D42FA8" w:rsidRPr="008E3066">
        <w:rPr>
          <w:spacing w:val="-6"/>
          <w:sz w:val="24"/>
          <w:szCs w:val="24"/>
          <w:lang w:eastAsia="ru-RU"/>
        </w:rPr>
        <w:t xml:space="preserve">сайта ИРО </w:t>
      </w:r>
      <w:r w:rsidRPr="008E3066">
        <w:rPr>
          <w:spacing w:val="-6"/>
          <w:sz w:val="24"/>
          <w:szCs w:val="24"/>
          <w:lang w:eastAsia="ru-RU"/>
        </w:rPr>
        <w:t xml:space="preserve">информацию о месте, сроках проведения Конкурса, </w:t>
      </w:r>
      <w:r w:rsidR="00D42FA8" w:rsidRPr="008E3066">
        <w:rPr>
          <w:spacing w:val="-6"/>
          <w:sz w:val="24"/>
          <w:szCs w:val="24"/>
          <w:lang w:eastAsia="ru-RU"/>
        </w:rPr>
        <w:t>итогах</w:t>
      </w:r>
      <w:r w:rsidRPr="008E3066">
        <w:rPr>
          <w:spacing w:val="-6"/>
          <w:sz w:val="24"/>
          <w:szCs w:val="24"/>
          <w:lang w:eastAsia="ru-RU"/>
        </w:rPr>
        <w:t xml:space="preserve"> Конкурса.</w:t>
      </w:r>
    </w:p>
    <w:p w:rsidR="008E66DE" w:rsidRPr="008E3066" w:rsidRDefault="00A84255" w:rsidP="008E66DE">
      <w:p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2.</w:t>
      </w:r>
      <w:r w:rsidR="00D42FA8" w:rsidRPr="008E3066">
        <w:rPr>
          <w:spacing w:val="-6"/>
          <w:sz w:val="24"/>
          <w:szCs w:val="24"/>
          <w:lang w:eastAsia="ru-RU"/>
        </w:rPr>
        <w:t>3</w:t>
      </w:r>
      <w:r w:rsidRPr="008E3066">
        <w:rPr>
          <w:spacing w:val="-6"/>
          <w:sz w:val="24"/>
          <w:szCs w:val="24"/>
          <w:lang w:eastAsia="ru-RU"/>
        </w:rPr>
        <w:t>. </w:t>
      </w:r>
      <w:r w:rsidR="00141547" w:rsidRPr="008E3066">
        <w:rPr>
          <w:spacing w:val="-6"/>
          <w:sz w:val="24"/>
          <w:szCs w:val="24"/>
          <w:lang w:eastAsia="ru-RU"/>
        </w:rPr>
        <w:t xml:space="preserve">Конкурс проводится с </w:t>
      </w:r>
      <w:r w:rsidR="00BD7438" w:rsidRPr="008E3066">
        <w:rPr>
          <w:spacing w:val="-6"/>
          <w:sz w:val="24"/>
          <w:szCs w:val="24"/>
          <w:lang w:eastAsia="ru-RU"/>
        </w:rPr>
        <w:t>11</w:t>
      </w:r>
      <w:r w:rsidR="00141547" w:rsidRPr="008E3066">
        <w:rPr>
          <w:spacing w:val="-6"/>
          <w:sz w:val="24"/>
          <w:szCs w:val="24"/>
          <w:lang w:eastAsia="ru-RU"/>
        </w:rPr>
        <w:t xml:space="preserve"> </w:t>
      </w:r>
      <w:r w:rsidR="00541C2C" w:rsidRPr="008E3066">
        <w:rPr>
          <w:spacing w:val="-6"/>
          <w:sz w:val="24"/>
          <w:szCs w:val="24"/>
          <w:lang w:eastAsia="ru-RU"/>
        </w:rPr>
        <w:t>но</w:t>
      </w:r>
      <w:r w:rsidR="008A1DB5" w:rsidRPr="008E3066">
        <w:rPr>
          <w:spacing w:val="-6"/>
          <w:sz w:val="24"/>
          <w:szCs w:val="24"/>
          <w:lang w:eastAsia="ru-RU"/>
        </w:rPr>
        <w:t>ября</w:t>
      </w:r>
      <w:r w:rsidR="00141547" w:rsidRPr="008E3066">
        <w:rPr>
          <w:spacing w:val="-6"/>
          <w:sz w:val="24"/>
          <w:szCs w:val="24"/>
          <w:lang w:eastAsia="ru-RU"/>
        </w:rPr>
        <w:t xml:space="preserve"> по </w:t>
      </w:r>
      <w:r w:rsidR="00BD7438" w:rsidRPr="008E3066">
        <w:rPr>
          <w:spacing w:val="-6"/>
          <w:sz w:val="24"/>
          <w:szCs w:val="24"/>
          <w:lang w:eastAsia="ru-RU"/>
        </w:rPr>
        <w:t>20</w:t>
      </w:r>
      <w:r w:rsidR="00141547" w:rsidRPr="008E3066">
        <w:rPr>
          <w:spacing w:val="-6"/>
          <w:sz w:val="24"/>
          <w:szCs w:val="24"/>
          <w:lang w:eastAsia="ru-RU"/>
        </w:rPr>
        <w:t xml:space="preserve"> </w:t>
      </w:r>
      <w:r w:rsidR="00541C2C" w:rsidRPr="008E3066">
        <w:rPr>
          <w:spacing w:val="-6"/>
          <w:sz w:val="24"/>
          <w:szCs w:val="24"/>
          <w:lang w:eastAsia="ru-RU"/>
        </w:rPr>
        <w:t>дека</w:t>
      </w:r>
      <w:r w:rsidR="008A1DB5" w:rsidRPr="008E3066">
        <w:rPr>
          <w:spacing w:val="-6"/>
          <w:sz w:val="24"/>
          <w:szCs w:val="24"/>
          <w:lang w:eastAsia="ru-RU"/>
        </w:rPr>
        <w:t>бря</w:t>
      </w:r>
      <w:r w:rsidR="00141547" w:rsidRPr="008E3066">
        <w:rPr>
          <w:spacing w:val="-6"/>
          <w:sz w:val="24"/>
          <w:szCs w:val="24"/>
          <w:lang w:eastAsia="ru-RU"/>
        </w:rPr>
        <w:t xml:space="preserve"> 201</w:t>
      </w:r>
      <w:r w:rsidR="00746627" w:rsidRPr="008E3066">
        <w:rPr>
          <w:spacing w:val="-6"/>
          <w:sz w:val="24"/>
          <w:szCs w:val="24"/>
          <w:lang w:eastAsia="ru-RU"/>
        </w:rPr>
        <w:t>9</w:t>
      </w:r>
      <w:r w:rsidR="00404796" w:rsidRPr="008E3066">
        <w:rPr>
          <w:spacing w:val="-6"/>
          <w:sz w:val="24"/>
          <w:szCs w:val="24"/>
          <w:lang w:eastAsia="ru-RU"/>
        </w:rPr>
        <w:t xml:space="preserve"> года </w:t>
      </w:r>
      <w:r w:rsidR="007E56DC" w:rsidRPr="008E3066">
        <w:rPr>
          <w:spacing w:val="-6"/>
          <w:sz w:val="24"/>
          <w:szCs w:val="24"/>
          <w:lang w:eastAsia="ru-RU"/>
        </w:rPr>
        <w:t>в заочн</w:t>
      </w:r>
      <w:r w:rsidR="008A1DB5" w:rsidRPr="008E3066">
        <w:rPr>
          <w:spacing w:val="-6"/>
          <w:sz w:val="24"/>
          <w:szCs w:val="24"/>
          <w:lang w:eastAsia="ru-RU"/>
        </w:rPr>
        <w:t>ой форме</w:t>
      </w:r>
      <w:r w:rsidR="00141547" w:rsidRPr="008E3066">
        <w:rPr>
          <w:spacing w:val="-6"/>
          <w:sz w:val="24"/>
          <w:szCs w:val="24"/>
          <w:lang w:eastAsia="ru-RU"/>
        </w:rPr>
        <w:t xml:space="preserve">: </w:t>
      </w:r>
    </w:p>
    <w:p w:rsidR="008E66DE" w:rsidRPr="008E3066" w:rsidRDefault="00BD7438" w:rsidP="00746627">
      <w:p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b/>
          <w:sz w:val="24"/>
          <w:szCs w:val="24"/>
          <w:lang w:eastAsia="ru-RU"/>
        </w:rPr>
        <w:t>с 11</w:t>
      </w:r>
      <w:r w:rsidR="00541C2C" w:rsidRPr="008E3066">
        <w:rPr>
          <w:b/>
          <w:sz w:val="24"/>
          <w:szCs w:val="24"/>
          <w:lang w:eastAsia="ru-RU"/>
        </w:rPr>
        <w:t xml:space="preserve"> ноября</w:t>
      </w:r>
      <w:r w:rsidR="00B20B3B" w:rsidRPr="008E3066">
        <w:rPr>
          <w:b/>
          <w:sz w:val="24"/>
          <w:szCs w:val="24"/>
          <w:lang w:eastAsia="ru-RU"/>
        </w:rPr>
        <w:t xml:space="preserve"> </w:t>
      </w:r>
      <w:r w:rsidR="008A1DB5" w:rsidRPr="008E3066">
        <w:rPr>
          <w:b/>
          <w:sz w:val="24"/>
          <w:szCs w:val="24"/>
          <w:lang w:eastAsia="ru-RU"/>
        </w:rPr>
        <w:t xml:space="preserve">по </w:t>
      </w:r>
      <w:r w:rsidR="00541C2C" w:rsidRPr="008E3066">
        <w:rPr>
          <w:b/>
          <w:sz w:val="24"/>
          <w:szCs w:val="24"/>
          <w:lang w:eastAsia="ru-RU"/>
        </w:rPr>
        <w:t>22</w:t>
      </w:r>
      <w:r w:rsidR="00BD392C" w:rsidRPr="008E3066">
        <w:rPr>
          <w:b/>
          <w:sz w:val="24"/>
          <w:szCs w:val="24"/>
          <w:lang w:eastAsia="ru-RU"/>
        </w:rPr>
        <w:t xml:space="preserve"> ноября </w:t>
      </w:r>
      <w:r w:rsidR="00746627" w:rsidRPr="008E3066">
        <w:rPr>
          <w:sz w:val="24"/>
          <w:szCs w:val="24"/>
          <w:lang w:eastAsia="ru-RU"/>
        </w:rPr>
        <w:t xml:space="preserve">- </w:t>
      </w:r>
      <w:r w:rsidR="008E66DE" w:rsidRPr="008E3066">
        <w:rPr>
          <w:sz w:val="24"/>
          <w:szCs w:val="24"/>
          <w:lang w:eastAsia="ru-RU"/>
        </w:rPr>
        <w:t>конкурса</w:t>
      </w:r>
      <w:r w:rsidR="008E66DE" w:rsidRPr="008E3066">
        <w:rPr>
          <w:spacing w:val="-6"/>
          <w:sz w:val="24"/>
          <w:szCs w:val="24"/>
          <w:lang w:eastAsia="ru-RU"/>
        </w:rPr>
        <w:t xml:space="preserve">нты представляют в оргкомитет </w:t>
      </w:r>
      <w:r w:rsidR="008E66DE" w:rsidRPr="008E3066">
        <w:rPr>
          <w:b/>
          <w:spacing w:val="-6"/>
          <w:sz w:val="24"/>
          <w:szCs w:val="24"/>
          <w:lang w:eastAsia="ru-RU"/>
        </w:rPr>
        <w:t xml:space="preserve">по адресу: г. Ярославль, у. Богдановича, 16, </w:t>
      </w:r>
      <w:r w:rsidR="00746627" w:rsidRPr="008E3066">
        <w:rPr>
          <w:b/>
          <w:spacing w:val="-6"/>
          <w:sz w:val="24"/>
          <w:szCs w:val="24"/>
          <w:lang w:eastAsia="ru-RU"/>
        </w:rPr>
        <w:t>Региональный модельный центр</w:t>
      </w:r>
      <w:r w:rsidR="008E66DE" w:rsidRPr="008E3066">
        <w:rPr>
          <w:b/>
          <w:spacing w:val="-6"/>
          <w:sz w:val="24"/>
          <w:szCs w:val="24"/>
          <w:lang w:eastAsia="ru-RU"/>
        </w:rPr>
        <w:t xml:space="preserve">, </w:t>
      </w:r>
      <w:r w:rsidR="008E66DE" w:rsidRPr="008E3066">
        <w:rPr>
          <w:b/>
          <w:spacing w:val="-6"/>
          <w:sz w:val="24"/>
          <w:szCs w:val="24"/>
          <w:lang w:val="en-US" w:eastAsia="ru-RU"/>
        </w:rPr>
        <w:t>e</w:t>
      </w:r>
      <w:r w:rsidR="008E66DE" w:rsidRPr="008E3066">
        <w:rPr>
          <w:b/>
          <w:spacing w:val="-6"/>
          <w:sz w:val="24"/>
          <w:szCs w:val="24"/>
          <w:lang w:eastAsia="ru-RU"/>
        </w:rPr>
        <w:t>-</w:t>
      </w:r>
      <w:r w:rsidR="008E66DE" w:rsidRPr="008E3066">
        <w:rPr>
          <w:b/>
          <w:spacing w:val="-6"/>
          <w:sz w:val="24"/>
          <w:szCs w:val="24"/>
          <w:lang w:val="en-US" w:eastAsia="ru-RU"/>
        </w:rPr>
        <w:t>mail</w:t>
      </w:r>
      <w:r w:rsidR="008E66DE" w:rsidRPr="008E3066">
        <w:rPr>
          <w:b/>
          <w:spacing w:val="-6"/>
          <w:sz w:val="24"/>
          <w:szCs w:val="24"/>
          <w:lang w:eastAsia="ru-RU"/>
        </w:rPr>
        <w:t>: kdinfo@iro.yar.ru</w:t>
      </w:r>
      <w:r w:rsidR="008E66DE" w:rsidRPr="008E3066">
        <w:rPr>
          <w:spacing w:val="-6"/>
          <w:sz w:val="24"/>
          <w:szCs w:val="24"/>
          <w:lang w:eastAsia="ru-RU"/>
        </w:rPr>
        <w:t xml:space="preserve"> </w:t>
      </w:r>
      <w:r w:rsidR="003D2A53" w:rsidRPr="008E3066">
        <w:rPr>
          <w:spacing w:val="-6"/>
          <w:sz w:val="24"/>
          <w:szCs w:val="24"/>
          <w:lang w:eastAsia="ru-RU"/>
        </w:rPr>
        <w:t>следующие документы</w:t>
      </w:r>
      <w:r w:rsidR="008E66DE" w:rsidRPr="008E3066">
        <w:rPr>
          <w:spacing w:val="-6"/>
          <w:sz w:val="24"/>
          <w:szCs w:val="24"/>
          <w:lang w:eastAsia="ru-RU"/>
        </w:rPr>
        <w:t>:</w:t>
      </w:r>
    </w:p>
    <w:p w:rsidR="008E66DE" w:rsidRPr="008E3066" w:rsidRDefault="008E66DE" w:rsidP="003D2A53">
      <w:pPr>
        <w:pStyle w:val="a8"/>
        <w:widowControl w:val="0"/>
        <w:numPr>
          <w:ilvl w:val="0"/>
          <w:numId w:val="21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8E3066">
        <w:rPr>
          <w:spacing w:val="-6"/>
          <w:sz w:val="24"/>
          <w:szCs w:val="24"/>
          <w:lang w:eastAsia="ru-RU"/>
        </w:rPr>
        <w:t>- заявка на участие в Конкурсе (в печатном и электронном виде</w:t>
      </w:r>
      <w:r w:rsidR="00A30C61" w:rsidRPr="008E3066">
        <w:rPr>
          <w:spacing w:val="-6"/>
          <w:sz w:val="24"/>
          <w:szCs w:val="24"/>
          <w:lang w:eastAsia="ru-RU"/>
        </w:rPr>
        <w:t>)</w:t>
      </w:r>
      <w:r w:rsidR="003D2A53" w:rsidRPr="008E3066">
        <w:rPr>
          <w:spacing w:val="-6"/>
          <w:sz w:val="24"/>
          <w:szCs w:val="24"/>
          <w:lang w:eastAsia="ru-RU"/>
        </w:rPr>
        <w:t xml:space="preserve">, которая содержит </w:t>
      </w:r>
      <w:proofErr w:type="gramStart"/>
      <w:r w:rsidR="003D2A53" w:rsidRPr="008E3066">
        <w:rPr>
          <w:spacing w:val="-6"/>
          <w:sz w:val="24"/>
          <w:szCs w:val="24"/>
          <w:lang w:eastAsia="ru-RU"/>
        </w:rPr>
        <w:t>ссылку</w:t>
      </w:r>
      <w:r w:rsidR="00A30C61" w:rsidRPr="008E3066">
        <w:rPr>
          <w:spacing w:val="-6"/>
          <w:sz w:val="24"/>
          <w:szCs w:val="24"/>
          <w:lang w:eastAsia="ru-RU"/>
        </w:rPr>
        <w:t xml:space="preserve"> </w:t>
      </w:r>
      <w:r w:rsidR="003D2A53" w:rsidRPr="008E3066">
        <w:rPr>
          <w:sz w:val="24"/>
          <w:szCs w:val="24"/>
        </w:rPr>
        <w:t xml:space="preserve"> на</w:t>
      </w:r>
      <w:proofErr w:type="gramEnd"/>
      <w:r w:rsidR="003D2A53" w:rsidRPr="008E3066">
        <w:rPr>
          <w:sz w:val="24"/>
          <w:szCs w:val="24"/>
        </w:rPr>
        <w:t xml:space="preserve"> полный текст программы на сайте </w:t>
      </w:r>
      <w:r w:rsidR="003D2A53" w:rsidRPr="008E3066">
        <w:rPr>
          <w:spacing w:val="-6"/>
          <w:sz w:val="24"/>
          <w:szCs w:val="24"/>
          <w:lang w:eastAsia="ru-RU"/>
        </w:rPr>
        <w:t xml:space="preserve">«Региональный навигатор ПФДО»: </w:t>
      </w:r>
      <w:hyperlink r:id="rId11" w:history="1">
        <w:r w:rsidR="003D2A53" w:rsidRPr="008E3066">
          <w:rPr>
            <w:rStyle w:val="af5"/>
            <w:color w:val="auto"/>
            <w:spacing w:val="-6"/>
            <w:sz w:val="24"/>
            <w:szCs w:val="24"/>
            <w:lang w:eastAsia="ru-RU"/>
          </w:rPr>
          <w:t>https://yar.pfdo.ru</w:t>
        </w:r>
      </w:hyperlink>
      <w:r w:rsidR="003D2A53" w:rsidRPr="008E3066">
        <w:rPr>
          <w:spacing w:val="-6"/>
          <w:sz w:val="24"/>
          <w:szCs w:val="24"/>
          <w:lang w:eastAsia="ru-RU"/>
        </w:rPr>
        <w:t>. (Форма заявки в</w:t>
      </w:r>
      <w:r w:rsidR="00A30C61" w:rsidRPr="008E3066">
        <w:rPr>
          <w:spacing w:val="-6"/>
          <w:sz w:val="24"/>
          <w:szCs w:val="24"/>
          <w:lang w:eastAsia="ru-RU"/>
        </w:rPr>
        <w:t xml:space="preserve"> </w:t>
      </w:r>
      <w:r w:rsidR="003D2A53" w:rsidRPr="008E3066">
        <w:rPr>
          <w:spacing w:val="-6"/>
          <w:sz w:val="24"/>
          <w:szCs w:val="24"/>
          <w:lang w:eastAsia="ru-RU"/>
        </w:rPr>
        <w:t>приложении</w:t>
      </w:r>
      <w:r w:rsidR="00C71460">
        <w:rPr>
          <w:spacing w:val="-6"/>
          <w:sz w:val="24"/>
          <w:szCs w:val="24"/>
          <w:lang w:eastAsia="ru-RU"/>
        </w:rPr>
        <w:t xml:space="preserve"> 1</w:t>
      </w:r>
      <w:r w:rsidRPr="008E3066">
        <w:rPr>
          <w:spacing w:val="-6"/>
          <w:sz w:val="24"/>
          <w:szCs w:val="24"/>
          <w:lang w:eastAsia="ru-RU"/>
        </w:rPr>
        <w:t xml:space="preserve"> к настоящему Положению</w:t>
      </w:r>
      <w:r w:rsidR="003D2A53" w:rsidRPr="008E3066">
        <w:rPr>
          <w:spacing w:val="-6"/>
          <w:sz w:val="24"/>
          <w:szCs w:val="24"/>
          <w:lang w:eastAsia="ru-RU"/>
        </w:rPr>
        <w:t>)</w:t>
      </w:r>
      <w:r w:rsidRPr="008E3066">
        <w:rPr>
          <w:spacing w:val="-6"/>
          <w:sz w:val="24"/>
          <w:szCs w:val="24"/>
          <w:lang w:eastAsia="ru-RU"/>
        </w:rPr>
        <w:t>, заверенная подписью и печатью руководителя организации;</w:t>
      </w:r>
    </w:p>
    <w:p w:rsidR="008E66DE" w:rsidRPr="008E3066" w:rsidRDefault="008E66DE" w:rsidP="008E66DE">
      <w:pPr>
        <w:tabs>
          <w:tab w:val="left" w:pos="1134"/>
        </w:tabs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- согласие на использование персональных данных</w:t>
      </w:r>
      <w:r w:rsidR="00394EF3" w:rsidRPr="008E3066">
        <w:rPr>
          <w:spacing w:val="-6"/>
          <w:sz w:val="24"/>
          <w:szCs w:val="24"/>
          <w:lang w:eastAsia="ru-RU"/>
        </w:rPr>
        <w:t xml:space="preserve"> </w:t>
      </w:r>
      <w:r w:rsidR="00A30C61" w:rsidRPr="008E3066">
        <w:rPr>
          <w:spacing w:val="-6"/>
          <w:sz w:val="24"/>
          <w:szCs w:val="24"/>
          <w:lang w:eastAsia="ru-RU"/>
        </w:rPr>
        <w:t xml:space="preserve">по форме согласно </w:t>
      </w:r>
      <w:r w:rsidR="00C71460">
        <w:rPr>
          <w:spacing w:val="-6"/>
          <w:sz w:val="24"/>
          <w:szCs w:val="24"/>
          <w:lang w:eastAsia="ru-RU"/>
        </w:rPr>
        <w:t>приложению 2</w:t>
      </w:r>
      <w:r w:rsidRPr="008E3066">
        <w:rPr>
          <w:spacing w:val="-6"/>
          <w:sz w:val="24"/>
          <w:szCs w:val="24"/>
          <w:lang w:eastAsia="ru-RU"/>
        </w:rPr>
        <w:t xml:space="preserve"> к настоящему Положению;</w:t>
      </w:r>
    </w:p>
    <w:p w:rsidR="004A34C1" w:rsidRPr="008E3066" w:rsidRDefault="00BD7438" w:rsidP="004A34C1">
      <w:pPr>
        <w:pStyle w:val="a8"/>
        <w:ind w:left="0" w:firstLine="708"/>
        <w:jc w:val="both"/>
        <w:rPr>
          <w:sz w:val="24"/>
          <w:szCs w:val="24"/>
          <w:lang w:eastAsia="ru-RU"/>
        </w:rPr>
      </w:pPr>
      <w:r w:rsidRPr="008E3066">
        <w:rPr>
          <w:b/>
          <w:sz w:val="24"/>
          <w:szCs w:val="24"/>
          <w:lang w:eastAsia="ru-RU"/>
        </w:rPr>
        <w:t>С 25</w:t>
      </w:r>
      <w:r w:rsidR="00BD392C" w:rsidRPr="008E3066">
        <w:rPr>
          <w:b/>
          <w:sz w:val="24"/>
          <w:szCs w:val="24"/>
          <w:lang w:eastAsia="ru-RU"/>
        </w:rPr>
        <w:t xml:space="preserve"> </w:t>
      </w:r>
      <w:r w:rsidRPr="008E3066">
        <w:rPr>
          <w:b/>
          <w:sz w:val="24"/>
          <w:szCs w:val="24"/>
          <w:lang w:eastAsia="ru-RU"/>
        </w:rPr>
        <w:t>ноября по 1</w:t>
      </w:r>
      <w:r w:rsidR="00541C2C" w:rsidRPr="008E3066">
        <w:rPr>
          <w:b/>
          <w:sz w:val="24"/>
          <w:szCs w:val="24"/>
          <w:lang w:eastAsia="ru-RU"/>
        </w:rPr>
        <w:t>0 дека</w:t>
      </w:r>
      <w:r w:rsidR="00BD392C" w:rsidRPr="008E3066">
        <w:rPr>
          <w:b/>
          <w:sz w:val="24"/>
          <w:szCs w:val="24"/>
          <w:lang w:eastAsia="ru-RU"/>
        </w:rPr>
        <w:t>бря</w:t>
      </w:r>
      <w:r w:rsidR="004A34C1" w:rsidRPr="008E3066">
        <w:rPr>
          <w:sz w:val="24"/>
          <w:szCs w:val="24"/>
          <w:lang w:eastAsia="ru-RU"/>
        </w:rPr>
        <w:t xml:space="preserve"> проводится </w:t>
      </w:r>
      <w:r w:rsidR="00B20B3B" w:rsidRPr="008E3066">
        <w:rPr>
          <w:sz w:val="24"/>
          <w:szCs w:val="24"/>
          <w:lang w:eastAsia="ru-RU"/>
        </w:rPr>
        <w:t>экспертиз</w:t>
      </w:r>
      <w:r w:rsidR="004A34C1" w:rsidRPr="008E3066">
        <w:rPr>
          <w:sz w:val="24"/>
          <w:szCs w:val="24"/>
          <w:lang w:eastAsia="ru-RU"/>
        </w:rPr>
        <w:t>а</w:t>
      </w:r>
      <w:r w:rsidR="00B20B3B" w:rsidRPr="008E3066">
        <w:rPr>
          <w:sz w:val="24"/>
          <w:szCs w:val="24"/>
          <w:lang w:eastAsia="ru-RU"/>
        </w:rPr>
        <w:t xml:space="preserve"> </w:t>
      </w:r>
      <w:r w:rsidR="004A34C1" w:rsidRPr="008E3066">
        <w:rPr>
          <w:sz w:val="24"/>
          <w:szCs w:val="24"/>
          <w:lang w:eastAsia="ru-RU"/>
        </w:rPr>
        <w:t>материалов</w:t>
      </w:r>
      <w:r w:rsidR="00B20B3B" w:rsidRPr="008E3066">
        <w:rPr>
          <w:sz w:val="24"/>
          <w:szCs w:val="24"/>
          <w:lang w:eastAsia="ru-RU"/>
        </w:rPr>
        <w:t>, представленных на Конкурс, которую осуществляет экспертная комиссия Конкурса.</w:t>
      </w:r>
    </w:p>
    <w:p w:rsidR="00B20B3B" w:rsidRPr="008E3066" w:rsidRDefault="00746627" w:rsidP="004A34C1">
      <w:pPr>
        <w:pStyle w:val="a8"/>
        <w:ind w:left="0" w:firstLine="708"/>
        <w:jc w:val="both"/>
        <w:rPr>
          <w:sz w:val="24"/>
          <w:szCs w:val="24"/>
          <w:lang w:eastAsia="ru-RU"/>
        </w:rPr>
      </w:pPr>
      <w:r w:rsidRPr="008E3066">
        <w:rPr>
          <w:b/>
          <w:sz w:val="24"/>
          <w:szCs w:val="24"/>
          <w:lang w:eastAsia="ru-RU"/>
        </w:rPr>
        <w:t>Д</w:t>
      </w:r>
      <w:r w:rsidR="00541C2C" w:rsidRPr="008E3066">
        <w:rPr>
          <w:b/>
          <w:sz w:val="24"/>
          <w:szCs w:val="24"/>
          <w:lang w:eastAsia="ru-RU"/>
        </w:rPr>
        <w:t>о 12</w:t>
      </w:r>
      <w:r w:rsidR="004A34C1" w:rsidRPr="008E3066">
        <w:rPr>
          <w:b/>
          <w:sz w:val="24"/>
          <w:szCs w:val="24"/>
          <w:lang w:eastAsia="ru-RU"/>
        </w:rPr>
        <w:t xml:space="preserve"> </w:t>
      </w:r>
      <w:r w:rsidR="00BD7438" w:rsidRPr="008E3066">
        <w:rPr>
          <w:b/>
          <w:sz w:val="24"/>
          <w:szCs w:val="24"/>
          <w:lang w:eastAsia="ru-RU"/>
        </w:rPr>
        <w:t>декабря</w:t>
      </w:r>
      <w:r w:rsidR="004A34C1" w:rsidRPr="008E3066">
        <w:rPr>
          <w:sz w:val="24"/>
          <w:szCs w:val="24"/>
          <w:lang w:eastAsia="ru-RU"/>
        </w:rPr>
        <w:t xml:space="preserve"> проводится заседание оргкомитета для подведения итогов Конкурса</w:t>
      </w:r>
      <w:r w:rsidR="00B20B3B" w:rsidRPr="008E3066">
        <w:rPr>
          <w:sz w:val="24"/>
          <w:szCs w:val="24"/>
          <w:lang w:eastAsia="ru-RU"/>
        </w:rPr>
        <w:t>.</w:t>
      </w:r>
    </w:p>
    <w:p w:rsidR="00457DA7" w:rsidRPr="008E3066" w:rsidRDefault="00457DA7" w:rsidP="00425844">
      <w:pPr>
        <w:spacing w:line="235" w:lineRule="auto"/>
        <w:jc w:val="both"/>
        <w:rPr>
          <w:spacing w:val="-6"/>
          <w:sz w:val="24"/>
          <w:szCs w:val="24"/>
          <w:shd w:val="clear" w:color="auto" w:fill="FFFF00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2.</w:t>
      </w:r>
      <w:r w:rsidR="00746627" w:rsidRPr="008E3066">
        <w:rPr>
          <w:spacing w:val="-6"/>
          <w:sz w:val="24"/>
          <w:szCs w:val="24"/>
          <w:lang w:eastAsia="ru-RU"/>
        </w:rPr>
        <w:t>4</w:t>
      </w:r>
      <w:r w:rsidR="00A84255" w:rsidRPr="008E3066">
        <w:rPr>
          <w:spacing w:val="-6"/>
          <w:sz w:val="24"/>
          <w:szCs w:val="24"/>
          <w:lang w:eastAsia="ru-RU"/>
        </w:rPr>
        <w:t>. </w:t>
      </w:r>
      <w:r w:rsidRPr="008E3066">
        <w:rPr>
          <w:spacing w:val="-6"/>
          <w:sz w:val="24"/>
          <w:szCs w:val="24"/>
          <w:lang w:eastAsia="ru-RU"/>
        </w:rPr>
        <w:t xml:space="preserve">Материалы, представляемые на </w:t>
      </w:r>
      <w:r w:rsidR="00154B93" w:rsidRPr="008E3066">
        <w:rPr>
          <w:spacing w:val="-6"/>
          <w:sz w:val="24"/>
          <w:szCs w:val="24"/>
          <w:lang w:eastAsia="ru-RU"/>
        </w:rPr>
        <w:t>К</w:t>
      </w:r>
      <w:r w:rsidRPr="008E3066">
        <w:rPr>
          <w:spacing w:val="-6"/>
          <w:sz w:val="24"/>
          <w:szCs w:val="24"/>
          <w:lang w:eastAsia="ru-RU"/>
        </w:rPr>
        <w:t>онкурс, не рецензируются, не возвращаются и с согласия участников могут быть использованы оргкомитетом для публикаций</w:t>
      </w:r>
      <w:r w:rsidR="00B12FC9" w:rsidRPr="008E3066">
        <w:rPr>
          <w:spacing w:val="-6"/>
          <w:sz w:val="24"/>
          <w:szCs w:val="24"/>
          <w:lang w:eastAsia="ru-RU"/>
        </w:rPr>
        <w:t>, в том числе</w:t>
      </w:r>
      <w:r w:rsidRPr="008E3066">
        <w:rPr>
          <w:spacing w:val="-6"/>
          <w:sz w:val="24"/>
          <w:szCs w:val="24"/>
          <w:lang w:eastAsia="ru-RU"/>
        </w:rPr>
        <w:t xml:space="preserve"> в средствах массовой информации и для подготовки сборника материалов Конкурса.</w:t>
      </w:r>
    </w:p>
    <w:p w:rsidR="00457DA7" w:rsidRPr="008E3066" w:rsidRDefault="00457DA7" w:rsidP="00425844">
      <w:pPr>
        <w:spacing w:line="235" w:lineRule="auto"/>
        <w:jc w:val="both"/>
        <w:rPr>
          <w:spacing w:val="-6"/>
          <w:sz w:val="24"/>
          <w:szCs w:val="24"/>
          <w:lang w:eastAsia="ru-RU"/>
        </w:rPr>
      </w:pPr>
    </w:p>
    <w:p w:rsidR="00457DA7" w:rsidRPr="008E3066" w:rsidRDefault="00457DA7" w:rsidP="00425844">
      <w:pPr>
        <w:spacing w:line="235" w:lineRule="auto"/>
        <w:ind w:firstLine="0"/>
        <w:jc w:val="center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 xml:space="preserve">3. Оргкомитет </w:t>
      </w:r>
    </w:p>
    <w:p w:rsidR="00457DA7" w:rsidRPr="008E3066" w:rsidRDefault="00457DA7" w:rsidP="00425844">
      <w:pPr>
        <w:spacing w:line="235" w:lineRule="auto"/>
        <w:contextualSpacing/>
        <w:rPr>
          <w:spacing w:val="-6"/>
          <w:sz w:val="24"/>
          <w:szCs w:val="24"/>
          <w:lang w:eastAsia="ru-RU"/>
        </w:rPr>
      </w:pPr>
    </w:p>
    <w:p w:rsidR="00457DA7" w:rsidRPr="008E3066" w:rsidRDefault="00173C0D" w:rsidP="00425844">
      <w:pPr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3.1. </w:t>
      </w:r>
      <w:r w:rsidR="00457DA7" w:rsidRPr="008E3066">
        <w:rPr>
          <w:spacing w:val="-6"/>
          <w:sz w:val="24"/>
          <w:szCs w:val="24"/>
          <w:lang w:eastAsia="ru-RU"/>
        </w:rPr>
        <w:t>Оргкомитет обеспечивает организационно-методическое сопровождение Конкурса.</w:t>
      </w:r>
    </w:p>
    <w:p w:rsidR="00457DA7" w:rsidRPr="008E3066" w:rsidRDefault="00457DA7" w:rsidP="00425844">
      <w:pPr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3.</w:t>
      </w:r>
      <w:r w:rsidR="00F12402" w:rsidRPr="008E3066">
        <w:rPr>
          <w:spacing w:val="-6"/>
          <w:sz w:val="24"/>
          <w:szCs w:val="24"/>
          <w:lang w:eastAsia="ru-RU"/>
        </w:rPr>
        <w:t>2</w:t>
      </w:r>
      <w:r w:rsidR="00173C0D" w:rsidRPr="008E3066">
        <w:rPr>
          <w:spacing w:val="-6"/>
          <w:sz w:val="24"/>
          <w:szCs w:val="24"/>
          <w:lang w:eastAsia="ru-RU"/>
        </w:rPr>
        <w:t>. </w:t>
      </w:r>
      <w:r w:rsidRPr="008E3066">
        <w:rPr>
          <w:spacing w:val="-6"/>
          <w:sz w:val="24"/>
          <w:szCs w:val="24"/>
          <w:lang w:eastAsia="ru-RU"/>
        </w:rPr>
        <w:t>Оргкомитет:</w:t>
      </w:r>
    </w:p>
    <w:p w:rsidR="00746627" w:rsidRPr="008E3066" w:rsidRDefault="00746627" w:rsidP="00425844">
      <w:pPr>
        <w:spacing w:line="235" w:lineRule="auto"/>
        <w:jc w:val="both"/>
        <w:rPr>
          <w:rFonts w:cs="Times New Roman"/>
          <w:spacing w:val="-6"/>
          <w:sz w:val="24"/>
          <w:szCs w:val="24"/>
        </w:rPr>
      </w:pPr>
      <w:r w:rsidRPr="008E3066">
        <w:rPr>
          <w:rFonts w:cs="Times New Roman"/>
          <w:spacing w:val="-6"/>
          <w:sz w:val="24"/>
          <w:szCs w:val="24"/>
        </w:rPr>
        <w:t>- принимает решение о направлении заявки участников в соответствующ</w:t>
      </w:r>
      <w:r w:rsidR="008F4360" w:rsidRPr="008E3066">
        <w:rPr>
          <w:rFonts w:cs="Times New Roman"/>
          <w:spacing w:val="-6"/>
          <w:sz w:val="24"/>
          <w:szCs w:val="24"/>
        </w:rPr>
        <w:t xml:space="preserve">ую </w:t>
      </w:r>
      <w:r w:rsidRPr="008E3066">
        <w:rPr>
          <w:rFonts w:cs="Times New Roman"/>
          <w:spacing w:val="-6"/>
          <w:sz w:val="24"/>
          <w:szCs w:val="24"/>
        </w:rPr>
        <w:t>номинаци</w:t>
      </w:r>
      <w:r w:rsidR="008F4360" w:rsidRPr="008E3066">
        <w:rPr>
          <w:rFonts w:cs="Times New Roman"/>
          <w:spacing w:val="-6"/>
          <w:sz w:val="24"/>
          <w:szCs w:val="24"/>
        </w:rPr>
        <w:t>ю</w:t>
      </w:r>
      <w:r w:rsidRPr="008E3066">
        <w:rPr>
          <w:rFonts w:cs="Times New Roman"/>
          <w:spacing w:val="-6"/>
          <w:sz w:val="24"/>
          <w:szCs w:val="24"/>
        </w:rPr>
        <w:t>;</w:t>
      </w:r>
    </w:p>
    <w:p w:rsidR="00154B93" w:rsidRPr="008E3066" w:rsidRDefault="00154B93" w:rsidP="00425844">
      <w:pPr>
        <w:spacing w:line="235" w:lineRule="auto"/>
        <w:jc w:val="both"/>
        <w:rPr>
          <w:rFonts w:cs="Times New Roman"/>
          <w:spacing w:val="-6"/>
          <w:sz w:val="24"/>
          <w:szCs w:val="24"/>
        </w:rPr>
      </w:pPr>
      <w:r w:rsidRPr="008E3066">
        <w:rPr>
          <w:rFonts w:cs="Times New Roman"/>
          <w:spacing w:val="-6"/>
          <w:sz w:val="24"/>
          <w:szCs w:val="24"/>
        </w:rPr>
        <w:t xml:space="preserve">- </w:t>
      </w:r>
      <w:r w:rsidR="00F12402" w:rsidRPr="008E3066">
        <w:rPr>
          <w:rFonts w:cs="Times New Roman"/>
          <w:spacing w:val="-6"/>
          <w:sz w:val="24"/>
          <w:szCs w:val="24"/>
        </w:rPr>
        <w:t>назначает председателя экспертной комиссии</w:t>
      </w:r>
      <w:r w:rsidRPr="008E3066">
        <w:rPr>
          <w:rFonts w:cs="Times New Roman"/>
          <w:spacing w:val="-6"/>
          <w:sz w:val="24"/>
          <w:szCs w:val="24"/>
        </w:rPr>
        <w:t>;</w:t>
      </w:r>
      <w:r w:rsidR="00E71701" w:rsidRPr="008E3066">
        <w:rPr>
          <w:rFonts w:cs="Times New Roman"/>
          <w:spacing w:val="-6"/>
          <w:sz w:val="24"/>
          <w:szCs w:val="24"/>
        </w:rPr>
        <w:t xml:space="preserve"> устанавливает </w:t>
      </w:r>
      <w:r w:rsidR="00E71701" w:rsidRPr="008E3066">
        <w:rPr>
          <w:spacing w:val="-6"/>
          <w:sz w:val="24"/>
          <w:szCs w:val="24"/>
          <w:lang w:eastAsia="ru-RU"/>
        </w:rPr>
        <w:t>критерии экспертной оценки.</w:t>
      </w:r>
    </w:p>
    <w:p w:rsidR="00746627" w:rsidRPr="008E3066" w:rsidRDefault="00457DA7" w:rsidP="00425844">
      <w:pPr>
        <w:spacing w:line="235" w:lineRule="auto"/>
        <w:jc w:val="both"/>
        <w:rPr>
          <w:rFonts w:cs="Times New Roman"/>
          <w:spacing w:val="-6"/>
          <w:sz w:val="24"/>
          <w:szCs w:val="24"/>
        </w:rPr>
      </w:pPr>
      <w:r w:rsidRPr="008E3066">
        <w:rPr>
          <w:rFonts w:cs="Times New Roman"/>
          <w:spacing w:val="-6"/>
          <w:sz w:val="24"/>
          <w:szCs w:val="24"/>
        </w:rPr>
        <w:t xml:space="preserve">- обеспечивает информационную поддержку </w:t>
      </w:r>
      <w:r w:rsidR="007D1C3A" w:rsidRPr="008E3066">
        <w:rPr>
          <w:rFonts w:cs="Times New Roman"/>
          <w:spacing w:val="-6"/>
          <w:sz w:val="24"/>
          <w:szCs w:val="24"/>
        </w:rPr>
        <w:t>К</w:t>
      </w:r>
      <w:r w:rsidRPr="008E3066">
        <w:rPr>
          <w:rFonts w:cs="Times New Roman"/>
          <w:spacing w:val="-6"/>
          <w:sz w:val="24"/>
          <w:szCs w:val="24"/>
        </w:rPr>
        <w:t>онкурса</w:t>
      </w:r>
      <w:r w:rsidR="00746627" w:rsidRPr="008E3066">
        <w:rPr>
          <w:rFonts w:cs="Times New Roman"/>
          <w:spacing w:val="-6"/>
          <w:sz w:val="24"/>
          <w:szCs w:val="24"/>
        </w:rPr>
        <w:t>;</w:t>
      </w:r>
    </w:p>
    <w:p w:rsidR="00457DA7" w:rsidRPr="008E3066" w:rsidRDefault="00746627" w:rsidP="00425844">
      <w:pPr>
        <w:spacing w:line="235" w:lineRule="auto"/>
        <w:jc w:val="both"/>
        <w:rPr>
          <w:rFonts w:cs="Times New Roman"/>
          <w:spacing w:val="-6"/>
          <w:sz w:val="24"/>
          <w:szCs w:val="24"/>
        </w:rPr>
      </w:pPr>
      <w:r w:rsidRPr="008E3066">
        <w:rPr>
          <w:rFonts w:cs="Times New Roman"/>
          <w:spacing w:val="-6"/>
          <w:sz w:val="24"/>
          <w:szCs w:val="24"/>
        </w:rPr>
        <w:t>- утверждает победителей и награды Конкурса</w:t>
      </w:r>
      <w:r w:rsidR="00457DA7" w:rsidRPr="008E3066">
        <w:rPr>
          <w:rFonts w:cs="Times New Roman"/>
          <w:spacing w:val="-6"/>
          <w:sz w:val="24"/>
          <w:szCs w:val="24"/>
        </w:rPr>
        <w:t>.</w:t>
      </w:r>
    </w:p>
    <w:p w:rsidR="00457DA7" w:rsidRPr="008E3066" w:rsidRDefault="00457DA7" w:rsidP="00425844">
      <w:pPr>
        <w:spacing w:line="235" w:lineRule="auto"/>
        <w:jc w:val="both"/>
        <w:rPr>
          <w:rFonts w:cs="Times New Roman"/>
          <w:spacing w:val="-6"/>
          <w:sz w:val="24"/>
          <w:szCs w:val="24"/>
        </w:rPr>
      </w:pPr>
      <w:r w:rsidRPr="008E3066">
        <w:rPr>
          <w:rFonts w:cs="Times New Roman"/>
          <w:spacing w:val="-6"/>
          <w:sz w:val="24"/>
          <w:szCs w:val="24"/>
        </w:rPr>
        <w:t>3.</w:t>
      </w:r>
      <w:r w:rsidR="00F12402" w:rsidRPr="008E3066">
        <w:rPr>
          <w:rFonts w:cs="Times New Roman"/>
          <w:spacing w:val="-6"/>
          <w:sz w:val="24"/>
          <w:szCs w:val="24"/>
        </w:rPr>
        <w:t>3</w:t>
      </w:r>
      <w:r w:rsidR="00173C0D" w:rsidRPr="008E3066">
        <w:rPr>
          <w:rFonts w:cs="Times New Roman"/>
          <w:spacing w:val="-6"/>
          <w:sz w:val="24"/>
          <w:szCs w:val="24"/>
        </w:rPr>
        <w:t>. </w:t>
      </w:r>
      <w:r w:rsidRPr="008E3066">
        <w:rPr>
          <w:rFonts w:cs="Times New Roman"/>
          <w:spacing w:val="-6"/>
          <w:sz w:val="24"/>
          <w:szCs w:val="24"/>
        </w:rPr>
        <w:t>Решения оргкомитета оформляются протоколами, которые подписываются председател</w:t>
      </w:r>
      <w:r w:rsidR="008C513C" w:rsidRPr="008E3066">
        <w:rPr>
          <w:rFonts w:cs="Times New Roman"/>
          <w:spacing w:val="-6"/>
          <w:sz w:val="24"/>
          <w:szCs w:val="24"/>
        </w:rPr>
        <w:t>ем</w:t>
      </w:r>
      <w:r w:rsidRPr="008E3066">
        <w:rPr>
          <w:rFonts w:cs="Times New Roman"/>
          <w:spacing w:val="-6"/>
          <w:sz w:val="24"/>
          <w:szCs w:val="24"/>
        </w:rPr>
        <w:t>.</w:t>
      </w:r>
    </w:p>
    <w:p w:rsidR="00457DA7" w:rsidRPr="008E3066" w:rsidRDefault="00457DA7" w:rsidP="00425844">
      <w:pPr>
        <w:spacing w:line="235" w:lineRule="auto"/>
        <w:ind w:firstLine="0"/>
        <w:jc w:val="center"/>
        <w:rPr>
          <w:spacing w:val="-6"/>
          <w:sz w:val="24"/>
          <w:szCs w:val="24"/>
          <w:lang w:eastAsia="ru-RU"/>
        </w:rPr>
      </w:pPr>
    </w:p>
    <w:p w:rsidR="00457DA7" w:rsidRPr="008E3066" w:rsidRDefault="00457DA7" w:rsidP="00425844">
      <w:pPr>
        <w:spacing w:line="235" w:lineRule="auto"/>
        <w:ind w:firstLine="0"/>
        <w:jc w:val="center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4. Экспертная комиссия</w:t>
      </w:r>
    </w:p>
    <w:p w:rsidR="00457DA7" w:rsidRPr="008E3066" w:rsidRDefault="00457DA7" w:rsidP="00425844">
      <w:pPr>
        <w:spacing w:line="235" w:lineRule="auto"/>
        <w:jc w:val="both"/>
        <w:rPr>
          <w:spacing w:val="-6"/>
          <w:sz w:val="24"/>
          <w:szCs w:val="24"/>
          <w:lang w:eastAsia="ru-RU"/>
        </w:rPr>
      </w:pPr>
    </w:p>
    <w:p w:rsidR="00457DA7" w:rsidRPr="008E3066" w:rsidRDefault="00173C0D" w:rsidP="00425844">
      <w:pPr>
        <w:spacing w:line="235" w:lineRule="auto"/>
        <w:jc w:val="both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t>4.1. </w:t>
      </w:r>
      <w:r w:rsidR="00457DA7" w:rsidRPr="008E3066">
        <w:rPr>
          <w:spacing w:val="-6"/>
          <w:sz w:val="24"/>
          <w:szCs w:val="24"/>
          <w:lang w:eastAsia="ru-RU"/>
        </w:rPr>
        <w:t xml:space="preserve">Для оценивания </w:t>
      </w:r>
      <w:r w:rsidR="00347F32" w:rsidRPr="008E3066">
        <w:rPr>
          <w:spacing w:val="-6"/>
          <w:sz w:val="24"/>
          <w:szCs w:val="24"/>
          <w:lang w:eastAsia="ru-RU"/>
        </w:rPr>
        <w:t>заданий</w:t>
      </w:r>
      <w:r w:rsidR="00457DA7" w:rsidRPr="008E3066">
        <w:rPr>
          <w:spacing w:val="-6"/>
          <w:sz w:val="24"/>
          <w:szCs w:val="24"/>
          <w:lang w:eastAsia="ru-RU"/>
        </w:rPr>
        <w:t xml:space="preserve"> Конкурса созда</w:t>
      </w:r>
      <w:r w:rsidR="00310847" w:rsidRPr="008E3066">
        <w:rPr>
          <w:spacing w:val="-6"/>
          <w:sz w:val="24"/>
          <w:szCs w:val="24"/>
          <w:lang w:eastAsia="ru-RU"/>
        </w:rPr>
        <w:t>е</w:t>
      </w:r>
      <w:r w:rsidR="00457DA7" w:rsidRPr="008E3066">
        <w:rPr>
          <w:spacing w:val="-6"/>
          <w:sz w:val="24"/>
          <w:szCs w:val="24"/>
          <w:lang w:eastAsia="ru-RU"/>
        </w:rPr>
        <w:t>тся экспертная комиссия, которая формиру</w:t>
      </w:r>
      <w:r w:rsidR="00200833" w:rsidRPr="008E3066">
        <w:rPr>
          <w:spacing w:val="-6"/>
          <w:sz w:val="24"/>
          <w:szCs w:val="24"/>
          <w:lang w:eastAsia="ru-RU"/>
        </w:rPr>
        <w:t>е</w:t>
      </w:r>
      <w:r w:rsidR="00457DA7" w:rsidRPr="008E3066">
        <w:rPr>
          <w:spacing w:val="-6"/>
          <w:sz w:val="24"/>
          <w:szCs w:val="24"/>
          <w:lang w:eastAsia="ru-RU"/>
        </w:rPr>
        <w:t xml:space="preserve">тся из представителей образовательных организаций, </w:t>
      </w:r>
      <w:r w:rsidR="001A4E59" w:rsidRPr="008E3066">
        <w:rPr>
          <w:spacing w:val="-6"/>
          <w:sz w:val="24"/>
          <w:szCs w:val="24"/>
          <w:lang w:eastAsia="ru-RU"/>
        </w:rPr>
        <w:t>государственного автономного учреждения дополнительного профессионального образования Ярославской области «Институт развития образования</w:t>
      </w:r>
      <w:r w:rsidR="00B756AA" w:rsidRPr="008E3066">
        <w:rPr>
          <w:spacing w:val="-6"/>
          <w:sz w:val="24"/>
          <w:szCs w:val="24"/>
          <w:lang w:eastAsia="ru-RU"/>
        </w:rPr>
        <w:t xml:space="preserve">», </w:t>
      </w:r>
      <w:r w:rsidR="00E71701" w:rsidRPr="008E3066">
        <w:rPr>
          <w:spacing w:val="-6"/>
          <w:sz w:val="24"/>
          <w:szCs w:val="24"/>
          <w:lang w:eastAsia="ru-RU"/>
        </w:rPr>
        <w:t xml:space="preserve">негосударственных </w:t>
      </w:r>
      <w:r w:rsidR="00746627" w:rsidRPr="008E3066">
        <w:rPr>
          <w:spacing w:val="-6"/>
          <w:sz w:val="24"/>
          <w:szCs w:val="24"/>
          <w:lang w:eastAsia="ru-RU"/>
        </w:rPr>
        <w:t>организаций, победителей</w:t>
      </w:r>
      <w:r w:rsidR="00154B93" w:rsidRPr="008E3066">
        <w:rPr>
          <w:spacing w:val="-6"/>
          <w:sz w:val="24"/>
          <w:szCs w:val="24"/>
          <w:lang w:eastAsia="ru-RU"/>
        </w:rPr>
        <w:t xml:space="preserve"> областных к</w:t>
      </w:r>
      <w:r w:rsidR="00457DA7" w:rsidRPr="008E3066">
        <w:rPr>
          <w:spacing w:val="-6"/>
          <w:sz w:val="24"/>
          <w:szCs w:val="24"/>
          <w:lang w:eastAsia="ru-RU"/>
        </w:rPr>
        <w:t>онкурс</w:t>
      </w:r>
      <w:r w:rsidR="00154B93" w:rsidRPr="008E3066">
        <w:rPr>
          <w:spacing w:val="-6"/>
          <w:sz w:val="24"/>
          <w:szCs w:val="24"/>
          <w:lang w:eastAsia="ru-RU"/>
        </w:rPr>
        <w:t>ов</w:t>
      </w:r>
      <w:r w:rsidR="00443CE6" w:rsidRPr="008E3066">
        <w:rPr>
          <w:spacing w:val="-6"/>
          <w:sz w:val="24"/>
          <w:szCs w:val="24"/>
          <w:lang w:eastAsia="ru-RU"/>
        </w:rPr>
        <w:t xml:space="preserve"> (Приложение 4</w:t>
      </w:r>
      <w:r w:rsidR="0032134C" w:rsidRPr="008E3066">
        <w:rPr>
          <w:spacing w:val="-6"/>
          <w:sz w:val="24"/>
          <w:szCs w:val="24"/>
          <w:lang w:eastAsia="ru-RU"/>
        </w:rPr>
        <w:t>)</w:t>
      </w:r>
      <w:r w:rsidR="00457DA7" w:rsidRPr="008E3066">
        <w:rPr>
          <w:spacing w:val="-6"/>
          <w:sz w:val="24"/>
          <w:szCs w:val="24"/>
          <w:lang w:eastAsia="ru-RU"/>
        </w:rPr>
        <w:t>.</w:t>
      </w:r>
    </w:p>
    <w:p w:rsidR="00457DA7" w:rsidRPr="008E3066" w:rsidRDefault="00F12402" w:rsidP="00425844">
      <w:pPr>
        <w:spacing w:line="235" w:lineRule="auto"/>
        <w:jc w:val="both"/>
        <w:rPr>
          <w:spacing w:val="-6"/>
          <w:sz w:val="24"/>
          <w:szCs w:val="24"/>
        </w:rPr>
      </w:pPr>
      <w:r w:rsidRPr="008E3066">
        <w:rPr>
          <w:spacing w:val="-6"/>
          <w:sz w:val="24"/>
          <w:szCs w:val="24"/>
        </w:rPr>
        <w:t>4.</w:t>
      </w:r>
      <w:r w:rsidR="00347F32" w:rsidRPr="008E3066">
        <w:rPr>
          <w:spacing w:val="-6"/>
          <w:sz w:val="24"/>
          <w:szCs w:val="24"/>
        </w:rPr>
        <w:t>2</w:t>
      </w:r>
      <w:r w:rsidR="00173C0D" w:rsidRPr="008E3066">
        <w:rPr>
          <w:spacing w:val="-6"/>
          <w:sz w:val="24"/>
          <w:szCs w:val="24"/>
        </w:rPr>
        <w:t>. </w:t>
      </w:r>
      <w:r w:rsidR="00457DA7" w:rsidRPr="008E3066">
        <w:rPr>
          <w:spacing w:val="-6"/>
          <w:sz w:val="24"/>
          <w:szCs w:val="24"/>
        </w:rPr>
        <w:t xml:space="preserve">Решения </w:t>
      </w:r>
      <w:r w:rsidR="00457DA7" w:rsidRPr="008E3066">
        <w:rPr>
          <w:rFonts w:cs="Times New Roman"/>
          <w:spacing w:val="-6"/>
          <w:sz w:val="24"/>
          <w:szCs w:val="24"/>
        </w:rPr>
        <w:t>экспертной комиссии</w:t>
      </w:r>
      <w:r w:rsidR="00457DA7" w:rsidRPr="008E3066">
        <w:rPr>
          <w:spacing w:val="-6"/>
          <w:sz w:val="24"/>
          <w:szCs w:val="24"/>
        </w:rPr>
        <w:t xml:space="preserve"> оформляются протоколами, которые подписываются председател</w:t>
      </w:r>
      <w:r w:rsidR="00D56066" w:rsidRPr="008E3066">
        <w:rPr>
          <w:spacing w:val="-6"/>
          <w:sz w:val="24"/>
          <w:szCs w:val="24"/>
        </w:rPr>
        <w:t>ем.</w:t>
      </w:r>
    </w:p>
    <w:p w:rsidR="00457DA7" w:rsidRPr="008E3066" w:rsidRDefault="00457DA7" w:rsidP="00425844">
      <w:pPr>
        <w:spacing w:line="235" w:lineRule="auto"/>
        <w:ind w:firstLine="0"/>
        <w:jc w:val="center"/>
        <w:rPr>
          <w:spacing w:val="-6"/>
          <w:sz w:val="24"/>
          <w:szCs w:val="24"/>
          <w:lang w:eastAsia="ru-RU"/>
        </w:rPr>
      </w:pPr>
    </w:p>
    <w:p w:rsidR="007067A5" w:rsidRDefault="007067A5" w:rsidP="00425844">
      <w:pPr>
        <w:spacing w:line="235" w:lineRule="auto"/>
        <w:ind w:firstLine="0"/>
        <w:jc w:val="center"/>
        <w:rPr>
          <w:spacing w:val="-6"/>
          <w:sz w:val="24"/>
          <w:szCs w:val="24"/>
          <w:lang w:eastAsia="ru-RU"/>
        </w:rPr>
      </w:pPr>
    </w:p>
    <w:p w:rsidR="00A96791" w:rsidRPr="008E3066" w:rsidRDefault="00347F32" w:rsidP="00425844">
      <w:pPr>
        <w:spacing w:line="235" w:lineRule="auto"/>
        <w:ind w:firstLine="0"/>
        <w:jc w:val="center"/>
        <w:rPr>
          <w:spacing w:val="-6"/>
          <w:sz w:val="24"/>
          <w:szCs w:val="24"/>
          <w:lang w:eastAsia="ru-RU"/>
        </w:rPr>
      </w:pPr>
      <w:r w:rsidRPr="008E3066">
        <w:rPr>
          <w:spacing w:val="-6"/>
          <w:sz w:val="24"/>
          <w:szCs w:val="24"/>
          <w:lang w:eastAsia="ru-RU"/>
        </w:rPr>
        <w:lastRenderedPageBreak/>
        <w:t>5</w:t>
      </w:r>
      <w:r w:rsidR="00A96791" w:rsidRPr="008E3066">
        <w:rPr>
          <w:spacing w:val="-6"/>
          <w:sz w:val="24"/>
          <w:szCs w:val="24"/>
          <w:lang w:eastAsia="ru-RU"/>
        </w:rPr>
        <w:t xml:space="preserve">. </w:t>
      </w:r>
      <w:r w:rsidR="00EC5A40" w:rsidRPr="008E3066">
        <w:rPr>
          <w:spacing w:val="-6"/>
          <w:sz w:val="24"/>
          <w:szCs w:val="24"/>
          <w:lang w:eastAsia="ru-RU"/>
        </w:rPr>
        <w:t>П</w:t>
      </w:r>
      <w:r w:rsidR="00A96791" w:rsidRPr="008E3066">
        <w:rPr>
          <w:spacing w:val="-6"/>
          <w:sz w:val="24"/>
          <w:szCs w:val="24"/>
          <w:lang w:eastAsia="ru-RU"/>
        </w:rPr>
        <w:t>одведени</w:t>
      </w:r>
      <w:r w:rsidR="00EC5A40" w:rsidRPr="008E3066">
        <w:rPr>
          <w:spacing w:val="-6"/>
          <w:sz w:val="24"/>
          <w:szCs w:val="24"/>
          <w:lang w:eastAsia="ru-RU"/>
        </w:rPr>
        <w:t>е</w:t>
      </w:r>
      <w:r w:rsidR="00A96791" w:rsidRPr="008E3066">
        <w:rPr>
          <w:spacing w:val="-6"/>
          <w:sz w:val="24"/>
          <w:szCs w:val="24"/>
          <w:lang w:eastAsia="ru-RU"/>
        </w:rPr>
        <w:t xml:space="preserve"> итогов Конкурса</w:t>
      </w:r>
    </w:p>
    <w:p w:rsidR="00A96791" w:rsidRPr="008E3066" w:rsidRDefault="00A96791" w:rsidP="00425844">
      <w:pPr>
        <w:pStyle w:val="a8"/>
        <w:spacing w:line="235" w:lineRule="auto"/>
        <w:ind w:left="0"/>
        <w:jc w:val="both"/>
        <w:rPr>
          <w:spacing w:val="-6"/>
          <w:sz w:val="24"/>
          <w:szCs w:val="24"/>
        </w:rPr>
      </w:pPr>
    </w:p>
    <w:p w:rsidR="00457DA7" w:rsidRPr="008E3066" w:rsidRDefault="00347F32" w:rsidP="00347F32">
      <w:pPr>
        <w:pStyle w:val="a8"/>
        <w:spacing w:line="235" w:lineRule="auto"/>
        <w:ind w:left="0"/>
        <w:jc w:val="both"/>
        <w:rPr>
          <w:spacing w:val="-6"/>
          <w:sz w:val="24"/>
          <w:szCs w:val="24"/>
        </w:rPr>
      </w:pPr>
      <w:r w:rsidRPr="008E3066">
        <w:rPr>
          <w:spacing w:val="-6"/>
          <w:sz w:val="24"/>
          <w:szCs w:val="24"/>
        </w:rPr>
        <w:t>5</w:t>
      </w:r>
      <w:r w:rsidR="00A96791" w:rsidRPr="008E3066">
        <w:rPr>
          <w:spacing w:val="-6"/>
          <w:sz w:val="24"/>
          <w:szCs w:val="24"/>
        </w:rPr>
        <w:t xml:space="preserve">.1. </w:t>
      </w:r>
      <w:r w:rsidR="002F1EA1" w:rsidRPr="008E3066">
        <w:rPr>
          <w:spacing w:val="-6"/>
          <w:sz w:val="24"/>
          <w:szCs w:val="24"/>
        </w:rPr>
        <w:t xml:space="preserve">По итогам </w:t>
      </w:r>
      <w:r w:rsidR="00FE4693" w:rsidRPr="008E3066">
        <w:rPr>
          <w:spacing w:val="-6"/>
          <w:sz w:val="24"/>
          <w:szCs w:val="24"/>
        </w:rPr>
        <w:t>проведения</w:t>
      </w:r>
      <w:r w:rsidR="002F1EA1" w:rsidRPr="008E3066">
        <w:rPr>
          <w:spacing w:val="-6"/>
          <w:sz w:val="24"/>
          <w:szCs w:val="24"/>
        </w:rPr>
        <w:t xml:space="preserve"> Конкурса определяются </w:t>
      </w:r>
      <w:r w:rsidR="005B638F" w:rsidRPr="008E3066">
        <w:rPr>
          <w:spacing w:val="-6"/>
          <w:sz w:val="24"/>
          <w:szCs w:val="24"/>
        </w:rPr>
        <w:t>дипломанты</w:t>
      </w:r>
      <w:r w:rsidR="00EC5A40" w:rsidRPr="008E3066">
        <w:rPr>
          <w:spacing w:val="-6"/>
          <w:sz w:val="24"/>
          <w:szCs w:val="24"/>
        </w:rPr>
        <w:t xml:space="preserve"> </w:t>
      </w:r>
      <w:r w:rsidR="003F75D4" w:rsidRPr="008E3066">
        <w:rPr>
          <w:spacing w:val="-6"/>
          <w:sz w:val="24"/>
          <w:szCs w:val="24"/>
        </w:rPr>
        <w:t>Конкурса</w:t>
      </w:r>
      <w:r w:rsidR="00F117A7" w:rsidRPr="008E3066">
        <w:rPr>
          <w:spacing w:val="-6"/>
          <w:sz w:val="24"/>
          <w:szCs w:val="24"/>
        </w:rPr>
        <w:t xml:space="preserve">, занявшие </w:t>
      </w:r>
      <w:r w:rsidR="00260EB6" w:rsidRPr="008E3066">
        <w:rPr>
          <w:spacing w:val="-6"/>
          <w:sz w:val="24"/>
          <w:szCs w:val="24"/>
        </w:rPr>
        <w:t>три</w:t>
      </w:r>
      <w:r w:rsidR="00F117A7" w:rsidRPr="008E3066">
        <w:rPr>
          <w:spacing w:val="-6"/>
          <w:sz w:val="24"/>
          <w:szCs w:val="24"/>
        </w:rPr>
        <w:t xml:space="preserve"> первых позици</w:t>
      </w:r>
      <w:r w:rsidR="00260EB6" w:rsidRPr="008E3066">
        <w:rPr>
          <w:spacing w:val="-6"/>
          <w:sz w:val="24"/>
          <w:szCs w:val="24"/>
        </w:rPr>
        <w:t>и</w:t>
      </w:r>
      <w:r w:rsidR="00F117A7" w:rsidRPr="008E3066">
        <w:rPr>
          <w:spacing w:val="-6"/>
          <w:sz w:val="24"/>
          <w:szCs w:val="24"/>
        </w:rPr>
        <w:t xml:space="preserve"> по результатам экспертной оценки</w:t>
      </w:r>
      <w:r w:rsidR="00FE4693" w:rsidRPr="008E3066">
        <w:rPr>
          <w:spacing w:val="-6"/>
          <w:sz w:val="24"/>
          <w:szCs w:val="24"/>
        </w:rPr>
        <w:t xml:space="preserve">. </w:t>
      </w:r>
      <w:r w:rsidR="00457DA7" w:rsidRPr="008E3066">
        <w:rPr>
          <w:spacing w:val="-6"/>
          <w:sz w:val="24"/>
          <w:szCs w:val="24"/>
        </w:rPr>
        <w:t>Участник</w:t>
      </w:r>
      <w:r w:rsidR="005B76E5" w:rsidRPr="008E3066">
        <w:rPr>
          <w:spacing w:val="-6"/>
          <w:sz w:val="24"/>
          <w:szCs w:val="24"/>
        </w:rPr>
        <w:t>и</w:t>
      </w:r>
      <w:r w:rsidR="00457DA7" w:rsidRPr="008E3066">
        <w:rPr>
          <w:spacing w:val="-6"/>
          <w:sz w:val="24"/>
          <w:szCs w:val="24"/>
        </w:rPr>
        <w:t>, набравши</w:t>
      </w:r>
      <w:r w:rsidR="005B76E5" w:rsidRPr="008E3066">
        <w:rPr>
          <w:spacing w:val="-6"/>
          <w:sz w:val="24"/>
          <w:szCs w:val="24"/>
        </w:rPr>
        <w:t>е</w:t>
      </w:r>
      <w:r w:rsidR="00457DA7" w:rsidRPr="008E3066">
        <w:rPr>
          <w:spacing w:val="-6"/>
          <w:sz w:val="24"/>
          <w:szCs w:val="24"/>
        </w:rPr>
        <w:t xml:space="preserve"> наи</w:t>
      </w:r>
      <w:r w:rsidR="00310847" w:rsidRPr="008E3066">
        <w:rPr>
          <w:spacing w:val="-6"/>
          <w:sz w:val="24"/>
          <w:szCs w:val="24"/>
        </w:rPr>
        <w:t>большее количество баллов</w:t>
      </w:r>
      <w:r w:rsidR="00F117A7" w:rsidRPr="008E3066">
        <w:rPr>
          <w:spacing w:val="-6"/>
          <w:sz w:val="24"/>
          <w:szCs w:val="24"/>
        </w:rPr>
        <w:t>,</w:t>
      </w:r>
      <w:r w:rsidR="00D56066" w:rsidRPr="008E3066">
        <w:rPr>
          <w:spacing w:val="-6"/>
          <w:sz w:val="24"/>
          <w:szCs w:val="24"/>
        </w:rPr>
        <w:t xml:space="preserve"> </w:t>
      </w:r>
      <w:r w:rsidR="00F117A7" w:rsidRPr="008E3066">
        <w:rPr>
          <w:spacing w:val="-6"/>
          <w:sz w:val="24"/>
          <w:szCs w:val="24"/>
        </w:rPr>
        <w:t>признаются</w:t>
      </w:r>
      <w:r w:rsidR="00FE4693" w:rsidRPr="008E3066">
        <w:rPr>
          <w:spacing w:val="-6"/>
          <w:sz w:val="24"/>
          <w:szCs w:val="24"/>
        </w:rPr>
        <w:t xml:space="preserve"> </w:t>
      </w:r>
      <w:r w:rsidR="00746627" w:rsidRPr="008E3066">
        <w:rPr>
          <w:spacing w:val="-6"/>
          <w:sz w:val="24"/>
          <w:szCs w:val="24"/>
        </w:rPr>
        <w:t>победителями</w:t>
      </w:r>
      <w:r w:rsidR="005B638F" w:rsidRPr="008E3066">
        <w:rPr>
          <w:spacing w:val="-6"/>
          <w:sz w:val="24"/>
          <w:szCs w:val="24"/>
        </w:rPr>
        <w:t xml:space="preserve"> </w:t>
      </w:r>
      <w:r w:rsidR="00FE4693" w:rsidRPr="008E3066">
        <w:rPr>
          <w:spacing w:val="-6"/>
          <w:sz w:val="24"/>
          <w:szCs w:val="24"/>
        </w:rPr>
        <w:t>Конкурса.</w:t>
      </w:r>
      <w:r w:rsidR="00457DA7" w:rsidRPr="008E3066">
        <w:rPr>
          <w:spacing w:val="-6"/>
          <w:sz w:val="24"/>
          <w:szCs w:val="24"/>
        </w:rPr>
        <w:t xml:space="preserve"> </w:t>
      </w:r>
    </w:p>
    <w:p w:rsidR="005B296F" w:rsidRPr="008E3066" w:rsidRDefault="00347F32" w:rsidP="005B296F">
      <w:pPr>
        <w:pStyle w:val="1"/>
        <w:tabs>
          <w:tab w:val="left" w:pos="993"/>
        </w:tabs>
        <w:suppressAutoHyphens/>
        <w:spacing w:before="0" w:after="0" w:line="235" w:lineRule="auto"/>
        <w:ind w:firstLine="709"/>
        <w:jc w:val="both"/>
        <w:rPr>
          <w:spacing w:val="-6"/>
          <w:szCs w:val="24"/>
        </w:rPr>
      </w:pPr>
      <w:r w:rsidRPr="008E3066">
        <w:rPr>
          <w:spacing w:val="-6"/>
          <w:szCs w:val="24"/>
        </w:rPr>
        <w:t>5</w:t>
      </w:r>
      <w:r w:rsidR="00FE4693" w:rsidRPr="008E3066">
        <w:rPr>
          <w:spacing w:val="-6"/>
          <w:szCs w:val="24"/>
        </w:rPr>
        <w:t xml:space="preserve">.2. </w:t>
      </w:r>
      <w:r w:rsidR="00457DA7" w:rsidRPr="008E3066">
        <w:rPr>
          <w:spacing w:val="-6"/>
          <w:szCs w:val="24"/>
        </w:rPr>
        <w:t xml:space="preserve">По итогам </w:t>
      </w:r>
      <w:r w:rsidR="00FE4693" w:rsidRPr="008E3066">
        <w:rPr>
          <w:spacing w:val="-6"/>
          <w:szCs w:val="24"/>
        </w:rPr>
        <w:t xml:space="preserve">проведения Конкурса </w:t>
      </w:r>
      <w:r w:rsidR="00457DA7" w:rsidRPr="008E3066">
        <w:rPr>
          <w:spacing w:val="-6"/>
          <w:szCs w:val="24"/>
        </w:rPr>
        <w:t xml:space="preserve">утверждается протокол результатов Конкурса, в котором указываются </w:t>
      </w:r>
      <w:r w:rsidR="005B638F" w:rsidRPr="008E3066">
        <w:rPr>
          <w:spacing w:val="-6"/>
          <w:szCs w:val="24"/>
        </w:rPr>
        <w:t>дипломанты</w:t>
      </w:r>
      <w:r w:rsidR="00457DA7" w:rsidRPr="008E3066">
        <w:rPr>
          <w:spacing w:val="-6"/>
          <w:szCs w:val="24"/>
        </w:rPr>
        <w:t xml:space="preserve"> </w:t>
      </w:r>
      <w:r w:rsidR="00F117A7" w:rsidRPr="008E3066">
        <w:rPr>
          <w:spacing w:val="-6"/>
          <w:szCs w:val="24"/>
        </w:rPr>
        <w:t xml:space="preserve">и победители </w:t>
      </w:r>
      <w:r w:rsidR="00457DA7" w:rsidRPr="008E3066">
        <w:rPr>
          <w:spacing w:val="-6"/>
          <w:szCs w:val="24"/>
        </w:rPr>
        <w:t xml:space="preserve">Конкурса. Протокол оформляется на заседании </w:t>
      </w:r>
      <w:r w:rsidR="00F117A7" w:rsidRPr="008E3066">
        <w:rPr>
          <w:spacing w:val="-6"/>
          <w:szCs w:val="24"/>
        </w:rPr>
        <w:t>э</w:t>
      </w:r>
      <w:r w:rsidR="005B638F" w:rsidRPr="008E3066">
        <w:rPr>
          <w:spacing w:val="-6"/>
          <w:szCs w:val="24"/>
        </w:rPr>
        <w:t>кспертной</w:t>
      </w:r>
      <w:r w:rsidR="00457DA7" w:rsidRPr="008E3066">
        <w:rPr>
          <w:spacing w:val="-6"/>
          <w:szCs w:val="24"/>
        </w:rPr>
        <w:t xml:space="preserve"> комиссии и подписывается председателем комиссии.</w:t>
      </w:r>
    </w:p>
    <w:p w:rsidR="008E3066" w:rsidRPr="007067A5" w:rsidRDefault="00347F32" w:rsidP="007067A5">
      <w:pPr>
        <w:pStyle w:val="1"/>
        <w:tabs>
          <w:tab w:val="left" w:pos="993"/>
        </w:tabs>
        <w:suppressAutoHyphens/>
        <w:spacing w:before="0" w:after="0" w:line="235" w:lineRule="auto"/>
        <w:ind w:firstLine="709"/>
        <w:jc w:val="both"/>
        <w:rPr>
          <w:spacing w:val="-6"/>
          <w:szCs w:val="24"/>
        </w:rPr>
      </w:pPr>
      <w:r w:rsidRPr="008E3066">
        <w:rPr>
          <w:spacing w:val="-6"/>
          <w:szCs w:val="24"/>
        </w:rPr>
        <w:t>5</w:t>
      </w:r>
      <w:r w:rsidR="005B296F" w:rsidRPr="008E3066">
        <w:rPr>
          <w:spacing w:val="-6"/>
          <w:szCs w:val="24"/>
        </w:rPr>
        <w:t xml:space="preserve">.3. </w:t>
      </w:r>
      <w:r w:rsidR="003F75D4" w:rsidRPr="008E3066">
        <w:rPr>
          <w:spacing w:val="-6"/>
          <w:szCs w:val="24"/>
        </w:rPr>
        <w:t>Д</w:t>
      </w:r>
      <w:r w:rsidR="005B296F" w:rsidRPr="008E3066">
        <w:rPr>
          <w:spacing w:val="-6"/>
          <w:szCs w:val="24"/>
        </w:rPr>
        <w:t>ипломант</w:t>
      </w:r>
      <w:r w:rsidR="00D9165F" w:rsidRPr="008E3066">
        <w:rPr>
          <w:spacing w:val="-6"/>
          <w:szCs w:val="24"/>
        </w:rPr>
        <w:t>ы</w:t>
      </w:r>
      <w:r w:rsidR="005B296F" w:rsidRPr="008E3066">
        <w:rPr>
          <w:spacing w:val="-6"/>
          <w:szCs w:val="24"/>
        </w:rPr>
        <w:t xml:space="preserve"> </w:t>
      </w:r>
      <w:r w:rsidR="00D9165F" w:rsidRPr="008E3066">
        <w:rPr>
          <w:spacing w:val="-6"/>
          <w:szCs w:val="24"/>
        </w:rPr>
        <w:t xml:space="preserve">получают дипломы </w:t>
      </w:r>
      <w:r w:rsidR="005B296F" w:rsidRPr="008E3066">
        <w:rPr>
          <w:spacing w:val="-6"/>
          <w:szCs w:val="24"/>
        </w:rPr>
        <w:t>Конкурса</w:t>
      </w:r>
      <w:r w:rsidR="00D9165F" w:rsidRPr="008E3066">
        <w:rPr>
          <w:spacing w:val="-6"/>
          <w:szCs w:val="24"/>
        </w:rPr>
        <w:t>, сертификаты о размещении конкурсных материалов в</w:t>
      </w:r>
      <w:r w:rsidR="005B296F" w:rsidRPr="008E3066">
        <w:rPr>
          <w:spacing w:val="-6"/>
          <w:szCs w:val="24"/>
        </w:rPr>
        <w:t xml:space="preserve"> Региональн</w:t>
      </w:r>
      <w:r w:rsidR="00EC5A40" w:rsidRPr="008E3066">
        <w:rPr>
          <w:spacing w:val="-6"/>
          <w:szCs w:val="24"/>
        </w:rPr>
        <w:t>ом</w:t>
      </w:r>
      <w:r w:rsidR="005B296F" w:rsidRPr="008E3066">
        <w:rPr>
          <w:spacing w:val="-6"/>
          <w:szCs w:val="24"/>
        </w:rPr>
        <w:t xml:space="preserve"> банк</w:t>
      </w:r>
      <w:r w:rsidR="00EC5A40" w:rsidRPr="008E3066">
        <w:rPr>
          <w:spacing w:val="-6"/>
          <w:szCs w:val="24"/>
        </w:rPr>
        <w:t>е</w:t>
      </w:r>
      <w:r w:rsidR="005B296F" w:rsidRPr="008E3066">
        <w:rPr>
          <w:spacing w:val="-6"/>
          <w:szCs w:val="24"/>
        </w:rPr>
        <w:t xml:space="preserve"> </w:t>
      </w:r>
      <w:r w:rsidR="00D9165F" w:rsidRPr="008E3066">
        <w:rPr>
          <w:spacing w:val="-6"/>
          <w:szCs w:val="24"/>
        </w:rPr>
        <w:t>дополнительных общеобразовательных программ</w:t>
      </w:r>
      <w:r w:rsidR="00322657" w:rsidRPr="008E3066">
        <w:rPr>
          <w:spacing w:val="-6"/>
          <w:szCs w:val="24"/>
        </w:rPr>
        <w:t>, лучших практик и технологий дополнительного образования</w:t>
      </w:r>
      <w:r w:rsidR="00D9165F" w:rsidRPr="008E3066">
        <w:rPr>
          <w:spacing w:val="-6"/>
          <w:szCs w:val="24"/>
        </w:rPr>
        <w:t>.</w:t>
      </w:r>
    </w:p>
    <w:p w:rsidR="008E3066" w:rsidRDefault="008E3066" w:rsidP="00CA4AEF">
      <w:pPr>
        <w:tabs>
          <w:tab w:val="left" w:pos="6237"/>
        </w:tabs>
        <w:ind w:left="5670" w:firstLine="567"/>
        <w:jc w:val="right"/>
        <w:rPr>
          <w:rFonts w:cs="Times New Roman"/>
          <w:sz w:val="24"/>
          <w:szCs w:val="24"/>
        </w:rPr>
      </w:pPr>
    </w:p>
    <w:p w:rsidR="008E3066" w:rsidRDefault="008E3066" w:rsidP="00CA4AEF">
      <w:pPr>
        <w:tabs>
          <w:tab w:val="left" w:pos="6237"/>
        </w:tabs>
        <w:ind w:left="5670" w:firstLine="567"/>
        <w:jc w:val="right"/>
        <w:rPr>
          <w:rFonts w:cs="Times New Roman"/>
          <w:sz w:val="24"/>
          <w:szCs w:val="24"/>
        </w:rPr>
      </w:pPr>
    </w:p>
    <w:p w:rsidR="008E3066" w:rsidRDefault="008E3066" w:rsidP="00B91CAB">
      <w:pPr>
        <w:tabs>
          <w:tab w:val="left" w:pos="6237"/>
        </w:tabs>
        <w:ind w:firstLine="0"/>
        <w:rPr>
          <w:rFonts w:cs="Times New Roman"/>
          <w:sz w:val="24"/>
          <w:szCs w:val="24"/>
        </w:rPr>
      </w:pPr>
    </w:p>
    <w:p w:rsidR="005A5219" w:rsidRPr="008E3066" w:rsidRDefault="00C71460" w:rsidP="00CA4AEF">
      <w:pPr>
        <w:tabs>
          <w:tab w:val="left" w:pos="6237"/>
        </w:tabs>
        <w:ind w:left="5670" w:firstLine="56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1</w:t>
      </w:r>
      <w:r w:rsidR="005A5219" w:rsidRPr="008E3066">
        <w:rPr>
          <w:rFonts w:cs="Times New Roman"/>
          <w:sz w:val="24"/>
          <w:szCs w:val="24"/>
        </w:rPr>
        <w:t xml:space="preserve"> </w:t>
      </w:r>
    </w:p>
    <w:p w:rsidR="00297D20" w:rsidRPr="008E3066" w:rsidRDefault="005A5219" w:rsidP="00CA4AEF">
      <w:pPr>
        <w:tabs>
          <w:tab w:val="left" w:pos="5529"/>
          <w:tab w:val="left" w:pos="6237"/>
        </w:tabs>
        <w:ind w:left="5670" w:firstLine="567"/>
        <w:jc w:val="right"/>
        <w:rPr>
          <w:rFonts w:cs="Times New Roman"/>
          <w:sz w:val="24"/>
          <w:szCs w:val="24"/>
        </w:rPr>
      </w:pPr>
      <w:r w:rsidRPr="008E3066">
        <w:rPr>
          <w:rFonts w:cs="Times New Roman"/>
          <w:sz w:val="24"/>
          <w:szCs w:val="24"/>
        </w:rPr>
        <w:t>к Положению</w:t>
      </w:r>
    </w:p>
    <w:p w:rsidR="00256C99" w:rsidRPr="008E3066" w:rsidRDefault="00256C99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 w:val="24"/>
          <w:szCs w:val="24"/>
        </w:rPr>
      </w:pPr>
    </w:p>
    <w:p w:rsidR="00256C99" w:rsidRPr="008E3066" w:rsidRDefault="003D2A53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 w:val="24"/>
          <w:szCs w:val="24"/>
        </w:rPr>
      </w:pPr>
      <w:r w:rsidRPr="008E3066">
        <w:rPr>
          <w:rFonts w:cs="Times New Roman"/>
          <w:sz w:val="24"/>
          <w:szCs w:val="24"/>
        </w:rPr>
        <w:tab/>
      </w:r>
      <w:r w:rsidRPr="008E3066">
        <w:rPr>
          <w:rFonts w:cs="Times New Roman"/>
          <w:sz w:val="24"/>
          <w:szCs w:val="24"/>
        </w:rPr>
        <w:tab/>
      </w:r>
      <w:r w:rsidRPr="008E3066">
        <w:rPr>
          <w:rFonts w:cs="Times New Roman"/>
          <w:sz w:val="24"/>
          <w:szCs w:val="24"/>
        </w:rPr>
        <w:tab/>
      </w:r>
      <w:r w:rsidR="00256C99" w:rsidRPr="008E3066">
        <w:rPr>
          <w:rFonts w:cs="Times New Roman"/>
          <w:sz w:val="24"/>
          <w:szCs w:val="24"/>
        </w:rPr>
        <w:t>Форма</w:t>
      </w:r>
    </w:p>
    <w:p w:rsidR="00297D20" w:rsidRPr="008E3066" w:rsidRDefault="00297D20" w:rsidP="00254788">
      <w:pPr>
        <w:jc w:val="center"/>
        <w:rPr>
          <w:rFonts w:cs="Times New Roman"/>
          <w:sz w:val="24"/>
          <w:szCs w:val="24"/>
        </w:rPr>
      </w:pPr>
    </w:p>
    <w:p w:rsidR="00E32063" w:rsidRPr="008E3066" w:rsidRDefault="00E32063" w:rsidP="00254788">
      <w:pPr>
        <w:jc w:val="center"/>
        <w:rPr>
          <w:rFonts w:cs="Times New Roman"/>
          <w:sz w:val="24"/>
          <w:szCs w:val="24"/>
        </w:rPr>
      </w:pPr>
    </w:p>
    <w:p w:rsidR="00457DA7" w:rsidRPr="008E3066" w:rsidRDefault="00457DA7" w:rsidP="00457DA7">
      <w:pPr>
        <w:pStyle w:val="a9"/>
        <w:widowControl w:val="0"/>
        <w:ind w:firstLine="0"/>
        <w:jc w:val="center"/>
        <w:rPr>
          <w:b/>
          <w:sz w:val="24"/>
        </w:rPr>
      </w:pPr>
      <w:r w:rsidRPr="008E3066">
        <w:rPr>
          <w:b/>
          <w:sz w:val="24"/>
        </w:rPr>
        <w:t>ЗАЯВКА</w:t>
      </w:r>
    </w:p>
    <w:p w:rsidR="001E09F4" w:rsidRPr="008E3066" w:rsidRDefault="00457DA7" w:rsidP="002601D9">
      <w:pPr>
        <w:spacing w:line="235" w:lineRule="auto"/>
        <w:ind w:firstLine="0"/>
        <w:jc w:val="center"/>
        <w:rPr>
          <w:b/>
          <w:sz w:val="24"/>
          <w:szCs w:val="24"/>
        </w:rPr>
      </w:pPr>
      <w:r w:rsidRPr="008E3066">
        <w:rPr>
          <w:b/>
          <w:sz w:val="24"/>
          <w:szCs w:val="24"/>
        </w:rPr>
        <w:t xml:space="preserve">на участие в </w:t>
      </w:r>
      <w:r w:rsidR="00322657" w:rsidRPr="008E3066">
        <w:rPr>
          <w:b/>
          <w:sz w:val="24"/>
          <w:szCs w:val="24"/>
        </w:rPr>
        <w:t xml:space="preserve">региональном конкурсе </w:t>
      </w:r>
    </w:p>
    <w:p w:rsidR="00051752" w:rsidRPr="008E3066" w:rsidRDefault="00322657" w:rsidP="002D3AC0">
      <w:pPr>
        <w:widowControl w:val="0"/>
        <w:suppressAutoHyphens/>
        <w:jc w:val="center"/>
        <w:rPr>
          <w:rFonts w:eastAsia="SimSun" w:cs="Mangal"/>
          <w:kern w:val="2"/>
          <w:sz w:val="24"/>
          <w:szCs w:val="24"/>
          <w:lang w:eastAsia="zh-CN" w:bidi="hi-IN"/>
        </w:rPr>
      </w:pPr>
      <w:r w:rsidRPr="008E3066">
        <w:rPr>
          <w:b/>
          <w:sz w:val="24"/>
          <w:szCs w:val="24"/>
        </w:rPr>
        <w:t>«</w:t>
      </w:r>
      <w:r w:rsidR="002C527E" w:rsidRPr="008E3066">
        <w:rPr>
          <w:b/>
          <w:sz w:val="24"/>
          <w:szCs w:val="24"/>
        </w:rPr>
        <w:t>Лучшие программы</w:t>
      </w:r>
      <w:r w:rsidR="00051752" w:rsidRPr="008E3066">
        <w:rPr>
          <w:b/>
          <w:sz w:val="24"/>
          <w:szCs w:val="24"/>
        </w:rPr>
        <w:t xml:space="preserve"> дополнительного образования детей</w:t>
      </w:r>
      <w:r w:rsidR="002C527E" w:rsidRPr="008E3066">
        <w:rPr>
          <w:b/>
          <w:sz w:val="24"/>
          <w:szCs w:val="24"/>
        </w:rPr>
        <w:t xml:space="preserve"> с ОВЗ</w:t>
      </w:r>
      <w:r w:rsidR="00051752" w:rsidRPr="008E3066">
        <w:rPr>
          <w:b/>
          <w:sz w:val="24"/>
          <w:szCs w:val="24"/>
        </w:rPr>
        <w:t>»</w:t>
      </w:r>
    </w:p>
    <w:p w:rsidR="00F53B9A" w:rsidRPr="008E3066" w:rsidRDefault="00F53B9A" w:rsidP="00F53B9A">
      <w:pPr>
        <w:spacing w:line="235" w:lineRule="auto"/>
        <w:ind w:firstLine="0"/>
        <w:jc w:val="center"/>
        <w:rPr>
          <w:rFonts w:cs="Times New Roman"/>
          <w:spacing w:val="-6"/>
          <w:sz w:val="24"/>
          <w:szCs w:val="24"/>
        </w:rPr>
      </w:pPr>
    </w:p>
    <w:p w:rsidR="00457DA7" w:rsidRPr="008E3066" w:rsidRDefault="00457DA7" w:rsidP="00457DA7">
      <w:pPr>
        <w:widowControl w:val="0"/>
        <w:ind w:firstLine="0"/>
        <w:jc w:val="center"/>
        <w:rPr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50"/>
        <w:gridCol w:w="3995"/>
      </w:tblGrid>
      <w:tr w:rsidR="001C57F9" w:rsidRPr="008E3066" w:rsidTr="00CD5FA9">
        <w:tc>
          <w:tcPr>
            <w:tcW w:w="5350" w:type="dxa"/>
          </w:tcPr>
          <w:p w:rsidR="00CD5FA9" w:rsidRPr="008E3066" w:rsidRDefault="00CD5FA9" w:rsidP="003B7539">
            <w:pPr>
              <w:pStyle w:val="a8"/>
              <w:widowControl w:val="0"/>
              <w:numPr>
                <w:ilvl w:val="0"/>
                <w:numId w:val="21"/>
              </w:numPr>
              <w:rPr>
                <w:sz w:val="24"/>
                <w:szCs w:val="24"/>
                <w:u w:val="single"/>
              </w:rPr>
            </w:pPr>
            <w:r w:rsidRPr="008E3066">
              <w:rPr>
                <w:sz w:val="24"/>
                <w:szCs w:val="24"/>
              </w:rPr>
              <w:t xml:space="preserve">Номинация </w:t>
            </w:r>
          </w:p>
        </w:tc>
        <w:tc>
          <w:tcPr>
            <w:tcW w:w="3995" w:type="dxa"/>
          </w:tcPr>
          <w:p w:rsidR="00CD5FA9" w:rsidRPr="008E3066" w:rsidRDefault="00CD5FA9" w:rsidP="00A220A4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57F9" w:rsidRPr="008E3066" w:rsidTr="00CD5FA9">
        <w:tc>
          <w:tcPr>
            <w:tcW w:w="5350" w:type="dxa"/>
          </w:tcPr>
          <w:p w:rsidR="00CD5FA9" w:rsidRPr="008E3066" w:rsidRDefault="00CD5FA9" w:rsidP="003B7539">
            <w:pPr>
              <w:pStyle w:val="a8"/>
              <w:widowControl w:val="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8E3066">
              <w:rPr>
                <w:sz w:val="24"/>
                <w:szCs w:val="24"/>
              </w:rPr>
              <w:t>Организация</w:t>
            </w:r>
          </w:p>
        </w:tc>
        <w:tc>
          <w:tcPr>
            <w:tcW w:w="3995" w:type="dxa"/>
          </w:tcPr>
          <w:p w:rsidR="00CD5FA9" w:rsidRPr="008E3066" w:rsidRDefault="00CD5FA9" w:rsidP="00A220A4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1C57F9" w:rsidRPr="008E3066" w:rsidTr="00CD5FA9">
        <w:tc>
          <w:tcPr>
            <w:tcW w:w="5350" w:type="dxa"/>
          </w:tcPr>
          <w:p w:rsidR="00CD5FA9" w:rsidRPr="008E3066" w:rsidRDefault="003B7539" w:rsidP="003B7539">
            <w:pPr>
              <w:pStyle w:val="a8"/>
              <w:widowControl w:val="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8E3066">
              <w:rPr>
                <w:sz w:val="24"/>
                <w:szCs w:val="24"/>
              </w:rPr>
              <w:t>Адрес, телефон</w:t>
            </w:r>
          </w:p>
        </w:tc>
        <w:tc>
          <w:tcPr>
            <w:tcW w:w="3995" w:type="dxa"/>
          </w:tcPr>
          <w:p w:rsidR="00CD5FA9" w:rsidRPr="008E3066" w:rsidRDefault="00CD5FA9" w:rsidP="00A220A4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57F9" w:rsidRPr="008E3066" w:rsidTr="00CD5FA9">
        <w:tc>
          <w:tcPr>
            <w:tcW w:w="5350" w:type="dxa"/>
          </w:tcPr>
          <w:p w:rsidR="00CD5FA9" w:rsidRPr="008E3066" w:rsidRDefault="00CD5FA9" w:rsidP="003B7539">
            <w:pPr>
              <w:pStyle w:val="a8"/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sz w:val="24"/>
                <w:szCs w:val="24"/>
              </w:rPr>
            </w:pPr>
            <w:r w:rsidRPr="008E3066">
              <w:rPr>
                <w:sz w:val="24"/>
                <w:szCs w:val="24"/>
              </w:rPr>
              <w:t xml:space="preserve">Ф.И.О. </w:t>
            </w:r>
            <w:r w:rsidR="003B7539" w:rsidRPr="008E3066">
              <w:rPr>
                <w:sz w:val="24"/>
                <w:szCs w:val="24"/>
              </w:rPr>
              <w:t>заявителя (полностью)</w:t>
            </w:r>
          </w:p>
        </w:tc>
        <w:tc>
          <w:tcPr>
            <w:tcW w:w="3995" w:type="dxa"/>
          </w:tcPr>
          <w:p w:rsidR="00CD5FA9" w:rsidRPr="008E3066" w:rsidRDefault="00CD5FA9" w:rsidP="00A220A4">
            <w:pPr>
              <w:widowControl w:val="0"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C57F9" w:rsidRPr="008E3066" w:rsidTr="00CD5FA9">
        <w:tc>
          <w:tcPr>
            <w:tcW w:w="5350" w:type="dxa"/>
          </w:tcPr>
          <w:p w:rsidR="00CD5FA9" w:rsidRPr="008E3066" w:rsidRDefault="003B7539" w:rsidP="003B7539">
            <w:pPr>
              <w:pStyle w:val="a8"/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sz w:val="24"/>
                <w:szCs w:val="24"/>
              </w:rPr>
            </w:pPr>
            <w:r w:rsidRPr="008E3066">
              <w:rPr>
                <w:sz w:val="24"/>
                <w:szCs w:val="24"/>
              </w:rPr>
              <w:t>Должность</w:t>
            </w:r>
          </w:p>
        </w:tc>
        <w:tc>
          <w:tcPr>
            <w:tcW w:w="3995" w:type="dxa"/>
          </w:tcPr>
          <w:p w:rsidR="00CD5FA9" w:rsidRPr="008E3066" w:rsidRDefault="00CD5FA9" w:rsidP="00A220A4">
            <w:pPr>
              <w:widowControl w:val="0"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C57F9" w:rsidRPr="008E3066" w:rsidTr="00CD5FA9">
        <w:tc>
          <w:tcPr>
            <w:tcW w:w="5350" w:type="dxa"/>
          </w:tcPr>
          <w:p w:rsidR="00CD5FA9" w:rsidRPr="008E3066" w:rsidRDefault="00CD5FA9" w:rsidP="003B7539">
            <w:pPr>
              <w:pStyle w:val="a8"/>
              <w:widowControl w:val="0"/>
              <w:numPr>
                <w:ilvl w:val="0"/>
                <w:numId w:val="21"/>
              </w:numPr>
              <w:suppressAutoHyphens/>
              <w:jc w:val="both"/>
              <w:rPr>
                <w:sz w:val="24"/>
                <w:szCs w:val="24"/>
              </w:rPr>
            </w:pPr>
            <w:r w:rsidRPr="008E3066">
              <w:rPr>
                <w:sz w:val="24"/>
                <w:szCs w:val="24"/>
              </w:rPr>
              <w:t>Элект</w:t>
            </w:r>
            <w:r w:rsidR="003B7539" w:rsidRPr="008E3066">
              <w:rPr>
                <w:sz w:val="24"/>
                <w:szCs w:val="24"/>
              </w:rPr>
              <w:t>ронный адрес, телефон для связи</w:t>
            </w:r>
          </w:p>
        </w:tc>
        <w:tc>
          <w:tcPr>
            <w:tcW w:w="3995" w:type="dxa"/>
          </w:tcPr>
          <w:p w:rsidR="00CD5FA9" w:rsidRPr="008E3066" w:rsidRDefault="00CD5FA9" w:rsidP="00A220A4">
            <w:pPr>
              <w:widowControl w:val="0"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C57F9" w:rsidRPr="008E3066" w:rsidTr="00CD5FA9">
        <w:tc>
          <w:tcPr>
            <w:tcW w:w="5350" w:type="dxa"/>
          </w:tcPr>
          <w:p w:rsidR="00CD5FA9" w:rsidRPr="008E3066" w:rsidRDefault="002C527E" w:rsidP="003B7539">
            <w:pPr>
              <w:pStyle w:val="a8"/>
              <w:widowControl w:val="0"/>
              <w:numPr>
                <w:ilvl w:val="0"/>
                <w:numId w:val="21"/>
              </w:num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8E3066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3995" w:type="dxa"/>
          </w:tcPr>
          <w:p w:rsidR="00CD5FA9" w:rsidRPr="008E3066" w:rsidRDefault="00CD5FA9" w:rsidP="00A220A4">
            <w:pPr>
              <w:widowControl w:val="0"/>
              <w:tabs>
                <w:tab w:val="left" w:pos="0"/>
              </w:tabs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C527E" w:rsidRPr="008E3066" w:rsidTr="00CD5FA9">
        <w:tc>
          <w:tcPr>
            <w:tcW w:w="5350" w:type="dxa"/>
          </w:tcPr>
          <w:p w:rsidR="002C527E" w:rsidRPr="008E3066" w:rsidRDefault="002C527E" w:rsidP="003B7539">
            <w:pPr>
              <w:pStyle w:val="a8"/>
              <w:widowControl w:val="0"/>
              <w:numPr>
                <w:ilvl w:val="0"/>
                <w:numId w:val="21"/>
              </w:num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8E3066">
              <w:rPr>
                <w:sz w:val="24"/>
                <w:szCs w:val="24"/>
              </w:rPr>
              <w:t>Ссылка на полный текст программы</w:t>
            </w:r>
          </w:p>
          <w:p w:rsidR="002C527E" w:rsidRPr="008E3066" w:rsidRDefault="002C527E" w:rsidP="002C527E">
            <w:pPr>
              <w:widowControl w:val="0"/>
              <w:tabs>
                <w:tab w:val="left" w:pos="0"/>
              </w:tabs>
              <w:suppressAutoHyphens/>
              <w:ind w:left="360" w:firstLine="0"/>
              <w:jc w:val="both"/>
              <w:rPr>
                <w:sz w:val="24"/>
                <w:szCs w:val="24"/>
              </w:rPr>
            </w:pPr>
            <w:r w:rsidRPr="008E3066">
              <w:rPr>
                <w:sz w:val="24"/>
                <w:szCs w:val="24"/>
              </w:rPr>
              <w:t xml:space="preserve">на сайте </w:t>
            </w:r>
            <w:r w:rsidRPr="008E3066">
              <w:rPr>
                <w:spacing w:val="-6"/>
                <w:sz w:val="24"/>
                <w:szCs w:val="24"/>
                <w:lang w:eastAsia="ru-RU"/>
              </w:rPr>
              <w:t>«Региональный навигатор ПФДО»: https://yar.pfdo.ru.</w:t>
            </w:r>
          </w:p>
        </w:tc>
        <w:tc>
          <w:tcPr>
            <w:tcW w:w="3995" w:type="dxa"/>
          </w:tcPr>
          <w:p w:rsidR="002C527E" w:rsidRPr="008E3066" w:rsidRDefault="002C527E" w:rsidP="00A220A4">
            <w:pPr>
              <w:widowControl w:val="0"/>
              <w:tabs>
                <w:tab w:val="left" w:pos="0"/>
              </w:tabs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57DA7" w:rsidRPr="008E3066" w:rsidRDefault="00457DA7" w:rsidP="00457DA7">
      <w:pPr>
        <w:widowControl w:val="0"/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457DA7" w:rsidRPr="008E3066" w:rsidRDefault="00457DA7" w:rsidP="00457DA7">
      <w:pPr>
        <w:ind w:firstLine="426"/>
        <w:rPr>
          <w:sz w:val="24"/>
          <w:szCs w:val="24"/>
        </w:rPr>
      </w:pPr>
    </w:p>
    <w:p w:rsidR="00457DA7" w:rsidRPr="008E3066" w:rsidRDefault="00457DA7" w:rsidP="00457DA7">
      <w:pPr>
        <w:ind w:firstLine="426"/>
        <w:rPr>
          <w:sz w:val="24"/>
          <w:szCs w:val="24"/>
        </w:rPr>
      </w:pPr>
    </w:p>
    <w:p w:rsidR="00457DA7" w:rsidRPr="008E3066" w:rsidRDefault="006902F3" w:rsidP="00192EC5">
      <w:pPr>
        <w:ind w:firstLine="0"/>
        <w:rPr>
          <w:sz w:val="24"/>
          <w:szCs w:val="24"/>
        </w:rPr>
      </w:pPr>
      <w:r w:rsidRPr="008E3066">
        <w:rPr>
          <w:sz w:val="24"/>
          <w:szCs w:val="24"/>
        </w:rPr>
        <w:t>_____</w:t>
      </w:r>
      <w:r w:rsidR="00457DA7" w:rsidRPr="008E3066">
        <w:rPr>
          <w:sz w:val="24"/>
          <w:szCs w:val="24"/>
        </w:rPr>
        <w:t>_____________________</w:t>
      </w:r>
      <w:r w:rsidR="00250C94" w:rsidRPr="008E3066">
        <w:rPr>
          <w:sz w:val="24"/>
          <w:szCs w:val="24"/>
        </w:rPr>
        <w:t>____</w:t>
      </w:r>
      <w:r w:rsidR="00B727F0" w:rsidRPr="008E3066">
        <w:rPr>
          <w:sz w:val="24"/>
          <w:szCs w:val="24"/>
        </w:rPr>
        <w:tab/>
        <w:t xml:space="preserve">         </w:t>
      </w:r>
      <w:r w:rsidRPr="008E3066">
        <w:rPr>
          <w:sz w:val="24"/>
          <w:szCs w:val="24"/>
        </w:rPr>
        <w:t xml:space="preserve">        </w:t>
      </w:r>
      <w:r w:rsidR="00B727F0" w:rsidRPr="008E3066">
        <w:rPr>
          <w:sz w:val="24"/>
          <w:szCs w:val="24"/>
        </w:rPr>
        <w:t xml:space="preserve"> </w:t>
      </w:r>
      <w:r w:rsidRPr="008E3066">
        <w:rPr>
          <w:sz w:val="24"/>
          <w:szCs w:val="24"/>
        </w:rPr>
        <w:t>___</w:t>
      </w:r>
      <w:r w:rsidR="00457DA7" w:rsidRPr="008E3066">
        <w:rPr>
          <w:sz w:val="24"/>
          <w:szCs w:val="24"/>
        </w:rPr>
        <w:t>__________________</w:t>
      </w:r>
      <w:r w:rsidR="00B727F0" w:rsidRPr="008E3066">
        <w:rPr>
          <w:sz w:val="24"/>
          <w:szCs w:val="24"/>
        </w:rPr>
        <w:t>_</w:t>
      </w:r>
    </w:p>
    <w:p w:rsidR="00656E07" w:rsidRPr="008E3066" w:rsidRDefault="00250C94" w:rsidP="00656E07">
      <w:pPr>
        <w:ind w:firstLine="0"/>
        <w:rPr>
          <w:sz w:val="24"/>
          <w:szCs w:val="24"/>
        </w:rPr>
      </w:pPr>
      <w:r w:rsidRPr="008E3066">
        <w:rPr>
          <w:sz w:val="24"/>
          <w:szCs w:val="24"/>
        </w:rPr>
        <w:t xml:space="preserve">   </w:t>
      </w:r>
      <w:r w:rsidR="00457DA7" w:rsidRPr="008E3066">
        <w:rPr>
          <w:sz w:val="24"/>
          <w:szCs w:val="24"/>
        </w:rPr>
        <w:t>(подпись руководителя</w:t>
      </w:r>
      <w:r w:rsidR="00656E07" w:rsidRPr="008E3066">
        <w:rPr>
          <w:sz w:val="24"/>
          <w:szCs w:val="24"/>
        </w:rPr>
        <w:t xml:space="preserve"> </w:t>
      </w:r>
      <w:proofErr w:type="gramStart"/>
      <w:r w:rsidR="00B756AA" w:rsidRPr="008E3066">
        <w:rPr>
          <w:sz w:val="24"/>
          <w:szCs w:val="24"/>
        </w:rPr>
        <w:t xml:space="preserve">организации)  </w:t>
      </w:r>
      <w:r w:rsidR="00461ED6" w:rsidRPr="008E3066">
        <w:rPr>
          <w:sz w:val="24"/>
          <w:szCs w:val="24"/>
        </w:rPr>
        <w:t xml:space="preserve"> </w:t>
      </w:r>
      <w:proofErr w:type="gramEnd"/>
      <w:r w:rsidR="00461ED6" w:rsidRPr="008E3066">
        <w:rPr>
          <w:sz w:val="24"/>
          <w:szCs w:val="24"/>
        </w:rPr>
        <w:t xml:space="preserve">                         </w:t>
      </w:r>
      <w:r w:rsidR="006902F3" w:rsidRPr="008E3066">
        <w:rPr>
          <w:sz w:val="24"/>
          <w:szCs w:val="24"/>
        </w:rPr>
        <w:t>(расшифровка подписи)</w:t>
      </w:r>
    </w:p>
    <w:p w:rsidR="00457DA7" w:rsidRPr="008E3066" w:rsidRDefault="00457DA7" w:rsidP="00457DA7">
      <w:pPr>
        <w:ind w:firstLine="426"/>
        <w:rPr>
          <w:sz w:val="24"/>
          <w:szCs w:val="24"/>
        </w:rPr>
      </w:pPr>
      <w:r w:rsidRPr="008E3066">
        <w:rPr>
          <w:sz w:val="24"/>
          <w:szCs w:val="24"/>
        </w:rPr>
        <w:t xml:space="preserve">                                                                                                                                 «____»_____________20___г.                      М.П.</w:t>
      </w:r>
    </w:p>
    <w:p w:rsidR="006B3ADF" w:rsidRPr="008E3066" w:rsidRDefault="006B3ADF" w:rsidP="00850FFF">
      <w:pPr>
        <w:ind w:firstLine="426"/>
        <w:rPr>
          <w:sz w:val="24"/>
          <w:szCs w:val="24"/>
        </w:rPr>
        <w:sectPr w:rsidR="006B3ADF" w:rsidRPr="008E3066" w:rsidSect="00C35BFC">
          <w:headerReference w:type="default" r:id="rId12"/>
          <w:headerReference w:type="first" r:id="rId13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:rsidR="00A30C61" w:rsidRPr="008E3066" w:rsidRDefault="00A30C61" w:rsidP="00CA4AEF">
      <w:pPr>
        <w:tabs>
          <w:tab w:val="left" w:pos="6237"/>
        </w:tabs>
        <w:ind w:left="5670" w:firstLine="567"/>
        <w:jc w:val="right"/>
        <w:rPr>
          <w:rFonts w:cs="Times New Roman"/>
          <w:sz w:val="24"/>
          <w:szCs w:val="24"/>
        </w:rPr>
      </w:pPr>
    </w:p>
    <w:p w:rsidR="00590FEF" w:rsidRPr="008E3066" w:rsidRDefault="00C71460" w:rsidP="00CA4AEF">
      <w:pPr>
        <w:tabs>
          <w:tab w:val="left" w:pos="6237"/>
        </w:tabs>
        <w:ind w:left="5670" w:firstLine="56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2</w:t>
      </w:r>
    </w:p>
    <w:p w:rsidR="00590FEF" w:rsidRPr="008E3066" w:rsidRDefault="00590FEF" w:rsidP="00CA4AEF">
      <w:pPr>
        <w:tabs>
          <w:tab w:val="left" w:pos="5529"/>
          <w:tab w:val="left" w:pos="6237"/>
        </w:tabs>
        <w:ind w:left="5670" w:firstLine="567"/>
        <w:jc w:val="right"/>
        <w:rPr>
          <w:rFonts w:cs="Times New Roman"/>
          <w:sz w:val="24"/>
          <w:szCs w:val="24"/>
        </w:rPr>
      </w:pPr>
      <w:r w:rsidRPr="008E3066">
        <w:rPr>
          <w:rFonts w:cs="Times New Roman"/>
          <w:sz w:val="24"/>
          <w:szCs w:val="24"/>
        </w:rPr>
        <w:t>к Положению</w:t>
      </w:r>
    </w:p>
    <w:p w:rsidR="00534505" w:rsidRPr="008E3066" w:rsidRDefault="00534505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 w:val="24"/>
          <w:szCs w:val="24"/>
        </w:rPr>
      </w:pPr>
    </w:p>
    <w:p w:rsidR="00534505" w:rsidRPr="008E3066" w:rsidRDefault="00534505" w:rsidP="006B4EF3">
      <w:pPr>
        <w:tabs>
          <w:tab w:val="left" w:pos="5529"/>
          <w:tab w:val="left" w:pos="6237"/>
        </w:tabs>
        <w:ind w:left="5670" w:firstLine="567"/>
        <w:rPr>
          <w:rFonts w:cs="Times New Roman"/>
          <w:sz w:val="24"/>
          <w:szCs w:val="24"/>
        </w:rPr>
      </w:pPr>
      <w:r w:rsidRPr="008E3066">
        <w:rPr>
          <w:rFonts w:cs="Times New Roman"/>
          <w:sz w:val="24"/>
          <w:szCs w:val="24"/>
        </w:rPr>
        <w:t>Форма</w:t>
      </w:r>
    </w:p>
    <w:p w:rsidR="00590FEF" w:rsidRPr="008E3066" w:rsidRDefault="00590FEF" w:rsidP="00590FEF">
      <w:pPr>
        <w:ind w:left="4680"/>
        <w:rPr>
          <w:sz w:val="24"/>
          <w:szCs w:val="24"/>
        </w:rPr>
      </w:pPr>
    </w:p>
    <w:p w:rsidR="00E32063" w:rsidRPr="008E3066" w:rsidRDefault="00E32063" w:rsidP="00590FEF">
      <w:pPr>
        <w:ind w:left="4680"/>
        <w:rPr>
          <w:sz w:val="24"/>
          <w:szCs w:val="24"/>
        </w:rPr>
      </w:pPr>
    </w:p>
    <w:p w:rsidR="00F53B9A" w:rsidRPr="008E3066" w:rsidRDefault="0026101D" w:rsidP="00322657">
      <w:pPr>
        <w:ind w:left="4962" w:firstLine="0"/>
        <w:rPr>
          <w:sz w:val="24"/>
          <w:szCs w:val="24"/>
        </w:rPr>
      </w:pPr>
      <w:r w:rsidRPr="008E3066">
        <w:rPr>
          <w:sz w:val="24"/>
          <w:szCs w:val="24"/>
        </w:rPr>
        <w:t xml:space="preserve">В оргкомитет </w:t>
      </w:r>
      <w:r w:rsidR="00322657" w:rsidRPr="008E3066">
        <w:rPr>
          <w:sz w:val="24"/>
          <w:szCs w:val="24"/>
        </w:rPr>
        <w:t>регионального конкурса «</w:t>
      </w:r>
      <w:r w:rsidR="00656E07" w:rsidRPr="008E3066">
        <w:rPr>
          <w:sz w:val="24"/>
          <w:szCs w:val="24"/>
        </w:rPr>
        <w:t>Лучшие практики дополнительного образования детей</w:t>
      </w:r>
      <w:r w:rsidR="00322657" w:rsidRPr="008E3066">
        <w:rPr>
          <w:sz w:val="24"/>
          <w:szCs w:val="24"/>
        </w:rPr>
        <w:t>»</w:t>
      </w:r>
    </w:p>
    <w:p w:rsidR="00322657" w:rsidRPr="008E3066" w:rsidRDefault="00322657" w:rsidP="00322657">
      <w:pPr>
        <w:ind w:left="4962" w:firstLine="0"/>
        <w:rPr>
          <w:sz w:val="24"/>
          <w:szCs w:val="24"/>
        </w:rPr>
      </w:pPr>
    </w:p>
    <w:p w:rsidR="00590FEF" w:rsidRPr="008E3066" w:rsidRDefault="00534505" w:rsidP="00434EF4">
      <w:pPr>
        <w:tabs>
          <w:tab w:val="left" w:pos="426"/>
        </w:tabs>
        <w:ind w:firstLine="0"/>
        <w:jc w:val="center"/>
        <w:rPr>
          <w:b/>
          <w:sz w:val="24"/>
          <w:szCs w:val="24"/>
        </w:rPr>
      </w:pPr>
      <w:r w:rsidRPr="008E3066">
        <w:rPr>
          <w:b/>
          <w:sz w:val="24"/>
          <w:szCs w:val="24"/>
        </w:rPr>
        <w:t>ЗАЯВЛЕНИЕ</w:t>
      </w:r>
    </w:p>
    <w:p w:rsidR="00590FEF" w:rsidRPr="008E3066" w:rsidRDefault="00590FEF" w:rsidP="00AF443A">
      <w:pPr>
        <w:tabs>
          <w:tab w:val="left" w:pos="426"/>
        </w:tabs>
        <w:jc w:val="both"/>
        <w:rPr>
          <w:sz w:val="24"/>
          <w:szCs w:val="24"/>
        </w:rPr>
      </w:pPr>
    </w:p>
    <w:p w:rsidR="00590FEF" w:rsidRPr="008E3066" w:rsidRDefault="00590FEF" w:rsidP="00AF443A">
      <w:pPr>
        <w:tabs>
          <w:tab w:val="left" w:pos="426"/>
        </w:tabs>
        <w:jc w:val="both"/>
        <w:rPr>
          <w:sz w:val="24"/>
          <w:szCs w:val="24"/>
        </w:rPr>
      </w:pPr>
      <w:r w:rsidRPr="008E3066">
        <w:rPr>
          <w:sz w:val="24"/>
          <w:szCs w:val="24"/>
        </w:rPr>
        <w:t xml:space="preserve">Я, </w:t>
      </w:r>
      <w:r w:rsidR="006571FE" w:rsidRPr="008E3066">
        <w:rPr>
          <w:sz w:val="24"/>
          <w:szCs w:val="24"/>
        </w:rPr>
        <w:t>_________________________________________________________</w:t>
      </w:r>
      <w:r w:rsidRPr="008E3066">
        <w:rPr>
          <w:sz w:val="24"/>
          <w:szCs w:val="24"/>
        </w:rPr>
        <w:t>,</w:t>
      </w:r>
    </w:p>
    <w:p w:rsidR="00590FEF" w:rsidRPr="008E3066" w:rsidRDefault="006571FE" w:rsidP="006520F9">
      <w:pPr>
        <w:tabs>
          <w:tab w:val="left" w:pos="426"/>
        </w:tabs>
        <w:ind w:firstLine="708"/>
        <w:jc w:val="center"/>
        <w:rPr>
          <w:sz w:val="24"/>
          <w:szCs w:val="24"/>
        </w:rPr>
      </w:pPr>
      <w:r w:rsidRPr="008E3066">
        <w:rPr>
          <w:sz w:val="24"/>
          <w:szCs w:val="24"/>
        </w:rPr>
        <w:t>(</w:t>
      </w:r>
      <w:r w:rsidR="00590FEF" w:rsidRPr="008E3066">
        <w:rPr>
          <w:sz w:val="24"/>
          <w:szCs w:val="24"/>
        </w:rPr>
        <w:t>фамилия, имя, отчество (полностью)</w:t>
      </w:r>
    </w:p>
    <w:p w:rsidR="00590FEF" w:rsidRPr="008E3066" w:rsidRDefault="00590FEF" w:rsidP="00656E07">
      <w:pPr>
        <w:widowControl w:val="0"/>
        <w:suppressAutoHyphens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8E3066">
        <w:rPr>
          <w:sz w:val="24"/>
          <w:szCs w:val="24"/>
        </w:rPr>
        <w:t xml:space="preserve">даю согласие на участие в </w:t>
      </w:r>
      <w:r w:rsidR="00322657" w:rsidRPr="008E3066">
        <w:rPr>
          <w:b/>
          <w:sz w:val="24"/>
          <w:szCs w:val="24"/>
        </w:rPr>
        <w:t>Региональном конкурсе</w:t>
      </w:r>
      <w:r w:rsidR="00322657" w:rsidRPr="008E3066">
        <w:rPr>
          <w:sz w:val="24"/>
          <w:szCs w:val="24"/>
        </w:rPr>
        <w:t xml:space="preserve"> </w:t>
      </w:r>
      <w:r w:rsidR="00322657" w:rsidRPr="008E3066">
        <w:rPr>
          <w:b/>
          <w:sz w:val="24"/>
          <w:szCs w:val="24"/>
        </w:rPr>
        <w:t>«</w:t>
      </w:r>
      <w:r w:rsidR="002C527E" w:rsidRPr="008E3066">
        <w:rPr>
          <w:b/>
          <w:sz w:val="24"/>
          <w:szCs w:val="24"/>
        </w:rPr>
        <w:t>Лучшие программы</w:t>
      </w:r>
      <w:r w:rsidR="00656E07" w:rsidRPr="008E3066">
        <w:rPr>
          <w:b/>
          <w:sz w:val="24"/>
          <w:szCs w:val="24"/>
        </w:rPr>
        <w:t xml:space="preserve"> дополнительного образования детей</w:t>
      </w:r>
      <w:r w:rsidR="002C527E" w:rsidRPr="008E3066">
        <w:rPr>
          <w:b/>
          <w:sz w:val="24"/>
          <w:szCs w:val="24"/>
        </w:rPr>
        <w:t xml:space="preserve"> с ОВЗ</w:t>
      </w:r>
      <w:r w:rsidR="00322657" w:rsidRPr="008E3066">
        <w:rPr>
          <w:b/>
          <w:sz w:val="24"/>
          <w:szCs w:val="24"/>
        </w:rPr>
        <w:t>»</w:t>
      </w:r>
      <w:r w:rsidR="00322657" w:rsidRPr="008E3066">
        <w:rPr>
          <w:sz w:val="24"/>
          <w:szCs w:val="24"/>
        </w:rPr>
        <w:t xml:space="preserve"> </w:t>
      </w:r>
      <w:r w:rsidR="006571FE" w:rsidRPr="008E3066">
        <w:rPr>
          <w:sz w:val="24"/>
          <w:szCs w:val="24"/>
        </w:rPr>
        <w:t>(далее</w:t>
      </w:r>
      <w:r w:rsidR="00E32063" w:rsidRPr="008E3066">
        <w:rPr>
          <w:sz w:val="24"/>
          <w:szCs w:val="24"/>
        </w:rPr>
        <w:t> </w:t>
      </w:r>
      <w:r w:rsidR="006571FE" w:rsidRPr="008E3066">
        <w:rPr>
          <w:sz w:val="24"/>
          <w:szCs w:val="24"/>
        </w:rPr>
        <w:t>– Конкурс</w:t>
      </w:r>
      <w:r w:rsidR="00287ECD" w:rsidRPr="008E3066">
        <w:rPr>
          <w:sz w:val="24"/>
          <w:szCs w:val="24"/>
        </w:rPr>
        <w:t xml:space="preserve">) </w:t>
      </w:r>
      <w:r w:rsidRPr="008E3066">
        <w:rPr>
          <w:sz w:val="24"/>
          <w:szCs w:val="24"/>
        </w:rPr>
        <w:t>в 20</w:t>
      </w:r>
      <w:r w:rsidR="00BC0E62" w:rsidRPr="008E3066">
        <w:rPr>
          <w:sz w:val="24"/>
          <w:szCs w:val="24"/>
        </w:rPr>
        <w:t>19</w:t>
      </w:r>
      <w:r w:rsidRPr="008E3066">
        <w:rPr>
          <w:sz w:val="24"/>
          <w:szCs w:val="24"/>
        </w:rPr>
        <w:t xml:space="preserve"> году</w:t>
      </w:r>
      <w:r w:rsidR="006571FE" w:rsidRPr="008E3066">
        <w:rPr>
          <w:sz w:val="24"/>
          <w:szCs w:val="24"/>
        </w:rPr>
        <w:t>,</w:t>
      </w:r>
      <w:r w:rsidRPr="008E3066">
        <w:rPr>
          <w:sz w:val="24"/>
          <w:szCs w:val="24"/>
        </w:rPr>
        <w:t xml:space="preserve"> внесение сведений, указанных в заявке</w:t>
      </w:r>
      <w:r w:rsidR="004E069B" w:rsidRPr="008E3066">
        <w:rPr>
          <w:sz w:val="24"/>
          <w:szCs w:val="24"/>
        </w:rPr>
        <w:t xml:space="preserve"> на участие в Конкурсе</w:t>
      </w:r>
      <w:r w:rsidRPr="008E3066">
        <w:rPr>
          <w:sz w:val="24"/>
          <w:szCs w:val="24"/>
        </w:rPr>
        <w:t xml:space="preserve">, в базу данных об участниках </w:t>
      </w:r>
      <w:r w:rsidR="006571FE" w:rsidRPr="008E3066">
        <w:rPr>
          <w:sz w:val="24"/>
          <w:szCs w:val="24"/>
        </w:rPr>
        <w:t>К</w:t>
      </w:r>
      <w:r w:rsidRPr="008E3066">
        <w:rPr>
          <w:sz w:val="24"/>
          <w:szCs w:val="24"/>
        </w:rPr>
        <w:t>онкурса и использование в некоммерческих целях для размещения в</w:t>
      </w:r>
      <w:r w:rsidR="006571FE" w:rsidRPr="008E3066">
        <w:rPr>
          <w:sz w:val="24"/>
          <w:szCs w:val="24"/>
        </w:rPr>
        <w:t xml:space="preserve"> информационно-телекоммуникационной сети</w:t>
      </w:r>
      <w:r w:rsidRPr="008E3066">
        <w:rPr>
          <w:sz w:val="24"/>
          <w:szCs w:val="24"/>
        </w:rPr>
        <w:t xml:space="preserve"> </w:t>
      </w:r>
      <w:r w:rsidR="006571FE" w:rsidRPr="008E3066">
        <w:rPr>
          <w:sz w:val="24"/>
          <w:szCs w:val="24"/>
        </w:rPr>
        <w:t>«</w:t>
      </w:r>
      <w:r w:rsidRPr="008E3066">
        <w:rPr>
          <w:sz w:val="24"/>
          <w:szCs w:val="24"/>
        </w:rPr>
        <w:t>Интернет</w:t>
      </w:r>
      <w:r w:rsidR="006571FE" w:rsidRPr="008E3066">
        <w:rPr>
          <w:sz w:val="24"/>
          <w:szCs w:val="24"/>
        </w:rPr>
        <w:t>»</w:t>
      </w:r>
      <w:r w:rsidRPr="008E3066">
        <w:rPr>
          <w:sz w:val="24"/>
          <w:szCs w:val="24"/>
        </w:rPr>
        <w:t xml:space="preserve">, буклетах и периодических изданиях с возможностью редакторской обработки, а также на использование оргкомитетом </w:t>
      </w:r>
      <w:r w:rsidR="006571FE" w:rsidRPr="008E3066">
        <w:rPr>
          <w:sz w:val="24"/>
          <w:szCs w:val="24"/>
        </w:rPr>
        <w:t>К</w:t>
      </w:r>
      <w:r w:rsidRPr="008E3066">
        <w:rPr>
          <w:sz w:val="24"/>
          <w:szCs w:val="24"/>
        </w:rPr>
        <w:t>онкурса иных материалов, представляемых</w:t>
      </w:r>
      <w:r w:rsidR="006571FE" w:rsidRPr="008E3066">
        <w:rPr>
          <w:sz w:val="24"/>
          <w:szCs w:val="24"/>
        </w:rPr>
        <w:t xml:space="preserve"> мною</w:t>
      </w:r>
      <w:r w:rsidRPr="008E3066">
        <w:rPr>
          <w:sz w:val="24"/>
          <w:szCs w:val="24"/>
        </w:rPr>
        <w:t xml:space="preserve"> на </w:t>
      </w:r>
      <w:r w:rsidR="006571FE" w:rsidRPr="008E3066">
        <w:rPr>
          <w:sz w:val="24"/>
          <w:szCs w:val="24"/>
        </w:rPr>
        <w:t>К</w:t>
      </w:r>
      <w:r w:rsidRPr="008E3066">
        <w:rPr>
          <w:sz w:val="24"/>
          <w:szCs w:val="24"/>
        </w:rPr>
        <w:t>онкурс</w:t>
      </w:r>
      <w:r w:rsidR="006571FE" w:rsidRPr="008E3066">
        <w:rPr>
          <w:sz w:val="24"/>
          <w:szCs w:val="24"/>
        </w:rPr>
        <w:t>,</w:t>
      </w:r>
      <w:r w:rsidRPr="008E3066">
        <w:rPr>
          <w:sz w:val="24"/>
          <w:szCs w:val="24"/>
        </w:rPr>
        <w:t xml:space="preserve"> для публикаций в </w:t>
      </w:r>
      <w:r w:rsidR="006571FE" w:rsidRPr="008E3066">
        <w:rPr>
          <w:sz w:val="24"/>
          <w:szCs w:val="24"/>
        </w:rPr>
        <w:t>средствах массовой информации</w:t>
      </w:r>
      <w:r w:rsidRPr="008E3066">
        <w:rPr>
          <w:sz w:val="24"/>
          <w:szCs w:val="24"/>
        </w:rPr>
        <w:t xml:space="preserve">, размещения в </w:t>
      </w:r>
      <w:r w:rsidR="00C1315F" w:rsidRPr="008E3066">
        <w:rPr>
          <w:sz w:val="24"/>
          <w:szCs w:val="24"/>
        </w:rPr>
        <w:t xml:space="preserve">информационно-телекоммуникационной сети «Интернет» </w:t>
      </w:r>
      <w:r w:rsidRPr="008E3066">
        <w:rPr>
          <w:sz w:val="24"/>
          <w:szCs w:val="24"/>
        </w:rPr>
        <w:t xml:space="preserve">и при подготовке методических материалов </w:t>
      </w:r>
      <w:r w:rsidR="00C1315F" w:rsidRPr="008E3066">
        <w:rPr>
          <w:sz w:val="24"/>
          <w:szCs w:val="24"/>
        </w:rPr>
        <w:t>К</w:t>
      </w:r>
      <w:r w:rsidRPr="008E3066">
        <w:rPr>
          <w:sz w:val="24"/>
          <w:szCs w:val="24"/>
        </w:rPr>
        <w:t>онкурса.</w:t>
      </w:r>
    </w:p>
    <w:p w:rsidR="00590FEF" w:rsidRPr="008E3066" w:rsidRDefault="00590FEF" w:rsidP="00590FEF">
      <w:pPr>
        <w:rPr>
          <w:sz w:val="24"/>
          <w:szCs w:val="24"/>
        </w:rPr>
      </w:pPr>
      <w:r w:rsidRPr="008E3066">
        <w:rPr>
          <w:sz w:val="24"/>
          <w:szCs w:val="24"/>
        </w:rPr>
        <w:tab/>
      </w:r>
    </w:p>
    <w:p w:rsidR="00590FEF" w:rsidRPr="008E3066" w:rsidRDefault="00590FEF" w:rsidP="00590FEF">
      <w:pPr>
        <w:rPr>
          <w:sz w:val="24"/>
          <w:szCs w:val="24"/>
        </w:rPr>
      </w:pPr>
    </w:p>
    <w:p w:rsidR="00590FEF" w:rsidRPr="008E3066" w:rsidRDefault="00590FEF" w:rsidP="00590FEF">
      <w:pPr>
        <w:rPr>
          <w:sz w:val="24"/>
          <w:szCs w:val="24"/>
        </w:rPr>
      </w:pPr>
    </w:p>
    <w:p w:rsidR="00590FEF" w:rsidRPr="008E3066" w:rsidRDefault="00590FEF" w:rsidP="00192EC5">
      <w:pPr>
        <w:ind w:firstLine="0"/>
        <w:rPr>
          <w:sz w:val="24"/>
          <w:szCs w:val="24"/>
        </w:rPr>
      </w:pPr>
      <w:r w:rsidRPr="008E3066">
        <w:rPr>
          <w:sz w:val="24"/>
          <w:szCs w:val="24"/>
        </w:rPr>
        <w:t>________________________</w:t>
      </w:r>
      <w:r w:rsidRPr="008E3066">
        <w:rPr>
          <w:sz w:val="24"/>
          <w:szCs w:val="24"/>
        </w:rPr>
        <w:tab/>
      </w:r>
      <w:r w:rsidRPr="008E3066">
        <w:rPr>
          <w:sz w:val="24"/>
          <w:szCs w:val="24"/>
        </w:rPr>
        <w:tab/>
      </w:r>
      <w:r w:rsidRPr="008E3066">
        <w:rPr>
          <w:sz w:val="24"/>
          <w:szCs w:val="24"/>
        </w:rPr>
        <w:tab/>
        <w:t>________________________</w:t>
      </w:r>
    </w:p>
    <w:p w:rsidR="00590FEF" w:rsidRPr="008E3066" w:rsidRDefault="00F34CE2" w:rsidP="00590FEF">
      <w:pPr>
        <w:tabs>
          <w:tab w:val="left" w:pos="8404"/>
        </w:tabs>
        <w:rPr>
          <w:sz w:val="24"/>
          <w:szCs w:val="24"/>
        </w:rPr>
      </w:pPr>
      <w:r w:rsidRPr="008E3066">
        <w:rPr>
          <w:sz w:val="24"/>
          <w:szCs w:val="24"/>
        </w:rPr>
        <w:t xml:space="preserve">       </w:t>
      </w:r>
      <w:r w:rsidR="00590FEF" w:rsidRPr="008E3066">
        <w:rPr>
          <w:sz w:val="24"/>
          <w:szCs w:val="24"/>
        </w:rPr>
        <w:t>(</w:t>
      </w:r>
      <w:proofErr w:type="gramStart"/>
      <w:r w:rsidR="00590FEF" w:rsidRPr="008E3066">
        <w:rPr>
          <w:sz w:val="24"/>
          <w:szCs w:val="24"/>
        </w:rPr>
        <w:t xml:space="preserve">подпись)   </w:t>
      </w:r>
      <w:proofErr w:type="gramEnd"/>
      <w:r w:rsidR="00590FEF" w:rsidRPr="008E3066">
        <w:rPr>
          <w:sz w:val="24"/>
          <w:szCs w:val="24"/>
        </w:rPr>
        <w:t xml:space="preserve">                                       </w:t>
      </w:r>
      <w:r w:rsidR="00D14B5C" w:rsidRPr="008E3066">
        <w:rPr>
          <w:sz w:val="24"/>
          <w:szCs w:val="24"/>
        </w:rPr>
        <w:t xml:space="preserve">            </w:t>
      </w:r>
      <w:r w:rsidR="00590FEF" w:rsidRPr="008E3066">
        <w:rPr>
          <w:sz w:val="24"/>
          <w:szCs w:val="24"/>
        </w:rPr>
        <w:t>(расшифровка подписи)</w:t>
      </w:r>
      <w:r w:rsidR="00590FEF" w:rsidRPr="008E3066">
        <w:rPr>
          <w:sz w:val="24"/>
          <w:szCs w:val="24"/>
        </w:rPr>
        <w:tab/>
      </w:r>
    </w:p>
    <w:p w:rsidR="00C745E5" w:rsidRPr="008E3066" w:rsidRDefault="00590FEF" w:rsidP="00667D5A">
      <w:pPr>
        <w:tabs>
          <w:tab w:val="left" w:pos="8404"/>
        </w:tabs>
        <w:rPr>
          <w:sz w:val="24"/>
          <w:szCs w:val="24"/>
        </w:rPr>
      </w:pPr>
      <w:r w:rsidRPr="008E3066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F28F3" w:rsidRPr="008E3066">
        <w:rPr>
          <w:sz w:val="24"/>
          <w:szCs w:val="24"/>
        </w:rPr>
        <w:t>«____»_____________</w:t>
      </w:r>
      <w:r w:rsidRPr="008E3066">
        <w:rPr>
          <w:sz w:val="24"/>
          <w:szCs w:val="24"/>
        </w:rPr>
        <w:t>20___г.</w:t>
      </w:r>
    </w:p>
    <w:p w:rsidR="00F25155" w:rsidRPr="008E3066" w:rsidRDefault="00F25155" w:rsidP="00A30C61">
      <w:pPr>
        <w:tabs>
          <w:tab w:val="left" w:pos="8404"/>
        </w:tabs>
        <w:ind w:firstLine="0"/>
        <w:rPr>
          <w:rFonts w:cs="Times New Roman"/>
          <w:sz w:val="24"/>
          <w:szCs w:val="24"/>
        </w:rPr>
      </w:pPr>
    </w:p>
    <w:p w:rsidR="00F25155" w:rsidRPr="008E3066" w:rsidRDefault="00F25155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AF509F" w:rsidRPr="008E3066" w:rsidRDefault="00AF509F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AF509F" w:rsidRPr="008E3066" w:rsidRDefault="00AF509F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AF509F" w:rsidRPr="008E3066" w:rsidRDefault="00AF509F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AF509F" w:rsidRPr="008E3066" w:rsidRDefault="00AF509F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AF509F" w:rsidRPr="008E3066" w:rsidRDefault="00AF509F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AF509F" w:rsidRPr="008E3066" w:rsidRDefault="00AF509F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AF509F" w:rsidRPr="008E3066" w:rsidRDefault="00AF509F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AF509F" w:rsidRPr="008E3066" w:rsidRDefault="00AF509F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AF509F" w:rsidRDefault="00AF509F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8E3066" w:rsidRDefault="008E3066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8E3066" w:rsidRDefault="008E3066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8E3066" w:rsidRDefault="008E3066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8E3066" w:rsidRDefault="008E3066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8E3066" w:rsidRDefault="008E3066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8E3066" w:rsidRDefault="008E3066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8E3066" w:rsidRDefault="008E3066" w:rsidP="00AD793B">
      <w:pPr>
        <w:tabs>
          <w:tab w:val="left" w:pos="8404"/>
        </w:tabs>
        <w:ind w:firstLine="0"/>
        <w:jc w:val="right"/>
        <w:rPr>
          <w:rFonts w:cs="Times New Roman"/>
          <w:sz w:val="24"/>
          <w:szCs w:val="24"/>
        </w:rPr>
      </w:pPr>
    </w:p>
    <w:p w:rsidR="0032134C" w:rsidRPr="008E3066" w:rsidRDefault="0032134C" w:rsidP="007067A5">
      <w:pPr>
        <w:tabs>
          <w:tab w:val="left" w:pos="8404"/>
        </w:tabs>
        <w:ind w:firstLine="0"/>
        <w:jc w:val="both"/>
        <w:rPr>
          <w:rFonts w:cs="Times New Roman"/>
          <w:sz w:val="24"/>
          <w:szCs w:val="24"/>
        </w:rPr>
      </w:pPr>
    </w:p>
    <w:sectPr w:rsidR="0032134C" w:rsidRPr="008E3066" w:rsidSect="00667D5A">
      <w:pgSz w:w="11906" w:h="16838"/>
      <w:pgMar w:top="1134" w:right="566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61" w:rsidRDefault="00A65661" w:rsidP="00C71535">
      <w:r>
        <w:separator/>
      </w:r>
    </w:p>
  </w:endnote>
  <w:endnote w:type="continuationSeparator" w:id="0">
    <w:p w:rsidR="00A65661" w:rsidRDefault="00A65661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61" w:rsidRDefault="00A65661" w:rsidP="00C71535">
      <w:r>
        <w:separator/>
      </w:r>
    </w:p>
  </w:footnote>
  <w:footnote w:type="continuationSeparator" w:id="0">
    <w:p w:rsidR="00A65661" w:rsidRDefault="00A65661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521718"/>
      <w:docPartObj>
        <w:docPartGallery w:val="Page Numbers (Top of Page)"/>
        <w:docPartUnique/>
      </w:docPartObj>
    </w:sdtPr>
    <w:sdtEndPr/>
    <w:sdtContent>
      <w:p w:rsidR="00DF618B" w:rsidRDefault="00DF618B">
        <w:pPr>
          <w:pStyle w:val="a4"/>
          <w:jc w:val="right"/>
        </w:pPr>
      </w:p>
      <w:p w:rsidR="00DF618B" w:rsidRDefault="00A65661">
        <w:pPr>
          <w:pStyle w:val="a4"/>
          <w:jc w:val="right"/>
        </w:pPr>
      </w:p>
    </w:sdtContent>
  </w:sdt>
  <w:p w:rsidR="002F2C01" w:rsidRPr="00532191" w:rsidRDefault="002F2C01" w:rsidP="00083165">
    <w:pPr>
      <w:pStyle w:val="a4"/>
      <w:jc w:val="center"/>
      <w:rPr>
        <w:rFonts w:cs="Times New Roman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C01" w:rsidRDefault="002F2C01" w:rsidP="00DF618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474E82"/>
    <w:multiLevelType w:val="hybridMultilevel"/>
    <w:tmpl w:val="340C0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7B29AC"/>
    <w:multiLevelType w:val="hybridMultilevel"/>
    <w:tmpl w:val="AD620D34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9D6F44"/>
    <w:multiLevelType w:val="hybridMultilevel"/>
    <w:tmpl w:val="B1FC8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A200F"/>
    <w:multiLevelType w:val="hybridMultilevel"/>
    <w:tmpl w:val="17509FC2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B37FF"/>
    <w:multiLevelType w:val="hybridMultilevel"/>
    <w:tmpl w:val="A68E04FC"/>
    <w:lvl w:ilvl="0" w:tplc="11BC94D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7E601A"/>
    <w:multiLevelType w:val="hybridMultilevel"/>
    <w:tmpl w:val="6076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E3C59"/>
    <w:multiLevelType w:val="hybridMultilevel"/>
    <w:tmpl w:val="9F8A146A"/>
    <w:lvl w:ilvl="0" w:tplc="7EFC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71C1F"/>
    <w:multiLevelType w:val="hybridMultilevel"/>
    <w:tmpl w:val="F80EB9C6"/>
    <w:lvl w:ilvl="0" w:tplc="E95AD05C">
      <w:numFmt w:val="bullet"/>
      <w:lvlText w:val=""/>
      <w:lvlJc w:val="left"/>
      <w:pPr>
        <w:ind w:left="106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32B5AA5"/>
    <w:multiLevelType w:val="hybridMultilevel"/>
    <w:tmpl w:val="485EAB8E"/>
    <w:lvl w:ilvl="0" w:tplc="9D80E12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5AD220A"/>
    <w:multiLevelType w:val="hybridMultilevel"/>
    <w:tmpl w:val="3B6AC79E"/>
    <w:lvl w:ilvl="0" w:tplc="A5BA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80819"/>
    <w:multiLevelType w:val="hybridMultilevel"/>
    <w:tmpl w:val="FC84ED46"/>
    <w:lvl w:ilvl="0" w:tplc="2758D2D0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38BB19F1"/>
    <w:multiLevelType w:val="hybridMultilevel"/>
    <w:tmpl w:val="C7327DE6"/>
    <w:lvl w:ilvl="0" w:tplc="7EFC2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254F3"/>
    <w:multiLevelType w:val="hybridMultilevel"/>
    <w:tmpl w:val="6E809CCE"/>
    <w:lvl w:ilvl="0" w:tplc="03C03B2A">
      <w:start w:val="1"/>
      <w:numFmt w:val="bullet"/>
      <w:pStyle w:val="a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6">
    <w:nsid w:val="3B526C4F"/>
    <w:multiLevelType w:val="hybridMultilevel"/>
    <w:tmpl w:val="91B414F0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5C7F7D"/>
    <w:multiLevelType w:val="hybridMultilevel"/>
    <w:tmpl w:val="066C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0372B"/>
    <w:multiLevelType w:val="hybridMultilevel"/>
    <w:tmpl w:val="5AC009CA"/>
    <w:lvl w:ilvl="0" w:tplc="9D80E12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7C2389"/>
    <w:multiLevelType w:val="hybridMultilevel"/>
    <w:tmpl w:val="FADC73A6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B20491"/>
    <w:multiLevelType w:val="hybridMultilevel"/>
    <w:tmpl w:val="AEE2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91B93"/>
    <w:multiLevelType w:val="hybridMultilevel"/>
    <w:tmpl w:val="0A0483B8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6C2FF3"/>
    <w:multiLevelType w:val="multilevel"/>
    <w:tmpl w:val="879019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844507E"/>
    <w:multiLevelType w:val="hybridMultilevel"/>
    <w:tmpl w:val="91A6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20129"/>
    <w:multiLevelType w:val="hybridMultilevel"/>
    <w:tmpl w:val="2F88E6AC"/>
    <w:lvl w:ilvl="0" w:tplc="4E40674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C5067"/>
    <w:multiLevelType w:val="hybridMultilevel"/>
    <w:tmpl w:val="6076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87D1F"/>
    <w:multiLevelType w:val="hybridMultilevel"/>
    <w:tmpl w:val="DB90DF9A"/>
    <w:lvl w:ilvl="0" w:tplc="11BC94D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A07639"/>
    <w:multiLevelType w:val="hybridMultilevel"/>
    <w:tmpl w:val="2304B534"/>
    <w:lvl w:ilvl="0" w:tplc="DD5C8C98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DD273E"/>
    <w:multiLevelType w:val="multilevel"/>
    <w:tmpl w:val="D43A3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26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1"/>
  </w:num>
  <w:num w:numId="12">
    <w:abstractNumId w:val="12"/>
  </w:num>
  <w:num w:numId="13">
    <w:abstractNumId w:val="27"/>
  </w:num>
  <w:num w:numId="14">
    <w:abstractNumId w:val="9"/>
  </w:num>
  <w:num w:numId="15">
    <w:abstractNumId w:val="21"/>
  </w:num>
  <w:num w:numId="16">
    <w:abstractNumId w:val="28"/>
  </w:num>
  <w:num w:numId="17">
    <w:abstractNumId w:val="17"/>
  </w:num>
  <w:num w:numId="18">
    <w:abstractNumId w:val="15"/>
  </w:num>
  <w:num w:numId="19">
    <w:abstractNumId w:val="2"/>
  </w:num>
  <w:num w:numId="20">
    <w:abstractNumId w:val="23"/>
  </w:num>
  <w:num w:numId="21">
    <w:abstractNumId w:val="4"/>
  </w:num>
  <w:num w:numId="22">
    <w:abstractNumId w:val="7"/>
  </w:num>
  <w:num w:numId="23">
    <w:abstractNumId w:val="20"/>
  </w:num>
  <w:num w:numId="24">
    <w:abstractNumId w:val="8"/>
  </w:num>
  <w:num w:numId="25">
    <w:abstractNumId w:val="14"/>
  </w:num>
  <w:num w:numId="26">
    <w:abstractNumId w:val="24"/>
  </w:num>
  <w:num w:numId="27">
    <w:abstractNumId w:val="25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BC"/>
    <w:rsid w:val="00000303"/>
    <w:rsid w:val="000170D2"/>
    <w:rsid w:val="00017C12"/>
    <w:rsid w:val="0002293A"/>
    <w:rsid w:val="000235FC"/>
    <w:rsid w:val="000461F3"/>
    <w:rsid w:val="000462F5"/>
    <w:rsid w:val="00046C50"/>
    <w:rsid w:val="00050882"/>
    <w:rsid w:val="00050B05"/>
    <w:rsid w:val="00051752"/>
    <w:rsid w:val="000554A5"/>
    <w:rsid w:val="00055FE9"/>
    <w:rsid w:val="00062D7C"/>
    <w:rsid w:val="00066F2E"/>
    <w:rsid w:val="00070453"/>
    <w:rsid w:val="00073217"/>
    <w:rsid w:val="00073EC1"/>
    <w:rsid w:val="0007400A"/>
    <w:rsid w:val="00076268"/>
    <w:rsid w:val="00083165"/>
    <w:rsid w:val="000919BE"/>
    <w:rsid w:val="00094282"/>
    <w:rsid w:val="000A4B19"/>
    <w:rsid w:val="000A6FFA"/>
    <w:rsid w:val="000B2475"/>
    <w:rsid w:val="000C5A59"/>
    <w:rsid w:val="000C6EF4"/>
    <w:rsid w:val="000C7A41"/>
    <w:rsid w:val="000C7D5C"/>
    <w:rsid w:val="000E06A0"/>
    <w:rsid w:val="000E2CE5"/>
    <w:rsid w:val="000E6A7C"/>
    <w:rsid w:val="000F43F3"/>
    <w:rsid w:val="000F4B28"/>
    <w:rsid w:val="000F53B0"/>
    <w:rsid w:val="0010311E"/>
    <w:rsid w:val="00103E13"/>
    <w:rsid w:val="00110D5B"/>
    <w:rsid w:val="00112DDE"/>
    <w:rsid w:val="00117D09"/>
    <w:rsid w:val="001206B9"/>
    <w:rsid w:val="00122553"/>
    <w:rsid w:val="00125298"/>
    <w:rsid w:val="00126AA5"/>
    <w:rsid w:val="001321E4"/>
    <w:rsid w:val="00133C21"/>
    <w:rsid w:val="00141547"/>
    <w:rsid w:val="0014428D"/>
    <w:rsid w:val="00146A22"/>
    <w:rsid w:val="00147D3B"/>
    <w:rsid w:val="00153D2A"/>
    <w:rsid w:val="00154B93"/>
    <w:rsid w:val="001552DC"/>
    <w:rsid w:val="00157E0C"/>
    <w:rsid w:val="001645BA"/>
    <w:rsid w:val="00167954"/>
    <w:rsid w:val="00173C0D"/>
    <w:rsid w:val="00176A60"/>
    <w:rsid w:val="001821AF"/>
    <w:rsid w:val="00182F2C"/>
    <w:rsid w:val="001876F2"/>
    <w:rsid w:val="00190D9F"/>
    <w:rsid w:val="0019152F"/>
    <w:rsid w:val="00191CDC"/>
    <w:rsid w:val="00192EC5"/>
    <w:rsid w:val="001942F9"/>
    <w:rsid w:val="001975E6"/>
    <w:rsid w:val="001A4E59"/>
    <w:rsid w:val="001B3112"/>
    <w:rsid w:val="001B5DFB"/>
    <w:rsid w:val="001B6659"/>
    <w:rsid w:val="001B7AA6"/>
    <w:rsid w:val="001C33EA"/>
    <w:rsid w:val="001C57F9"/>
    <w:rsid w:val="001C78DA"/>
    <w:rsid w:val="001D73D0"/>
    <w:rsid w:val="001E0680"/>
    <w:rsid w:val="001E09F4"/>
    <w:rsid w:val="001E39E4"/>
    <w:rsid w:val="001E7C51"/>
    <w:rsid w:val="001F2137"/>
    <w:rsid w:val="001F2E00"/>
    <w:rsid w:val="001F2EFE"/>
    <w:rsid w:val="001F40DE"/>
    <w:rsid w:val="00200833"/>
    <w:rsid w:val="002025E1"/>
    <w:rsid w:val="0021034C"/>
    <w:rsid w:val="00214583"/>
    <w:rsid w:val="00217AFC"/>
    <w:rsid w:val="00220C9E"/>
    <w:rsid w:val="00222877"/>
    <w:rsid w:val="00224D1F"/>
    <w:rsid w:val="00226830"/>
    <w:rsid w:val="00227706"/>
    <w:rsid w:val="002306C4"/>
    <w:rsid w:val="00236BFE"/>
    <w:rsid w:val="002414D6"/>
    <w:rsid w:val="002438C5"/>
    <w:rsid w:val="00247674"/>
    <w:rsid w:val="00250C94"/>
    <w:rsid w:val="00250D15"/>
    <w:rsid w:val="00250D9D"/>
    <w:rsid w:val="00252002"/>
    <w:rsid w:val="002522CA"/>
    <w:rsid w:val="00254788"/>
    <w:rsid w:val="00256C99"/>
    <w:rsid w:val="002601D9"/>
    <w:rsid w:val="00260EB6"/>
    <w:rsid w:val="0026101D"/>
    <w:rsid w:val="00277F92"/>
    <w:rsid w:val="00280E22"/>
    <w:rsid w:val="00283E77"/>
    <w:rsid w:val="00287ECD"/>
    <w:rsid w:val="002948CA"/>
    <w:rsid w:val="00297D20"/>
    <w:rsid w:val="002A0C59"/>
    <w:rsid w:val="002A419B"/>
    <w:rsid w:val="002B0DC2"/>
    <w:rsid w:val="002B40E5"/>
    <w:rsid w:val="002C1893"/>
    <w:rsid w:val="002C1A55"/>
    <w:rsid w:val="002C2629"/>
    <w:rsid w:val="002C527E"/>
    <w:rsid w:val="002C656B"/>
    <w:rsid w:val="002D3346"/>
    <w:rsid w:val="002D3AC0"/>
    <w:rsid w:val="002D6237"/>
    <w:rsid w:val="002E4956"/>
    <w:rsid w:val="002E4D64"/>
    <w:rsid w:val="002E5D9E"/>
    <w:rsid w:val="002F1EA1"/>
    <w:rsid w:val="002F2C01"/>
    <w:rsid w:val="00303A12"/>
    <w:rsid w:val="00304817"/>
    <w:rsid w:val="00305BCE"/>
    <w:rsid w:val="00307E2E"/>
    <w:rsid w:val="0031038A"/>
    <w:rsid w:val="00310847"/>
    <w:rsid w:val="003118EF"/>
    <w:rsid w:val="00315D7A"/>
    <w:rsid w:val="00320870"/>
    <w:rsid w:val="0032134C"/>
    <w:rsid w:val="003224D7"/>
    <w:rsid w:val="00322657"/>
    <w:rsid w:val="00322FBC"/>
    <w:rsid w:val="0032470F"/>
    <w:rsid w:val="00324923"/>
    <w:rsid w:val="00324BEF"/>
    <w:rsid w:val="00325E4A"/>
    <w:rsid w:val="003434A5"/>
    <w:rsid w:val="00345B99"/>
    <w:rsid w:val="00347F32"/>
    <w:rsid w:val="00350398"/>
    <w:rsid w:val="00352115"/>
    <w:rsid w:val="003553F6"/>
    <w:rsid w:val="00355E89"/>
    <w:rsid w:val="003565E8"/>
    <w:rsid w:val="00357778"/>
    <w:rsid w:val="00357CA4"/>
    <w:rsid w:val="00362851"/>
    <w:rsid w:val="00364935"/>
    <w:rsid w:val="003704D0"/>
    <w:rsid w:val="00370ADB"/>
    <w:rsid w:val="003811E7"/>
    <w:rsid w:val="00383773"/>
    <w:rsid w:val="003918A3"/>
    <w:rsid w:val="00392319"/>
    <w:rsid w:val="00394EF3"/>
    <w:rsid w:val="003A25DD"/>
    <w:rsid w:val="003A2DCC"/>
    <w:rsid w:val="003A5028"/>
    <w:rsid w:val="003A69F6"/>
    <w:rsid w:val="003B4FAD"/>
    <w:rsid w:val="003B6E8E"/>
    <w:rsid w:val="003B7539"/>
    <w:rsid w:val="003D0F95"/>
    <w:rsid w:val="003D1523"/>
    <w:rsid w:val="003D1E8D"/>
    <w:rsid w:val="003D2A53"/>
    <w:rsid w:val="003E063B"/>
    <w:rsid w:val="003E0694"/>
    <w:rsid w:val="003E39A1"/>
    <w:rsid w:val="003F75D4"/>
    <w:rsid w:val="00404796"/>
    <w:rsid w:val="0040656C"/>
    <w:rsid w:val="00406DB1"/>
    <w:rsid w:val="00410228"/>
    <w:rsid w:val="0041768E"/>
    <w:rsid w:val="00425844"/>
    <w:rsid w:val="00431CE7"/>
    <w:rsid w:val="00431CFA"/>
    <w:rsid w:val="00434EF4"/>
    <w:rsid w:val="00437ABA"/>
    <w:rsid w:val="00440023"/>
    <w:rsid w:val="004416F2"/>
    <w:rsid w:val="00443CE6"/>
    <w:rsid w:val="00443EFA"/>
    <w:rsid w:val="00445C2D"/>
    <w:rsid w:val="0045056E"/>
    <w:rsid w:val="00453B40"/>
    <w:rsid w:val="00455901"/>
    <w:rsid w:val="00457DA7"/>
    <w:rsid w:val="00460DFE"/>
    <w:rsid w:val="00461ED6"/>
    <w:rsid w:val="00462A42"/>
    <w:rsid w:val="00465B0A"/>
    <w:rsid w:val="00465CB9"/>
    <w:rsid w:val="00466FA5"/>
    <w:rsid w:val="00481D26"/>
    <w:rsid w:val="00483155"/>
    <w:rsid w:val="00485697"/>
    <w:rsid w:val="00485C8F"/>
    <w:rsid w:val="0048706F"/>
    <w:rsid w:val="004A2155"/>
    <w:rsid w:val="004A34C1"/>
    <w:rsid w:val="004A4369"/>
    <w:rsid w:val="004B54B7"/>
    <w:rsid w:val="004C13E1"/>
    <w:rsid w:val="004C29EF"/>
    <w:rsid w:val="004D29C2"/>
    <w:rsid w:val="004D312B"/>
    <w:rsid w:val="004D4307"/>
    <w:rsid w:val="004E069B"/>
    <w:rsid w:val="004E0A6C"/>
    <w:rsid w:val="004E1965"/>
    <w:rsid w:val="004E6664"/>
    <w:rsid w:val="004E7FC0"/>
    <w:rsid w:val="004F01EA"/>
    <w:rsid w:val="004F0990"/>
    <w:rsid w:val="004F307A"/>
    <w:rsid w:val="004F5C17"/>
    <w:rsid w:val="004F71F5"/>
    <w:rsid w:val="0051164C"/>
    <w:rsid w:val="005139AF"/>
    <w:rsid w:val="00515899"/>
    <w:rsid w:val="00517E7B"/>
    <w:rsid w:val="00526DC2"/>
    <w:rsid w:val="00534505"/>
    <w:rsid w:val="00541C2C"/>
    <w:rsid w:val="00543393"/>
    <w:rsid w:val="00550B23"/>
    <w:rsid w:val="00550DD9"/>
    <w:rsid w:val="00551E2D"/>
    <w:rsid w:val="00553713"/>
    <w:rsid w:val="00555670"/>
    <w:rsid w:val="00556B6F"/>
    <w:rsid w:val="00561268"/>
    <w:rsid w:val="00562768"/>
    <w:rsid w:val="0056320C"/>
    <w:rsid w:val="00563B47"/>
    <w:rsid w:val="0056608A"/>
    <w:rsid w:val="005749E2"/>
    <w:rsid w:val="00576E19"/>
    <w:rsid w:val="00580C44"/>
    <w:rsid w:val="005823E5"/>
    <w:rsid w:val="00584D6B"/>
    <w:rsid w:val="00590FEF"/>
    <w:rsid w:val="0059222A"/>
    <w:rsid w:val="00592334"/>
    <w:rsid w:val="00595C50"/>
    <w:rsid w:val="00595DF1"/>
    <w:rsid w:val="005A265C"/>
    <w:rsid w:val="005A5219"/>
    <w:rsid w:val="005B296F"/>
    <w:rsid w:val="005B638F"/>
    <w:rsid w:val="005B76E5"/>
    <w:rsid w:val="005C0A58"/>
    <w:rsid w:val="005C23DE"/>
    <w:rsid w:val="005C5B5F"/>
    <w:rsid w:val="005C5C2B"/>
    <w:rsid w:val="005C5CED"/>
    <w:rsid w:val="005C62E2"/>
    <w:rsid w:val="005C7478"/>
    <w:rsid w:val="005C7760"/>
    <w:rsid w:val="005D2885"/>
    <w:rsid w:val="00600896"/>
    <w:rsid w:val="006044C8"/>
    <w:rsid w:val="006057C3"/>
    <w:rsid w:val="00606D51"/>
    <w:rsid w:val="00613D91"/>
    <w:rsid w:val="0061491A"/>
    <w:rsid w:val="00617C3A"/>
    <w:rsid w:val="00621D5A"/>
    <w:rsid w:val="00624186"/>
    <w:rsid w:val="00624435"/>
    <w:rsid w:val="006309C1"/>
    <w:rsid w:val="00642960"/>
    <w:rsid w:val="00642A93"/>
    <w:rsid w:val="006456F8"/>
    <w:rsid w:val="006520F9"/>
    <w:rsid w:val="0065258B"/>
    <w:rsid w:val="006534FB"/>
    <w:rsid w:val="00656E07"/>
    <w:rsid w:val="006571FE"/>
    <w:rsid w:val="00660309"/>
    <w:rsid w:val="00667AEF"/>
    <w:rsid w:val="00667D5A"/>
    <w:rsid w:val="00667FE6"/>
    <w:rsid w:val="00672BF9"/>
    <w:rsid w:val="006733A8"/>
    <w:rsid w:val="006848D3"/>
    <w:rsid w:val="006854E7"/>
    <w:rsid w:val="006902F3"/>
    <w:rsid w:val="006A160C"/>
    <w:rsid w:val="006A61F8"/>
    <w:rsid w:val="006B35A7"/>
    <w:rsid w:val="006B3ADF"/>
    <w:rsid w:val="006B47B4"/>
    <w:rsid w:val="006B4EF3"/>
    <w:rsid w:val="006B74B8"/>
    <w:rsid w:val="006C624C"/>
    <w:rsid w:val="006D1AD0"/>
    <w:rsid w:val="006D348C"/>
    <w:rsid w:val="006D4A97"/>
    <w:rsid w:val="006D538E"/>
    <w:rsid w:val="006D53C3"/>
    <w:rsid w:val="006D73F8"/>
    <w:rsid w:val="006E17F2"/>
    <w:rsid w:val="006E231B"/>
    <w:rsid w:val="006E5B73"/>
    <w:rsid w:val="006F1B73"/>
    <w:rsid w:val="006F3050"/>
    <w:rsid w:val="00700AD9"/>
    <w:rsid w:val="00704051"/>
    <w:rsid w:val="007057C2"/>
    <w:rsid w:val="007067A5"/>
    <w:rsid w:val="00706F24"/>
    <w:rsid w:val="00707F70"/>
    <w:rsid w:val="00727593"/>
    <w:rsid w:val="00730B84"/>
    <w:rsid w:val="007324B6"/>
    <w:rsid w:val="007414C8"/>
    <w:rsid w:val="00742319"/>
    <w:rsid w:val="00744FC1"/>
    <w:rsid w:val="00745B79"/>
    <w:rsid w:val="00746627"/>
    <w:rsid w:val="007511C4"/>
    <w:rsid w:val="0075797A"/>
    <w:rsid w:val="00763D45"/>
    <w:rsid w:val="00763F5D"/>
    <w:rsid w:val="007644D5"/>
    <w:rsid w:val="007653CD"/>
    <w:rsid w:val="0076573F"/>
    <w:rsid w:val="00766A6F"/>
    <w:rsid w:val="0077126E"/>
    <w:rsid w:val="007717DB"/>
    <w:rsid w:val="0077497A"/>
    <w:rsid w:val="00793AAE"/>
    <w:rsid w:val="00793F19"/>
    <w:rsid w:val="00794AED"/>
    <w:rsid w:val="007962D0"/>
    <w:rsid w:val="00796E78"/>
    <w:rsid w:val="007A4E82"/>
    <w:rsid w:val="007A677B"/>
    <w:rsid w:val="007A78E5"/>
    <w:rsid w:val="007A7DA2"/>
    <w:rsid w:val="007B3595"/>
    <w:rsid w:val="007B37D8"/>
    <w:rsid w:val="007B7F82"/>
    <w:rsid w:val="007C4A67"/>
    <w:rsid w:val="007D1C3A"/>
    <w:rsid w:val="007D3D83"/>
    <w:rsid w:val="007D7287"/>
    <w:rsid w:val="007D771F"/>
    <w:rsid w:val="007E00B2"/>
    <w:rsid w:val="007E010B"/>
    <w:rsid w:val="007E56DC"/>
    <w:rsid w:val="007E5A6B"/>
    <w:rsid w:val="007E6513"/>
    <w:rsid w:val="007E6F40"/>
    <w:rsid w:val="007E7786"/>
    <w:rsid w:val="007F6D3A"/>
    <w:rsid w:val="00804912"/>
    <w:rsid w:val="0080700E"/>
    <w:rsid w:val="008159C2"/>
    <w:rsid w:val="00820379"/>
    <w:rsid w:val="00822E6F"/>
    <w:rsid w:val="008267B7"/>
    <w:rsid w:val="00833850"/>
    <w:rsid w:val="0084252F"/>
    <w:rsid w:val="00850FFF"/>
    <w:rsid w:val="00856603"/>
    <w:rsid w:val="00856BDD"/>
    <w:rsid w:val="00863D21"/>
    <w:rsid w:val="00865851"/>
    <w:rsid w:val="0086707E"/>
    <w:rsid w:val="00877816"/>
    <w:rsid w:val="00882CA1"/>
    <w:rsid w:val="00883932"/>
    <w:rsid w:val="00885FF5"/>
    <w:rsid w:val="0089273A"/>
    <w:rsid w:val="00894326"/>
    <w:rsid w:val="00896C5F"/>
    <w:rsid w:val="00896F57"/>
    <w:rsid w:val="008A1DB5"/>
    <w:rsid w:val="008A2984"/>
    <w:rsid w:val="008A3D92"/>
    <w:rsid w:val="008A444D"/>
    <w:rsid w:val="008A4EDF"/>
    <w:rsid w:val="008B43EC"/>
    <w:rsid w:val="008B4579"/>
    <w:rsid w:val="008B5101"/>
    <w:rsid w:val="008B5981"/>
    <w:rsid w:val="008B623B"/>
    <w:rsid w:val="008B7B01"/>
    <w:rsid w:val="008C513C"/>
    <w:rsid w:val="008D35DC"/>
    <w:rsid w:val="008D7B1B"/>
    <w:rsid w:val="008D7FFE"/>
    <w:rsid w:val="008E3066"/>
    <w:rsid w:val="008E5868"/>
    <w:rsid w:val="008E66DE"/>
    <w:rsid w:val="008F0BA9"/>
    <w:rsid w:val="008F4360"/>
    <w:rsid w:val="008F472E"/>
    <w:rsid w:val="008F4EC6"/>
    <w:rsid w:val="008F564A"/>
    <w:rsid w:val="0090574D"/>
    <w:rsid w:val="00913C95"/>
    <w:rsid w:val="009165E6"/>
    <w:rsid w:val="00916D09"/>
    <w:rsid w:val="00927933"/>
    <w:rsid w:val="00927E55"/>
    <w:rsid w:val="00933287"/>
    <w:rsid w:val="00933B48"/>
    <w:rsid w:val="0093537C"/>
    <w:rsid w:val="00935B4B"/>
    <w:rsid w:val="0094554C"/>
    <w:rsid w:val="00952F5A"/>
    <w:rsid w:val="00953233"/>
    <w:rsid w:val="0095507A"/>
    <w:rsid w:val="0096384A"/>
    <w:rsid w:val="00967586"/>
    <w:rsid w:val="009675E7"/>
    <w:rsid w:val="0097055E"/>
    <w:rsid w:val="00980071"/>
    <w:rsid w:val="009870AA"/>
    <w:rsid w:val="00990CAF"/>
    <w:rsid w:val="00991B73"/>
    <w:rsid w:val="00994F51"/>
    <w:rsid w:val="009968A9"/>
    <w:rsid w:val="009A45B1"/>
    <w:rsid w:val="009B251E"/>
    <w:rsid w:val="009B2E7C"/>
    <w:rsid w:val="009C0798"/>
    <w:rsid w:val="009D3CBC"/>
    <w:rsid w:val="009D4690"/>
    <w:rsid w:val="009D603A"/>
    <w:rsid w:val="009D7864"/>
    <w:rsid w:val="009E321B"/>
    <w:rsid w:val="009E3F70"/>
    <w:rsid w:val="009E700F"/>
    <w:rsid w:val="009F0149"/>
    <w:rsid w:val="009F3079"/>
    <w:rsid w:val="00A016BD"/>
    <w:rsid w:val="00A11FB3"/>
    <w:rsid w:val="00A134FB"/>
    <w:rsid w:val="00A1493F"/>
    <w:rsid w:val="00A15E43"/>
    <w:rsid w:val="00A165F6"/>
    <w:rsid w:val="00A21506"/>
    <w:rsid w:val="00A27EA0"/>
    <w:rsid w:val="00A30C61"/>
    <w:rsid w:val="00A31976"/>
    <w:rsid w:val="00A322B1"/>
    <w:rsid w:val="00A354B5"/>
    <w:rsid w:val="00A45BB1"/>
    <w:rsid w:val="00A476BF"/>
    <w:rsid w:val="00A47B57"/>
    <w:rsid w:val="00A56D83"/>
    <w:rsid w:val="00A61BE5"/>
    <w:rsid w:val="00A65661"/>
    <w:rsid w:val="00A666A7"/>
    <w:rsid w:val="00A66EBC"/>
    <w:rsid w:val="00A759B0"/>
    <w:rsid w:val="00A82C39"/>
    <w:rsid w:val="00A84255"/>
    <w:rsid w:val="00A91421"/>
    <w:rsid w:val="00A93F4F"/>
    <w:rsid w:val="00A96791"/>
    <w:rsid w:val="00AA16B2"/>
    <w:rsid w:val="00AA22F8"/>
    <w:rsid w:val="00AA4FF4"/>
    <w:rsid w:val="00AA57B1"/>
    <w:rsid w:val="00AA5EF5"/>
    <w:rsid w:val="00AB14CB"/>
    <w:rsid w:val="00AB36F2"/>
    <w:rsid w:val="00AB5725"/>
    <w:rsid w:val="00AB58B3"/>
    <w:rsid w:val="00AD524F"/>
    <w:rsid w:val="00AD793B"/>
    <w:rsid w:val="00AD79CB"/>
    <w:rsid w:val="00AE110A"/>
    <w:rsid w:val="00AE34B3"/>
    <w:rsid w:val="00AF1B40"/>
    <w:rsid w:val="00AF443A"/>
    <w:rsid w:val="00AF465C"/>
    <w:rsid w:val="00AF509F"/>
    <w:rsid w:val="00AF75F7"/>
    <w:rsid w:val="00B00545"/>
    <w:rsid w:val="00B0736E"/>
    <w:rsid w:val="00B116DD"/>
    <w:rsid w:val="00B12FC9"/>
    <w:rsid w:val="00B20B3B"/>
    <w:rsid w:val="00B4139B"/>
    <w:rsid w:val="00B543EA"/>
    <w:rsid w:val="00B54712"/>
    <w:rsid w:val="00B61343"/>
    <w:rsid w:val="00B61A53"/>
    <w:rsid w:val="00B63F22"/>
    <w:rsid w:val="00B670FD"/>
    <w:rsid w:val="00B67B40"/>
    <w:rsid w:val="00B727F0"/>
    <w:rsid w:val="00B73E4D"/>
    <w:rsid w:val="00B73F83"/>
    <w:rsid w:val="00B7437F"/>
    <w:rsid w:val="00B756AA"/>
    <w:rsid w:val="00B75E3B"/>
    <w:rsid w:val="00B8201C"/>
    <w:rsid w:val="00B821F5"/>
    <w:rsid w:val="00B828E4"/>
    <w:rsid w:val="00B82CFE"/>
    <w:rsid w:val="00B83368"/>
    <w:rsid w:val="00B855F3"/>
    <w:rsid w:val="00B85E62"/>
    <w:rsid w:val="00B86DC1"/>
    <w:rsid w:val="00B873CA"/>
    <w:rsid w:val="00B878BA"/>
    <w:rsid w:val="00B91AF2"/>
    <w:rsid w:val="00B91CAB"/>
    <w:rsid w:val="00B92DA6"/>
    <w:rsid w:val="00B9546C"/>
    <w:rsid w:val="00B95D3A"/>
    <w:rsid w:val="00BA2E16"/>
    <w:rsid w:val="00BA3A82"/>
    <w:rsid w:val="00BA424E"/>
    <w:rsid w:val="00BA7796"/>
    <w:rsid w:val="00BB047F"/>
    <w:rsid w:val="00BB0E1A"/>
    <w:rsid w:val="00BB1812"/>
    <w:rsid w:val="00BB3C8B"/>
    <w:rsid w:val="00BB5914"/>
    <w:rsid w:val="00BB663E"/>
    <w:rsid w:val="00BC0E62"/>
    <w:rsid w:val="00BC3F31"/>
    <w:rsid w:val="00BC493B"/>
    <w:rsid w:val="00BC6677"/>
    <w:rsid w:val="00BC7944"/>
    <w:rsid w:val="00BD392C"/>
    <w:rsid w:val="00BD4A8D"/>
    <w:rsid w:val="00BD6824"/>
    <w:rsid w:val="00BD7438"/>
    <w:rsid w:val="00BE042D"/>
    <w:rsid w:val="00BE44D4"/>
    <w:rsid w:val="00BE540D"/>
    <w:rsid w:val="00BF1156"/>
    <w:rsid w:val="00BF468B"/>
    <w:rsid w:val="00C03F1F"/>
    <w:rsid w:val="00C10DD0"/>
    <w:rsid w:val="00C1315F"/>
    <w:rsid w:val="00C20E1A"/>
    <w:rsid w:val="00C21E32"/>
    <w:rsid w:val="00C2721A"/>
    <w:rsid w:val="00C31375"/>
    <w:rsid w:val="00C33CC5"/>
    <w:rsid w:val="00C35469"/>
    <w:rsid w:val="00C35BFC"/>
    <w:rsid w:val="00C364E7"/>
    <w:rsid w:val="00C37646"/>
    <w:rsid w:val="00C459CA"/>
    <w:rsid w:val="00C51768"/>
    <w:rsid w:val="00C53E21"/>
    <w:rsid w:val="00C55CE0"/>
    <w:rsid w:val="00C637AD"/>
    <w:rsid w:val="00C63A8A"/>
    <w:rsid w:val="00C6677C"/>
    <w:rsid w:val="00C71036"/>
    <w:rsid w:val="00C7112E"/>
    <w:rsid w:val="00C71460"/>
    <w:rsid w:val="00C71535"/>
    <w:rsid w:val="00C71D99"/>
    <w:rsid w:val="00C745E5"/>
    <w:rsid w:val="00C7727F"/>
    <w:rsid w:val="00C85011"/>
    <w:rsid w:val="00C92A5B"/>
    <w:rsid w:val="00C975EA"/>
    <w:rsid w:val="00CA20B7"/>
    <w:rsid w:val="00CA3007"/>
    <w:rsid w:val="00CA4AEF"/>
    <w:rsid w:val="00CA5934"/>
    <w:rsid w:val="00CA5D3A"/>
    <w:rsid w:val="00CB30A3"/>
    <w:rsid w:val="00CB462B"/>
    <w:rsid w:val="00CB5160"/>
    <w:rsid w:val="00CC021A"/>
    <w:rsid w:val="00CC0B57"/>
    <w:rsid w:val="00CC69DE"/>
    <w:rsid w:val="00CD44EC"/>
    <w:rsid w:val="00CD5F9D"/>
    <w:rsid w:val="00CD5FA9"/>
    <w:rsid w:val="00CD7A5D"/>
    <w:rsid w:val="00CE40B2"/>
    <w:rsid w:val="00CE7CEE"/>
    <w:rsid w:val="00CF6A96"/>
    <w:rsid w:val="00D00EFB"/>
    <w:rsid w:val="00D110B8"/>
    <w:rsid w:val="00D116AE"/>
    <w:rsid w:val="00D11A0F"/>
    <w:rsid w:val="00D13D13"/>
    <w:rsid w:val="00D14B5C"/>
    <w:rsid w:val="00D20AE0"/>
    <w:rsid w:val="00D20E14"/>
    <w:rsid w:val="00D2233C"/>
    <w:rsid w:val="00D23F83"/>
    <w:rsid w:val="00D267D6"/>
    <w:rsid w:val="00D27279"/>
    <w:rsid w:val="00D3061A"/>
    <w:rsid w:val="00D429DB"/>
    <w:rsid w:val="00D42FA8"/>
    <w:rsid w:val="00D4695B"/>
    <w:rsid w:val="00D47761"/>
    <w:rsid w:val="00D521D7"/>
    <w:rsid w:val="00D56066"/>
    <w:rsid w:val="00D60143"/>
    <w:rsid w:val="00D63030"/>
    <w:rsid w:val="00D66F18"/>
    <w:rsid w:val="00D72F27"/>
    <w:rsid w:val="00D738EF"/>
    <w:rsid w:val="00D74489"/>
    <w:rsid w:val="00D84298"/>
    <w:rsid w:val="00D8758B"/>
    <w:rsid w:val="00D9165F"/>
    <w:rsid w:val="00D91785"/>
    <w:rsid w:val="00D92E08"/>
    <w:rsid w:val="00D94123"/>
    <w:rsid w:val="00D9473B"/>
    <w:rsid w:val="00DA0A9A"/>
    <w:rsid w:val="00DA6839"/>
    <w:rsid w:val="00DA69BE"/>
    <w:rsid w:val="00DB0D3C"/>
    <w:rsid w:val="00DB1E40"/>
    <w:rsid w:val="00DB267E"/>
    <w:rsid w:val="00DB26C5"/>
    <w:rsid w:val="00DB3B27"/>
    <w:rsid w:val="00DC4831"/>
    <w:rsid w:val="00DC7E96"/>
    <w:rsid w:val="00DD1C9A"/>
    <w:rsid w:val="00DD22D4"/>
    <w:rsid w:val="00DD3B72"/>
    <w:rsid w:val="00DD75DF"/>
    <w:rsid w:val="00DE0F96"/>
    <w:rsid w:val="00DE1413"/>
    <w:rsid w:val="00DE3191"/>
    <w:rsid w:val="00DE4798"/>
    <w:rsid w:val="00DE6070"/>
    <w:rsid w:val="00DE7D4D"/>
    <w:rsid w:val="00DF05D3"/>
    <w:rsid w:val="00DF1509"/>
    <w:rsid w:val="00DF185F"/>
    <w:rsid w:val="00DF4250"/>
    <w:rsid w:val="00DF45C8"/>
    <w:rsid w:val="00DF618B"/>
    <w:rsid w:val="00E01290"/>
    <w:rsid w:val="00E03569"/>
    <w:rsid w:val="00E062FE"/>
    <w:rsid w:val="00E06C61"/>
    <w:rsid w:val="00E12B1D"/>
    <w:rsid w:val="00E13D5B"/>
    <w:rsid w:val="00E1407E"/>
    <w:rsid w:val="00E2213B"/>
    <w:rsid w:val="00E32063"/>
    <w:rsid w:val="00E350E2"/>
    <w:rsid w:val="00E366BA"/>
    <w:rsid w:val="00E4030B"/>
    <w:rsid w:val="00E41A4D"/>
    <w:rsid w:val="00E4356E"/>
    <w:rsid w:val="00E46C26"/>
    <w:rsid w:val="00E47281"/>
    <w:rsid w:val="00E50AC5"/>
    <w:rsid w:val="00E609AF"/>
    <w:rsid w:val="00E6632A"/>
    <w:rsid w:val="00E7022E"/>
    <w:rsid w:val="00E71701"/>
    <w:rsid w:val="00E71808"/>
    <w:rsid w:val="00E73775"/>
    <w:rsid w:val="00E76082"/>
    <w:rsid w:val="00E86651"/>
    <w:rsid w:val="00EA05DE"/>
    <w:rsid w:val="00EA297D"/>
    <w:rsid w:val="00EA7871"/>
    <w:rsid w:val="00EB2C31"/>
    <w:rsid w:val="00EC5A40"/>
    <w:rsid w:val="00EC6B0D"/>
    <w:rsid w:val="00ED2E20"/>
    <w:rsid w:val="00ED4C6A"/>
    <w:rsid w:val="00EE2DB4"/>
    <w:rsid w:val="00EF1B25"/>
    <w:rsid w:val="00EF28F3"/>
    <w:rsid w:val="00EF7CBB"/>
    <w:rsid w:val="00F0528C"/>
    <w:rsid w:val="00F05967"/>
    <w:rsid w:val="00F117A7"/>
    <w:rsid w:val="00F12402"/>
    <w:rsid w:val="00F16B14"/>
    <w:rsid w:val="00F173AC"/>
    <w:rsid w:val="00F17641"/>
    <w:rsid w:val="00F21B74"/>
    <w:rsid w:val="00F25155"/>
    <w:rsid w:val="00F256D3"/>
    <w:rsid w:val="00F258B4"/>
    <w:rsid w:val="00F2629A"/>
    <w:rsid w:val="00F27417"/>
    <w:rsid w:val="00F32DDE"/>
    <w:rsid w:val="00F32E56"/>
    <w:rsid w:val="00F33DE5"/>
    <w:rsid w:val="00F34CE2"/>
    <w:rsid w:val="00F366A8"/>
    <w:rsid w:val="00F376E7"/>
    <w:rsid w:val="00F50898"/>
    <w:rsid w:val="00F53B9A"/>
    <w:rsid w:val="00F54152"/>
    <w:rsid w:val="00F556EE"/>
    <w:rsid w:val="00F574F2"/>
    <w:rsid w:val="00F60397"/>
    <w:rsid w:val="00F67F92"/>
    <w:rsid w:val="00F707BB"/>
    <w:rsid w:val="00F71210"/>
    <w:rsid w:val="00F75022"/>
    <w:rsid w:val="00F80682"/>
    <w:rsid w:val="00F85705"/>
    <w:rsid w:val="00F92C8A"/>
    <w:rsid w:val="00FA1BE2"/>
    <w:rsid w:val="00FA72DC"/>
    <w:rsid w:val="00FB4882"/>
    <w:rsid w:val="00FB5BE3"/>
    <w:rsid w:val="00FB75F9"/>
    <w:rsid w:val="00FD13FC"/>
    <w:rsid w:val="00FE0039"/>
    <w:rsid w:val="00FE40A8"/>
    <w:rsid w:val="00FE4693"/>
    <w:rsid w:val="00FE7DB0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ED146-6229-40D3-A6FE-372CB341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22D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C71535"/>
    <w:rPr>
      <w:rFonts w:ascii="Calibri" w:eastAsia="Times New Roman" w:hAnsi="Calibri" w:cs="Calibri"/>
    </w:rPr>
  </w:style>
  <w:style w:type="paragraph" w:styleId="a6">
    <w:name w:val="footer"/>
    <w:basedOn w:val="a0"/>
    <w:link w:val="a7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C71535"/>
    <w:rPr>
      <w:rFonts w:ascii="Calibri" w:eastAsia="Times New Roman" w:hAnsi="Calibri" w:cs="Calibri"/>
    </w:rPr>
  </w:style>
  <w:style w:type="paragraph" w:styleId="a8">
    <w:name w:val="List Paragraph"/>
    <w:basedOn w:val="a0"/>
    <w:uiPriority w:val="34"/>
    <w:qFormat/>
    <w:rsid w:val="00A21506"/>
    <w:pPr>
      <w:ind w:left="720"/>
      <w:contextualSpacing/>
    </w:pPr>
  </w:style>
  <w:style w:type="paragraph" w:styleId="a9">
    <w:name w:val="Body Text Indent"/>
    <w:basedOn w:val="a0"/>
    <w:link w:val="aa"/>
    <w:semiHidden/>
    <w:unhideWhenUsed/>
    <w:rsid w:val="005A5219"/>
    <w:pPr>
      <w:suppressAutoHyphens/>
      <w:ind w:firstLine="720"/>
      <w:jc w:val="both"/>
    </w:pPr>
    <w:rPr>
      <w:rFonts w:cs="Times New Roman"/>
      <w:szCs w:val="24"/>
      <w:lang w:eastAsia="ar-SA"/>
    </w:rPr>
  </w:style>
  <w:style w:type="character" w:customStyle="1" w:styleId="aa">
    <w:name w:val="Основной текст с отступом Знак"/>
    <w:basedOn w:val="a1"/>
    <w:link w:val="a9"/>
    <w:semiHidden/>
    <w:rsid w:val="005A521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Balloon Text"/>
    <w:basedOn w:val="a0"/>
    <w:link w:val="ac"/>
    <w:uiPriority w:val="99"/>
    <w:semiHidden/>
    <w:unhideWhenUsed/>
    <w:rsid w:val="00017C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17C12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1"/>
    <w:uiPriority w:val="99"/>
    <w:semiHidden/>
    <w:unhideWhenUsed/>
    <w:rsid w:val="00017C12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017C12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017C12"/>
    <w:rPr>
      <w:rFonts w:ascii="Times New Roman" w:eastAsia="Times New Roman" w:hAnsi="Times New Roman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7C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17C12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1">
    <w:name w:val="Обычный1"/>
    <w:rsid w:val="00220C9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Гипертекстовая ссылка"/>
    <w:basedOn w:val="a1"/>
    <w:uiPriority w:val="99"/>
    <w:rsid w:val="00F53B9A"/>
    <w:rPr>
      <w:rFonts w:cs="Times New Roman"/>
      <w:b w:val="0"/>
      <w:color w:val="106BBE"/>
    </w:rPr>
  </w:style>
  <w:style w:type="paragraph" w:customStyle="1" w:styleId="ConsPlusNonformat">
    <w:name w:val="ConsPlusNonformat"/>
    <w:rsid w:val="00CB46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59"/>
    <w:rsid w:val="00CB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574F2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f5">
    <w:name w:val="Hyperlink"/>
    <w:basedOn w:val="a1"/>
    <w:uiPriority w:val="99"/>
    <w:unhideWhenUsed/>
    <w:rsid w:val="00073EC1"/>
    <w:rPr>
      <w:color w:val="0000FF" w:themeColor="hyperlink"/>
      <w:u w:val="single"/>
    </w:rPr>
  </w:style>
  <w:style w:type="paragraph" w:styleId="a">
    <w:name w:val="No Spacing"/>
    <w:basedOn w:val="a9"/>
    <w:uiPriority w:val="1"/>
    <w:qFormat/>
    <w:rsid w:val="00704051"/>
    <w:pPr>
      <w:numPr>
        <w:numId w:val="18"/>
      </w:numPr>
      <w:suppressAutoHyphens w:val="0"/>
      <w:spacing w:before="240" w:after="240"/>
      <w:ind w:left="0" w:firstLine="426"/>
      <w:jc w:val="left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ar.pfdo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A6D1F-724E-4758-A1C4-0AB363EFCE61}">
  <ds:schemaRefs>
    <ds:schemaRef ds:uri="http://schemas.microsoft.com/office/2006/metadata/properties"/>
    <ds:schemaRef ds:uri="b468e2e6-0af2-49b6-8148-798aa515d8d2"/>
  </ds:schemaRefs>
</ds:datastoreItem>
</file>

<file path=customXml/itemProps3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D0622DF-06EE-49FF-94D1-740EA91A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</Template>
  <TotalTime>1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Усилов</dc:creator>
  <cp:keywords/>
  <dc:description/>
  <cp:lastModifiedBy>Елена Федоровна Шклярук</cp:lastModifiedBy>
  <cp:revision>2</cp:revision>
  <cp:lastPrinted>2019-11-12T09:10:00Z</cp:lastPrinted>
  <dcterms:created xsi:type="dcterms:W3CDTF">2019-11-14T11:36:00Z</dcterms:created>
  <dcterms:modified xsi:type="dcterms:W3CDTF">2019-11-14T11:36:00Z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Краткое описание">
    <vt:lpwstr/>
  </property>
  <property fmtid="{D5CDD505-2E9C-101B-9397-08002B2CF9AE}" pid="3" name="Ключевые слова">
    <vt:lpwstr/>
  </property>
  <property fmtid="{D5CDD505-2E9C-101B-9397-08002B2CF9AE}" pid="4" name="Показывать в последних поступлениях">
    <vt:lpwstr>1</vt:lpwstr>
  </property>
  <property fmtid="{D5CDD505-2E9C-101B-9397-08002B2CF9AE}" pid="5" name="Тэги">
    <vt:lpwstr/>
  </property>
  <property fmtid="{D5CDD505-2E9C-101B-9397-08002B2CF9AE}" pid="6" name="Наиманование источника">
    <vt:lpwstr>ОИВ ЯО</vt:lpwstr>
  </property>
  <property fmtid="{D5CDD505-2E9C-101B-9397-08002B2CF9AE}" pid="7" name="Вид маьтериала">
    <vt:lpwstr/>
  </property>
  <property fmtid="{D5CDD505-2E9C-101B-9397-08002B2CF9AE}" pid="8" name="Тема">
    <vt:lpwstr/>
  </property>
  <property fmtid="{D5CDD505-2E9C-101B-9397-08002B2CF9AE}" pid="9" name="Фонд">
    <vt:lpwstr/>
  </property>
</Properties>
</file>