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9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092"/>
        <w:gridCol w:w="1699"/>
        <w:gridCol w:w="1144"/>
      </w:tblGrid>
      <w:tr w:rsidR="00272E6F" w:rsidRPr="00272E6F" w:rsidTr="00944F16">
        <w:trPr>
          <w:tblCellSpacing w:w="0" w:type="dxa"/>
        </w:trPr>
        <w:tc>
          <w:tcPr>
            <w:tcW w:w="235" w:type="pct"/>
          </w:tcPr>
          <w:p w:rsidR="00272E6F" w:rsidRPr="00944F16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3249" w:type="pct"/>
            <w:noWrap/>
            <w:vAlign w:val="center"/>
            <w:hideMark/>
          </w:tcPr>
          <w:p w:rsidR="00272E6F" w:rsidRPr="00944F16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6" w:type="pct"/>
            <w:vAlign w:val="center"/>
            <w:hideMark/>
          </w:tcPr>
          <w:p w:rsidR="00272E6F" w:rsidRPr="00944F16" w:rsidRDefault="00944F16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10" w:type="pct"/>
            <w:vAlign w:val="center"/>
            <w:hideMark/>
          </w:tcPr>
          <w:p w:rsidR="00272E6F" w:rsidRPr="00944F16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272E6F" w:rsidRPr="00272E6F" w:rsidTr="00944F16">
        <w:trPr>
          <w:tblCellSpacing w:w="0" w:type="dxa"/>
        </w:trPr>
        <w:tc>
          <w:tcPr>
            <w:tcW w:w="235" w:type="pct"/>
            <w:vMerge w:val="restart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249" w:type="pct"/>
            <w:vAlign w:val="center"/>
          </w:tcPr>
          <w:p w:rsidR="00272E6F" w:rsidRPr="009A10B1" w:rsidRDefault="00A55454" w:rsidP="009A1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учебно-программной документации</w:t>
            </w:r>
          </w:p>
        </w:tc>
        <w:tc>
          <w:tcPr>
            <w:tcW w:w="906" w:type="pct"/>
            <w:vAlign w:val="center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А.Н.</w:t>
            </w:r>
          </w:p>
        </w:tc>
        <w:tc>
          <w:tcPr>
            <w:tcW w:w="610" w:type="pct"/>
            <w:vMerge w:val="restart"/>
            <w:vAlign w:val="center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</w:p>
        </w:tc>
      </w:tr>
      <w:tr w:rsidR="00272E6F" w:rsidRPr="00272E6F" w:rsidTr="00944F16">
        <w:trPr>
          <w:tblCellSpacing w:w="0" w:type="dxa"/>
        </w:trPr>
        <w:tc>
          <w:tcPr>
            <w:tcW w:w="235" w:type="pct"/>
            <w:vMerge/>
          </w:tcPr>
          <w:p w:rsid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ыдвижени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кандидатур сотрудников ИРО для представления к награждению государственными, отраслевыми и областными наградами</w:t>
            </w:r>
          </w:p>
        </w:tc>
        <w:tc>
          <w:tcPr>
            <w:tcW w:w="906" w:type="pct"/>
            <w:vAlign w:val="center"/>
          </w:tcPr>
          <w:p w:rsid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Державина Е.Н.</w:t>
            </w:r>
          </w:p>
        </w:tc>
        <w:tc>
          <w:tcPr>
            <w:tcW w:w="610" w:type="pct"/>
            <w:vMerge/>
            <w:vAlign w:val="center"/>
          </w:tcPr>
          <w:p w:rsid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E6F" w:rsidRPr="00272E6F" w:rsidTr="00944F16">
        <w:trPr>
          <w:tblCellSpacing w:w="0" w:type="dxa"/>
        </w:trPr>
        <w:tc>
          <w:tcPr>
            <w:tcW w:w="235" w:type="pct"/>
            <w:vMerge w:val="restart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249" w:type="pct"/>
            <w:vAlign w:val="center"/>
            <w:hideMark/>
          </w:tcPr>
          <w:p w:rsidR="00272E6F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</w:t>
            </w:r>
            <w:r w:rsidR="00272E6F"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272E6F"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и партнерски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272E6F"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272E6F"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ИРО с ведущими научными организациями и издательствами</w:t>
            </w:r>
          </w:p>
        </w:tc>
        <w:tc>
          <w:tcPr>
            <w:tcW w:w="906" w:type="pct"/>
            <w:vAlign w:val="center"/>
            <w:hideMark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Мокшеев В.А.</w:t>
            </w:r>
          </w:p>
        </w:tc>
        <w:tc>
          <w:tcPr>
            <w:tcW w:w="610" w:type="pct"/>
            <w:vMerge w:val="restart"/>
            <w:vAlign w:val="center"/>
            <w:hideMark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</w:t>
            </w:r>
          </w:p>
        </w:tc>
      </w:tr>
      <w:tr w:rsidR="00272E6F" w:rsidRPr="00272E6F" w:rsidTr="00944F16">
        <w:trPr>
          <w:tblCellSpacing w:w="0" w:type="dxa"/>
        </w:trPr>
        <w:tc>
          <w:tcPr>
            <w:tcW w:w="235" w:type="pct"/>
            <w:vMerge/>
          </w:tcPr>
          <w:p w:rsid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272E6F" w:rsidRPr="00272E6F" w:rsidRDefault="00A55454" w:rsidP="009A1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учебно-программной документации</w:t>
            </w:r>
          </w:p>
        </w:tc>
        <w:tc>
          <w:tcPr>
            <w:tcW w:w="906" w:type="pct"/>
            <w:vAlign w:val="center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А.Н.</w:t>
            </w:r>
          </w:p>
        </w:tc>
        <w:tc>
          <w:tcPr>
            <w:tcW w:w="610" w:type="pct"/>
            <w:vMerge/>
            <w:vAlign w:val="center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E6F" w:rsidRPr="00272E6F" w:rsidTr="00944F16">
        <w:trPr>
          <w:tblCellSpacing w:w="0" w:type="dxa"/>
        </w:trPr>
        <w:tc>
          <w:tcPr>
            <w:tcW w:w="235" w:type="pct"/>
            <w:vMerge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272E6F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Зуевой М.Л. к присвоению ученого звания доцента по  кафедре теории и методики обучения математике</w:t>
            </w:r>
          </w:p>
        </w:tc>
        <w:tc>
          <w:tcPr>
            <w:tcW w:w="906" w:type="pct"/>
            <w:vAlign w:val="center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Куприянова Г.В.</w:t>
            </w:r>
          </w:p>
        </w:tc>
        <w:tc>
          <w:tcPr>
            <w:tcW w:w="610" w:type="pct"/>
            <w:vMerge/>
            <w:vAlign w:val="center"/>
          </w:tcPr>
          <w:p w:rsidR="00272E6F" w:rsidRPr="00272E6F" w:rsidRDefault="00272E6F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 w:val="restart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9" w:type="pct"/>
            <w:vAlign w:val="center"/>
            <w:hideMark/>
          </w:tcPr>
          <w:p w:rsidR="00272E6F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</w:t>
            </w: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птимизаци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процессов деятельности ИРО. Разработка программы развития.</w:t>
            </w:r>
          </w:p>
        </w:tc>
        <w:tc>
          <w:tcPr>
            <w:tcW w:w="906" w:type="pct"/>
            <w:vAlign w:val="center"/>
            <w:hideMark/>
          </w:tcPr>
          <w:p w:rsidR="00272E6F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Сапегин К.В.</w:t>
            </w:r>
          </w:p>
        </w:tc>
        <w:tc>
          <w:tcPr>
            <w:tcW w:w="610" w:type="pct"/>
            <w:vMerge w:val="restart"/>
            <w:vAlign w:val="center"/>
            <w:hideMark/>
          </w:tcPr>
          <w:p w:rsidR="00272E6F" w:rsidRPr="00272E6F" w:rsidRDefault="00A55454" w:rsidP="00272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</w:tc>
      </w:tr>
      <w:tr w:rsidR="007B333D" w:rsidRPr="00272E6F" w:rsidTr="00944F16">
        <w:trPr>
          <w:tblCellSpacing w:w="0" w:type="dxa"/>
        </w:trPr>
        <w:tc>
          <w:tcPr>
            <w:tcW w:w="235" w:type="pct"/>
            <w:vMerge/>
          </w:tcPr>
          <w:p w:rsidR="007B333D" w:rsidRPr="00272E6F" w:rsidRDefault="007B333D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7B333D" w:rsidRPr="007B333D" w:rsidRDefault="007B333D" w:rsidP="009A1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9A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учебно-программной документации</w:t>
            </w:r>
          </w:p>
        </w:tc>
        <w:tc>
          <w:tcPr>
            <w:tcW w:w="906" w:type="pct"/>
            <w:vAlign w:val="center"/>
          </w:tcPr>
          <w:p w:rsidR="007B333D" w:rsidRDefault="007B333D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А.Н.</w:t>
            </w:r>
          </w:p>
        </w:tc>
        <w:tc>
          <w:tcPr>
            <w:tcW w:w="610" w:type="pct"/>
            <w:vMerge/>
            <w:vAlign w:val="center"/>
          </w:tcPr>
          <w:p w:rsidR="007B333D" w:rsidRPr="00272E6F" w:rsidRDefault="007B333D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A55454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по конкурсу на замещение должностей научно-педагогических работников</w:t>
            </w:r>
          </w:p>
        </w:tc>
        <w:tc>
          <w:tcPr>
            <w:tcW w:w="906" w:type="pct"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Куприянова Г.В.</w:t>
            </w:r>
          </w:p>
        </w:tc>
        <w:tc>
          <w:tcPr>
            <w:tcW w:w="610" w:type="pct"/>
            <w:vMerge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A55454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выборах заведующих кафедрами</w:t>
            </w:r>
          </w:p>
        </w:tc>
        <w:tc>
          <w:tcPr>
            <w:tcW w:w="906" w:type="pct"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Куприянова Г.В.</w:t>
            </w:r>
          </w:p>
        </w:tc>
        <w:tc>
          <w:tcPr>
            <w:tcW w:w="610" w:type="pct"/>
            <w:vMerge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/>
          </w:tcPr>
          <w:p w:rsidR="00A55454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A55454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представлении сотрудников ИРО к присвоению ученого звания </w:t>
            </w:r>
            <w:r w:rsidR="0094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кафедре</w:t>
            </w:r>
          </w:p>
        </w:tc>
        <w:tc>
          <w:tcPr>
            <w:tcW w:w="906" w:type="pct"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Куприянова Г.В.</w:t>
            </w:r>
          </w:p>
        </w:tc>
        <w:tc>
          <w:tcPr>
            <w:tcW w:w="610" w:type="pct"/>
            <w:vMerge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 w:val="restart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9" w:type="pct"/>
            <w:vAlign w:val="center"/>
            <w:hideMark/>
          </w:tcPr>
          <w:p w:rsidR="00272E6F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</w:t>
            </w: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реализации</w:t>
            </w: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в РСО. Опыт и проблемы</w:t>
            </w:r>
          </w:p>
        </w:tc>
        <w:tc>
          <w:tcPr>
            <w:tcW w:w="906" w:type="pct"/>
            <w:vAlign w:val="center"/>
            <w:hideMark/>
          </w:tcPr>
          <w:p w:rsidR="00272E6F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А.Н.</w:t>
            </w:r>
          </w:p>
        </w:tc>
        <w:tc>
          <w:tcPr>
            <w:tcW w:w="610" w:type="pct"/>
            <w:vMerge w:val="restart"/>
            <w:vAlign w:val="center"/>
            <w:hideMark/>
          </w:tcPr>
          <w:p w:rsidR="00272E6F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A55454" w:rsidRPr="00272E6F" w:rsidRDefault="00A55454" w:rsidP="009A1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9A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учебно-программной документации</w:t>
            </w:r>
          </w:p>
        </w:tc>
        <w:tc>
          <w:tcPr>
            <w:tcW w:w="906" w:type="pct"/>
            <w:vAlign w:val="center"/>
          </w:tcPr>
          <w:p w:rsidR="00A55454" w:rsidRPr="00272E6F" w:rsidRDefault="007B333D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А.Н.</w:t>
            </w:r>
          </w:p>
        </w:tc>
        <w:tc>
          <w:tcPr>
            <w:tcW w:w="610" w:type="pct"/>
            <w:vMerge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 w:val="restart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3249" w:type="pct"/>
            <w:vAlign w:val="center"/>
            <w:hideMark/>
          </w:tcPr>
          <w:p w:rsidR="00272E6F" w:rsidRPr="00272E6F" w:rsidRDefault="00A55454" w:rsidP="00A5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</w:t>
            </w: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политики и целей в области качества. Итоги года</w:t>
            </w:r>
          </w:p>
        </w:tc>
        <w:tc>
          <w:tcPr>
            <w:tcW w:w="906" w:type="pct"/>
            <w:vAlign w:val="center"/>
            <w:hideMark/>
          </w:tcPr>
          <w:p w:rsidR="00272E6F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Е.О.</w:t>
            </w:r>
          </w:p>
        </w:tc>
        <w:tc>
          <w:tcPr>
            <w:tcW w:w="610" w:type="pct"/>
            <w:vMerge w:val="restart"/>
            <w:vAlign w:val="center"/>
            <w:hideMark/>
          </w:tcPr>
          <w:p w:rsidR="00272E6F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A55454" w:rsidRPr="00272E6F" w:rsidRDefault="00A55454" w:rsidP="009A1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9A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учебно-программной документации</w:t>
            </w:r>
            <w:bookmarkStart w:id="0" w:name="_GoBack"/>
            <w:bookmarkEnd w:id="0"/>
          </w:p>
        </w:tc>
        <w:tc>
          <w:tcPr>
            <w:tcW w:w="906" w:type="pct"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A55454" w:rsidRPr="00272E6F" w:rsidRDefault="00A55454" w:rsidP="0027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54" w:rsidRPr="00272E6F" w:rsidTr="00944F16">
        <w:trPr>
          <w:tblCellSpacing w:w="0" w:type="dxa"/>
        </w:trPr>
        <w:tc>
          <w:tcPr>
            <w:tcW w:w="235" w:type="pct"/>
            <w:vMerge/>
          </w:tcPr>
          <w:p w:rsidR="00A55454" w:rsidRPr="00272E6F" w:rsidRDefault="00A55454" w:rsidP="009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pct"/>
            <w:vAlign w:val="center"/>
          </w:tcPr>
          <w:p w:rsidR="00A55454" w:rsidRDefault="00A55454" w:rsidP="009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vAlign w:val="center"/>
          </w:tcPr>
          <w:p w:rsidR="00A55454" w:rsidRPr="00272E6F" w:rsidRDefault="00A55454" w:rsidP="009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A55454" w:rsidRPr="00272E6F" w:rsidRDefault="00A55454" w:rsidP="009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1F2D" w:rsidRPr="00944F16" w:rsidRDefault="00944F16" w:rsidP="00944F1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Тематика вопросов, рассматриваемых на заседаниях у</w:t>
      </w:r>
      <w:r w:rsidR="00272E6F" w:rsidRPr="00944F16">
        <w:rPr>
          <w:sz w:val="36"/>
          <w:szCs w:val="36"/>
        </w:rPr>
        <w:t>чен</w:t>
      </w:r>
      <w:r>
        <w:rPr>
          <w:sz w:val="36"/>
          <w:szCs w:val="36"/>
        </w:rPr>
        <w:t>ого</w:t>
      </w:r>
      <w:r w:rsidR="00272E6F" w:rsidRPr="00944F16">
        <w:rPr>
          <w:sz w:val="36"/>
          <w:szCs w:val="36"/>
        </w:rPr>
        <w:t xml:space="preserve"> совет</w:t>
      </w:r>
      <w:r>
        <w:rPr>
          <w:sz w:val="36"/>
          <w:szCs w:val="36"/>
        </w:rPr>
        <w:t>а</w:t>
      </w:r>
      <w:r w:rsidR="00272E6F" w:rsidRPr="00944F16">
        <w:rPr>
          <w:sz w:val="36"/>
          <w:szCs w:val="36"/>
        </w:rPr>
        <w:t xml:space="preserve"> в 2013 году </w:t>
      </w:r>
    </w:p>
    <w:sectPr w:rsidR="00831F2D" w:rsidRPr="0094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F"/>
    <w:rsid w:val="00042913"/>
    <w:rsid w:val="00272E6F"/>
    <w:rsid w:val="005C2D02"/>
    <w:rsid w:val="007B333D"/>
    <w:rsid w:val="00944F16"/>
    <w:rsid w:val="009A10B1"/>
    <w:rsid w:val="00A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27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27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3</cp:revision>
  <cp:lastPrinted>2013-03-20T08:09:00Z</cp:lastPrinted>
  <dcterms:created xsi:type="dcterms:W3CDTF">2013-04-05T09:52:00Z</dcterms:created>
  <dcterms:modified xsi:type="dcterms:W3CDTF">2013-04-05T10:00:00Z</dcterms:modified>
</cp:coreProperties>
</file>