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459" w:type="dxa"/>
        <w:tblLayout w:type="fixed"/>
        <w:tblLook w:val="01E0" w:firstRow="1" w:lastRow="1" w:firstColumn="1" w:lastColumn="1" w:noHBand="0" w:noVBand="0"/>
      </w:tblPr>
      <w:tblGrid>
        <w:gridCol w:w="6237"/>
        <w:gridCol w:w="5103"/>
      </w:tblGrid>
      <w:tr w:rsidR="00AE292E" w:rsidRPr="0065174A" w:rsidTr="0065174A">
        <w:tc>
          <w:tcPr>
            <w:tcW w:w="6237" w:type="dxa"/>
          </w:tcPr>
          <w:p w:rsidR="00AE292E" w:rsidRPr="0065174A" w:rsidRDefault="00AE292E" w:rsidP="0065174A">
            <w:pPr>
              <w:ind w:left="33"/>
              <w:jc w:val="both"/>
              <w:rPr>
                <w:snapToGrid w:val="0"/>
                <w:sz w:val="28"/>
                <w:szCs w:val="28"/>
              </w:rPr>
            </w:pPr>
            <w:bookmarkStart w:id="0" w:name="_Toc103409532"/>
            <w:bookmarkStart w:id="1" w:name="_GoBack"/>
            <w:bookmarkEnd w:id="1"/>
            <w:r w:rsidRPr="0065174A">
              <w:rPr>
                <w:snapToGrid w:val="0"/>
                <w:sz w:val="28"/>
                <w:szCs w:val="28"/>
              </w:rPr>
              <w:t xml:space="preserve">ПРИНЯТО: </w:t>
            </w:r>
          </w:p>
          <w:p w:rsidR="0065174A" w:rsidRDefault="00AE292E" w:rsidP="0065174A">
            <w:pPr>
              <w:ind w:left="33"/>
              <w:rPr>
                <w:snapToGrid w:val="0"/>
                <w:sz w:val="28"/>
                <w:szCs w:val="28"/>
              </w:rPr>
            </w:pPr>
            <w:r w:rsidRPr="0065174A">
              <w:rPr>
                <w:snapToGrid w:val="0"/>
                <w:sz w:val="28"/>
                <w:szCs w:val="28"/>
              </w:rPr>
              <w:t xml:space="preserve">на конференции участников </w:t>
            </w:r>
          </w:p>
          <w:p w:rsidR="00AE292E" w:rsidRPr="0065174A" w:rsidRDefault="00AE292E" w:rsidP="0065174A">
            <w:pPr>
              <w:ind w:left="33"/>
              <w:rPr>
                <w:snapToGrid w:val="0"/>
                <w:sz w:val="28"/>
                <w:szCs w:val="28"/>
              </w:rPr>
            </w:pPr>
            <w:r w:rsidRPr="0065174A">
              <w:rPr>
                <w:snapToGrid w:val="0"/>
                <w:sz w:val="28"/>
                <w:szCs w:val="28"/>
              </w:rPr>
              <w:t>образовательного процесса</w:t>
            </w:r>
          </w:p>
          <w:p w:rsidR="00AE292E" w:rsidRPr="0065174A" w:rsidRDefault="0065174A" w:rsidP="0065174A">
            <w:pPr>
              <w:ind w:left="33"/>
              <w:rPr>
                <w:snapToGrid w:val="0"/>
                <w:sz w:val="28"/>
                <w:szCs w:val="28"/>
              </w:rPr>
            </w:pPr>
            <w:r>
              <w:rPr>
                <w:snapToGrid w:val="0"/>
                <w:sz w:val="28"/>
                <w:szCs w:val="28"/>
              </w:rPr>
              <w:t>МОУ СОШ</w:t>
            </w:r>
            <w:r w:rsidR="00AE292E" w:rsidRPr="0065174A">
              <w:rPr>
                <w:snapToGrid w:val="0"/>
                <w:sz w:val="28"/>
                <w:szCs w:val="28"/>
              </w:rPr>
              <w:t xml:space="preserve"> №3</w:t>
            </w:r>
          </w:p>
          <w:p w:rsidR="00AE292E" w:rsidRPr="0065174A" w:rsidRDefault="00AE292E" w:rsidP="0065174A">
            <w:pPr>
              <w:ind w:left="33"/>
              <w:jc w:val="both"/>
              <w:rPr>
                <w:snapToGrid w:val="0"/>
                <w:sz w:val="28"/>
                <w:szCs w:val="28"/>
              </w:rPr>
            </w:pPr>
            <w:r w:rsidRPr="0065174A">
              <w:rPr>
                <w:snapToGrid w:val="0"/>
                <w:sz w:val="28"/>
                <w:szCs w:val="28"/>
              </w:rPr>
              <w:t>Протокол № ______________</w:t>
            </w:r>
          </w:p>
          <w:p w:rsidR="00AE292E" w:rsidRPr="0065174A" w:rsidRDefault="00AE292E" w:rsidP="0065174A">
            <w:pPr>
              <w:ind w:left="33"/>
              <w:jc w:val="both"/>
              <w:rPr>
                <w:snapToGrid w:val="0"/>
                <w:sz w:val="28"/>
                <w:szCs w:val="28"/>
              </w:rPr>
            </w:pPr>
            <w:r w:rsidRPr="0065174A">
              <w:rPr>
                <w:snapToGrid w:val="0"/>
                <w:sz w:val="28"/>
                <w:szCs w:val="28"/>
              </w:rPr>
              <w:t>от «____» ________________ 2013 г.</w:t>
            </w:r>
          </w:p>
        </w:tc>
        <w:tc>
          <w:tcPr>
            <w:tcW w:w="5103" w:type="dxa"/>
          </w:tcPr>
          <w:p w:rsidR="00AE292E" w:rsidRPr="0065174A" w:rsidRDefault="00AE292E" w:rsidP="0065174A">
            <w:pPr>
              <w:ind w:firstLine="33"/>
              <w:rPr>
                <w:sz w:val="28"/>
                <w:szCs w:val="28"/>
              </w:rPr>
            </w:pPr>
            <w:r w:rsidRPr="0065174A">
              <w:rPr>
                <w:sz w:val="28"/>
                <w:szCs w:val="28"/>
              </w:rPr>
              <w:t>УТВЕРЖДАЮ:</w:t>
            </w:r>
          </w:p>
          <w:p w:rsidR="00AE292E" w:rsidRPr="0065174A" w:rsidRDefault="00AE292E" w:rsidP="0065174A">
            <w:pPr>
              <w:ind w:firstLine="33"/>
              <w:rPr>
                <w:sz w:val="28"/>
                <w:szCs w:val="28"/>
              </w:rPr>
            </w:pPr>
            <w:r w:rsidRPr="0065174A">
              <w:rPr>
                <w:sz w:val="28"/>
                <w:szCs w:val="28"/>
              </w:rPr>
              <w:t>Директор МОУ СОШ №3</w:t>
            </w:r>
          </w:p>
          <w:p w:rsidR="00AE292E" w:rsidRPr="0065174A" w:rsidRDefault="00AE292E" w:rsidP="0065174A">
            <w:pPr>
              <w:ind w:firstLine="33"/>
              <w:rPr>
                <w:sz w:val="28"/>
                <w:szCs w:val="28"/>
              </w:rPr>
            </w:pPr>
            <w:r w:rsidRPr="0065174A">
              <w:rPr>
                <w:sz w:val="28"/>
                <w:szCs w:val="28"/>
              </w:rPr>
              <w:t>________________ Грачева Н.А.</w:t>
            </w:r>
          </w:p>
          <w:p w:rsidR="00AE292E" w:rsidRPr="0065174A" w:rsidRDefault="00AE292E" w:rsidP="0065174A">
            <w:pPr>
              <w:ind w:firstLine="33"/>
              <w:rPr>
                <w:sz w:val="28"/>
                <w:szCs w:val="28"/>
              </w:rPr>
            </w:pPr>
            <w:r w:rsidRPr="0065174A">
              <w:rPr>
                <w:sz w:val="28"/>
                <w:szCs w:val="28"/>
              </w:rPr>
              <w:t>Приказ № ____</w:t>
            </w:r>
            <w:r w:rsidR="0065174A">
              <w:rPr>
                <w:sz w:val="28"/>
                <w:szCs w:val="28"/>
              </w:rPr>
              <w:t>_______</w:t>
            </w:r>
            <w:r w:rsidRPr="0065174A">
              <w:rPr>
                <w:sz w:val="28"/>
                <w:szCs w:val="28"/>
              </w:rPr>
              <w:t>_</w:t>
            </w:r>
            <w:r w:rsidR="0065174A">
              <w:rPr>
                <w:sz w:val="28"/>
                <w:szCs w:val="28"/>
              </w:rPr>
              <w:t>___</w:t>
            </w:r>
            <w:r w:rsidRPr="0065174A">
              <w:rPr>
                <w:sz w:val="28"/>
                <w:szCs w:val="28"/>
              </w:rPr>
              <w:t xml:space="preserve">_ от </w:t>
            </w:r>
          </w:p>
          <w:p w:rsidR="00AE292E" w:rsidRPr="0065174A" w:rsidRDefault="00AE292E" w:rsidP="0065174A">
            <w:pPr>
              <w:shd w:val="clear" w:color="auto" w:fill="FFFFFF"/>
              <w:ind w:firstLine="33"/>
              <w:rPr>
                <w:bCs/>
                <w:sz w:val="28"/>
                <w:szCs w:val="28"/>
              </w:rPr>
            </w:pPr>
            <w:r w:rsidRPr="0065174A">
              <w:rPr>
                <w:sz w:val="28"/>
                <w:szCs w:val="28"/>
              </w:rPr>
              <w:t>«______» _____________ 2013 г.</w:t>
            </w:r>
          </w:p>
          <w:p w:rsidR="00AE292E" w:rsidRPr="0065174A" w:rsidRDefault="00AE292E" w:rsidP="0065174A">
            <w:pPr>
              <w:tabs>
                <w:tab w:val="left" w:pos="283"/>
              </w:tabs>
              <w:suppressAutoHyphens/>
              <w:ind w:firstLine="33"/>
              <w:jc w:val="both"/>
              <w:rPr>
                <w:bCs/>
                <w:i/>
                <w:sz w:val="28"/>
                <w:szCs w:val="28"/>
                <w:lang w:eastAsia="ar-SA"/>
              </w:rPr>
            </w:pPr>
          </w:p>
        </w:tc>
      </w:tr>
    </w:tbl>
    <w:p w:rsidR="005F1FE5" w:rsidRPr="0065174A" w:rsidRDefault="005F1FE5" w:rsidP="00A81ADD">
      <w:pPr>
        <w:spacing w:before="360"/>
        <w:ind w:firstLine="709"/>
        <w:jc w:val="center"/>
        <w:rPr>
          <w:b/>
          <w:bCs/>
          <w:sz w:val="28"/>
          <w:szCs w:val="28"/>
        </w:rPr>
      </w:pPr>
      <w:r w:rsidRPr="0065174A">
        <w:rPr>
          <w:b/>
          <w:sz w:val="28"/>
          <w:szCs w:val="28"/>
        </w:rPr>
        <w:t>Положение о порядке выборов членов Управляющего совета</w:t>
      </w:r>
      <w:bookmarkEnd w:id="0"/>
    </w:p>
    <w:p w:rsidR="0065174A" w:rsidRDefault="005F1FE5" w:rsidP="0065174A">
      <w:pPr>
        <w:ind w:firstLine="709"/>
        <w:jc w:val="center"/>
        <w:rPr>
          <w:b/>
          <w:sz w:val="28"/>
          <w:szCs w:val="28"/>
        </w:rPr>
      </w:pPr>
      <w:r w:rsidRPr="0065174A">
        <w:rPr>
          <w:b/>
          <w:sz w:val="28"/>
          <w:szCs w:val="28"/>
        </w:rPr>
        <w:t>муниципального общеобразовательного учреждения</w:t>
      </w:r>
      <w:r w:rsidR="00585392" w:rsidRPr="0065174A">
        <w:rPr>
          <w:b/>
          <w:sz w:val="28"/>
          <w:szCs w:val="28"/>
        </w:rPr>
        <w:t xml:space="preserve"> </w:t>
      </w:r>
      <w:r w:rsidR="009A3747" w:rsidRPr="0065174A">
        <w:rPr>
          <w:b/>
          <w:sz w:val="28"/>
          <w:szCs w:val="28"/>
        </w:rPr>
        <w:t xml:space="preserve"> </w:t>
      </w:r>
    </w:p>
    <w:p w:rsidR="009A3747" w:rsidRPr="0065174A" w:rsidRDefault="009A3747" w:rsidP="0065174A">
      <w:pPr>
        <w:ind w:firstLine="709"/>
        <w:jc w:val="center"/>
        <w:rPr>
          <w:b/>
          <w:sz w:val="28"/>
          <w:szCs w:val="28"/>
        </w:rPr>
      </w:pPr>
      <w:r w:rsidRPr="0065174A">
        <w:rPr>
          <w:b/>
          <w:sz w:val="28"/>
          <w:szCs w:val="28"/>
        </w:rPr>
        <w:t>средняя школа №3</w:t>
      </w:r>
    </w:p>
    <w:p w:rsidR="005F1FE5" w:rsidRPr="0065174A" w:rsidRDefault="005F1FE5" w:rsidP="0065174A">
      <w:pPr>
        <w:ind w:firstLine="709"/>
        <w:jc w:val="both"/>
        <w:rPr>
          <w:b/>
          <w:sz w:val="28"/>
          <w:szCs w:val="28"/>
        </w:rPr>
      </w:pPr>
    </w:p>
    <w:p w:rsidR="005F1FE5" w:rsidRPr="0065174A" w:rsidRDefault="005F1FE5" w:rsidP="0065174A">
      <w:pPr>
        <w:tabs>
          <w:tab w:val="num" w:pos="1068"/>
        </w:tabs>
        <w:adjustRightInd w:val="0"/>
        <w:ind w:firstLine="709"/>
        <w:jc w:val="both"/>
        <w:rPr>
          <w:b/>
          <w:sz w:val="28"/>
          <w:szCs w:val="28"/>
        </w:rPr>
      </w:pPr>
      <w:r w:rsidRPr="0065174A">
        <w:rPr>
          <w:b/>
          <w:sz w:val="28"/>
          <w:szCs w:val="28"/>
        </w:rPr>
        <w:t>1.Общие положения</w:t>
      </w:r>
    </w:p>
    <w:p w:rsidR="005F1FE5" w:rsidRPr="0065174A" w:rsidRDefault="005F1FE5" w:rsidP="0065174A">
      <w:pPr>
        <w:ind w:firstLine="709"/>
        <w:jc w:val="both"/>
        <w:rPr>
          <w:sz w:val="28"/>
          <w:szCs w:val="28"/>
        </w:rPr>
      </w:pPr>
      <w:r w:rsidRPr="0065174A">
        <w:rPr>
          <w:sz w:val="28"/>
          <w:szCs w:val="28"/>
        </w:rPr>
        <w:t>1.1. Членом Совета может быть избрано лицо, достигшее совершеннолетия. Исключение составляют представители несовершеннолет</w:t>
      </w:r>
      <w:r w:rsidR="009A3747" w:rsidRPr="0065174A">
        <w:rPr>
          <w:sz w:val="28"/>
          <w:szCs w:val="28"/>
        </w:rPr>
        <w:t xml:space="preserve">них обучающихся  среднего </w:t>
      </w:r>
      <w:r w:rsidRPr="0065174A">
        <w:rPr>
          <w:sz w:val="28"/>
          <w:szCs w:val="28"/>
        </w:rPr>
        <w:t xml:space="preserve"> общего образования). </w:t>
      </w:r>
    </w:p>
    <w:p w:rsidR="005F1FE5" w:rsidRPr="0065174A" w:rsidRDefault="005F1FE5" w:rsidP="0065174A">
      <w:pPr>
        <w:ind w:firstLine="709"/>
        <w:jc w:val="both"/>
        <w:rPr>
          <w:sz w:val="28"/>
          <w:szCs w:val="28"/>
        </w:rPr>
      </w:pPr>
      <w:r w:rsidRPr="0065174A">
        <w:rPr>
          <w:sz w:val="28"/>
          <w:szCs w:val="28"/>
        </w:rPr>
        <w:t xml:space="preserve">Не могут быть членами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Уголовным кодексом Российской Федерации и Уголовным кодексом РСФСР. </w:t>
      </w:r>
    </w:p>
    <w:p w:rsidR="005F1FE5" w:rsidRPr="0065174A" w:rsidRDefault="005F1FE5" w:rsidP="0065174A">
      <w:pPr>
        <w:ind w:firstLine="709"/>
        <w:jc w:val="both"/>
        <w:rPr>
          <w:sz w:val="28"/>
          <w:szCs w:val="28"/>
        </w:rPr>
      </w:pPr>
      <w:r w:rsidRPr="0065174A">
        <w:rPr>
          <w:sz w:val="28"/>
          <w:szCs w:val="28"/>
        </w:rPr>
        <w:t xml:space="preserve">Также не могут избираться членами Совета работники вышестоящего органа управления по отношению к данному общеобразовательному учреждению, за исключением случаев назначения представителя учредителя. </w:t>
      </w:r>
    </w:p>
    <w:p w:rsidR="005F1FE5" w:rsidRPr="0065174A" w:rsidRDefault="005F1FE5" w:rsidP="0065174A">
      <w:pPr>
        <w:pStyle w:val="2"/>
        <w:spacing w:after="0" w:line="240" w:lineRule="auto"/>
        <w:ind w:firstLine="709"/>
        <w:jc w:val="both"/>
        <w:rPr>
          <w:sz w:val="28"/>
          <w:szCs w:val="28"/>
        </w:rPr>
      </w:pPr>
      <w:r w:rsidRPr="0065174A">
        <w:rPr>
          <w:sz w:val="28"/>
          <w:szCs w:val="28"/>
        </w:rPr>
        <w:t>1.2. Выборы членов Совета (а равно  замещение вакантных мест в случае досрочного выбытия члена Совета) проводятся во всех случаях только тайным голосованием. Члены Совета избираются лишь при их согласии быть избранными в состав Совета.</w:t>
      </w:r>
    </w:p>
    <w:p w:rsidR="005F1FE5" w:rsidRPr="0065174A" w:rsidRDefault="005F1FE5" w:rsidP="0065174A">
      <w:pPr>
        <w:pStyle w:val="2"/>
        <w:spacing w:after="0" w:line="240" w:lineRule="auto"/>
        <w:ind w:firstLine="709"/>
        <w:jc w:val="both"/>
        <w:rPr>
          <w:sz w:val="28"/>
          <w:szCs w:val="28"/>
        </w:rPr>
      </w:pPr>
      <w:r w:rsidRPr="0065174A">
        <w:rPr>
          <w:sz w:val="28"/>
          <w:szCs w:val="28"/>
        </w:rPr>
        <w:t>В выборах имеют право участвовать работники общеобразовательного учреждения согласно списочному составу (включая совместителей), родители (законные представители) обучающихся в учреждении лиц вне зависимости от возраста обучающихся согласно списочному составу, обучающиеся на ступени среднего (полного) общего образования Учреждения.</w:t>
      </w:r>
    </w:p>
    <w:p w:rsidR="005F1FE5" w:rsidRPr="0065174A" w:rsidRDefault="005F1FE5" w:rsidP="0065174A">
      <w:pPr>
        <w:ind w:firstLine="709"/>
        <w:jc w:val="both"/>
        <w:rPr>
          <w:sz w:val="28"/>
          <w:szCs w:val="28"/>
        </w:rPr>
      </w:pPr>
      <w:r w:rsidRPr="0065174A">
        <w:rPr>
          <w:sz w:val="28"/>
          <w:szCs w:val="28"/>
        </w:rPr>
        <w:t>1.3. В списки избирателей включаются граждане, имеющие право голоса. Списки избирателей представляются для всеобщего ознакомления не позднее, чем за 3 дня до выборов. Каждый гражданин, обладающий избирательным правом, вправе заявить в Избирательную комиссию об отсутствии своей фамилии в списке избирателей, а также о любой ошибке или неточности в списке избирателей. В течение 2 часов участковая Избирательная комиссия обязана проверить заявление и либо устранить ошибку, либо дать заявителю письменный ответ с изложением мотивов отклонения заявления. Вносить какие-либо изменения в списки избирателей после начала подсчета голосов запрещается.</w:t>
      </w:r>
    </w:p>
    <w:p w:rsidR="005F1FE5" w:rsidRPr="0065174A" w:rsidRDefault="005F1FE5" w:rsidP="0065174A">
      <w:pPr>
        <w:pStyle w:val="2"/>
        <w:spacing w:after="0" w:line="240" w:lineRule="auto"/>
        <w:ind w:firstLine="709"/>
        <w:jc w:val="both"/>
        <w:rPr>
          <w:sz w:val="28"/>
          <w:szCs w:val="28"/>
        </w:rPr>
      </w:pPr>
      <w:r w:rsidRPr="0065174A">
        <w:rPr>
          <w:sz w:val="28"/>
          <w:szCs w:val="28"/>
        </w:rPr>
        <w:lastRenderedPageBreak/>
        <w:t>1.4. На любой стадии проведения выборов с момента их назначения и до дня предшествующего выборам, любой участник выборов (группа участников)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 Поданные до выборов письменные заявления с предложением кандидатур регистрируются администрацией Учреждения.</w:t>
      </w:r>
    </w:p>
    <w:p w:rsidR="005F1FE5" w:rsidRPr="0065174A" w:rsidRDefault="005F1FE5" w:rsidP="0065174A">
      <w:pPr>
        <w:pStyle w:val="2"/>
        <w:spacing w:after="0" w:line="240" w:lineRule="auto"/>
        <w:ind w:firstLine="709"/>
        <w:jc w:val="both"/>
        <w:rPr>
          <w:sz w:val="28"/>
          <w:szCs w:val="28"/>
        </w:rPr>
      </w:pPr>
      <w:r w:rsidRPr="0065174A">
        <w:rPr>
          <w:sz w:val="28"/>
          <w:szCs w:val="28"/>
        </w:rPr>
        <w:t>1.5. Для финансирования предвыборной кампании кандидаты вправе использовать собственные средства и добровольные</w:t>
      </w:r>
      <w:r w:rsidR="0065174A">
        <w:rPr>
          <w:sz w:val="28"/>
          <w:szCs w:val="28"/>
        </w:rPr>
        <w:t xml:space="preserve"> пожертвования граждан и фирм. </w:t>
      </w:r>
    </w:p>
    <w:p w:rsidR="005F1FE5" w:rsidRPr="0065174A" w:rsidRDefault="005F1FE5" w:rsidP="0065174A">
      <w:pPr>
        <w:pStyle w:val="2"/>
        <w:spacing w:after="0" w:line="240" w:lineRule="auto"/>
        <w:ind w:firstLine="709"/>
        <w:jc w:val="both"/>
        <w:rPr>
          <w:sz w:val="28"/>
          <w:szCs w:val="28"/>
        </w:rPr>
      </w:pPr>
      <w:r w:rsidRPr="0065174A">
        <w:rPr>
          <w:sz w:val="28"/>
          <w:szCs w:val="28"/>
        </w:rPr>
        <w:t xml:space="preserve">1.6. Во всех случаях выбытия из состава Совета его члена выборы нового члена Совета взамен выбывшего проводятся в общем порядке  и с соблюдением установленных сроков. </w:t>
      </w:r>
    </w:p>
    <w:p w:rsidR="005F1FE5" w:rsidRPr="0065174A" w:rsidRDefault="005F1FE5" w:rsidP="0065174A">
      <w:pPr>
        <w:pStyle w:val="2"/>
        <w:spacing w:after="0" w:line="240" w:lineRule="auto"/>
        <w:ind w:firstLine="709"/>
        <w:jc w:val="both"/>
        <w:rPr>
          <w:b/>
          <w:sz w:val="28"/>
          <w:szCs w:val="28"/>
        </w:rPr>
      </w:pPr>
    </w:p>
    <w:p w:rsidR="005F1FE5" w:rsidRPr="0065174A" w:rsidRDefault="005F1FE5" w:rsidP="0065174A">
      <w:pPr>
        <w:pStyle w:val="2"/>
        <w:spacing w:after="0" w:line="240" w:lineRule="auto"/>
        <w:ind w:firstLine="709"/>
        <w:jc w:val="both"/>
        <w:rPr>
          <w:b/>
          <w:sz w:val="28"/>
          <w:szCs w:val="28"/>
        </w:rPr>
      </w:pPr>
      <w:r w:rsidRPr="0065174A">
        <w:rPr>
          <w:b/>
          <w:sz w:val="28"/>
          <w:szCs w:val="28"/>
        </w:rPr>
        <w:t>2. Состав и формирование совета</w:t>
      </w:r>
    </w:p>
    <w:p w:rsidR="005F1FE5" w:rsidRPr="0065174A" w:rsidRDefault="005F1FE5" w:rsidP="0065174A">
      <w:pPr>
        <w:pStyle w:val="2"/>
        <w:spacing w:after="0" w:line="240" w:lineRule="auto"/>
        <w:ind w:firstLine="709"/>
        <w:jc w:val="both"/>
        <w:rPr>
          <w:sz w:val="28"/>
          <w:szCs w:val="28"/>
        </w:rPr>
      </w:pPr>
      <w:r w:rsidRPr="0065174A">
        <w:rPr>
          <w:sz w:val="28"/>
          <w:szCs w:val="28"/>
        </w:rPr>
        <w:t>2.1. Совет формируется в составе 17 членов с использованием процедур выборов, назначения и кооптации.</w:t>
      </w:r>
    </w:p>
    <w:p w:rsidR="005F1FE5" w:rsidRPr="0065174A" w:rsidRDefault="00C0368B" w:rsidP="0065174A">
      <w:pPr>
        <w:pStyle w:val="2"/>
        <w:spacing w:after="0" w:line="240" w:lineRule="auto"/>
        <w:ind w:firstLine="709"/>
        <w:jc w:val="both"/>
        <w:rPr>
          <w:sz w:val="28"/>
          <w:szCs w:val="28"/>
        </w:rPr>
      </w:pPr>
      <w:r w:rsidRPr="0065174A">
        <w:rPr>
          <w:sz w:val="28"/>
          <w:szCs w:val="28"/>
        </w:rPr>
        <w:t xml:space="preserve">2.2. Работники МОУ </w:t>
      </w:r>
      <w:r w:rsidR="0065174A">
        <w:rPr>
          <w:sz w:val="28"/>
          <w:szCs w:val="28"/>
        </w:rPr>
        <w:t>СОШ</w:t>
      </w:r>
      <w:r w:rsidRPr="0065174A">
        <w:rPr>
          <w:sz w:val="28"/>
          <w:szCs w:val="28"/>
        </w:rPr>
        <w:t xml:space="preserve"> №3</w:t>
      </w:r>
      <w:r w:rsidR="005F1FE5" w:rsidRPr="0065174A">
        <w:rPr>
          <w:sz w:val="28"/>
          <w:szCs w:val="28"/>
        </w:rPr>
        <w:t xml:space="preserve"> дети которых обучаются в данном Учреждении, не могут быть избраны в члены Совета в качестве представителей родителей (законных представителей) обучающихся. 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 (</w:t>
      </w:r>
      <w:r w:rsidR="000C69AB" w:rsidRPr="0065174A">
        <w:rPr>
          <w:sz w:val="28"/>
          <w:szCs w:val="28"/>
        </w:rPr>
        <w:t>7</w:t>
      </w:r>
      <w:r w:rsidR="005F1FE5" w:rsidRPr="0065174A">
        <w:rPr>
          <w:sz w:val="28"/>
          <w:szCs w:val="28"/>
        </w:rPr>
        <w:t xml:space="preserve"> человек).</w:t>
      </w:r>
    </w:p>
    <w:p w:rsidR="005F1FE5" w:rsidRPr="0065174A" w:rsidRDefault="005F1FE5" w:rsidP="0065174A">
      <w:pPr>
        <w:pStyle w:val="2"/>
        <w:spacing w:after="0" w:line="240" w:lineRule="auto"/>
        <w:ind w:firstLine="709"/>
        <w:jc w:val="both"/>
        <w:rPr>
          <w:sz w:val="28"/>
          <w:szCs w:val="28"/>
        </w:rPr>
      </w:pPr>
      <w:r w:rsidRPr="0065174A">
        <w:rPr>
          <w:sz w:val="28"/>
          <w:szCs w:val="28"/>
        </w:rPr>
        <w:t>2.3. В состав совета входят по одному представителю от обучающихся каждой из параллелей третей ступени общего образования. Общее количество членов Совета из числа обучающихся составляет 2 человека.</w:t>
      </w:r>
    </w:p>
    <w:p w:rsidR="005F1FE5" w:rsidRPr="0065174A" w:rsidRDefault="005F1FE5" w:rsidP="0065174A">
      <w:pPr>
        <w:pStyle w:val="2"/>
        <w:spacing w:after="0" w:line="240" w:lineRule="auto"/>
        <w:ind w:firstLine="709"/>
        <w:jc w:val="both"/>
        <w:rPr>
          <w:sz w:val="28"/>
          <w:szCs w:val="28"/>
        </w:rPr>
      </w:pPr>
      <w:r w:rsidRPr="0065174A">
        <w:rPr>
          <w:sz w:val="28"/>
          <w:szCs w:val="28"/>
        </w:rPr>
        <w:t xml:space="preserve">2.4. Члены Совета из числа работников избираются </w:t>
      </w:r>
      <w:r w:rsidR="00C0368B" w:rsidRPr="0065174A">
        <w:rPr>
          <w:sz w:val="28"/>
          <w:szCs w:val="28"/>
        </w:rPr>
        <w:t>общим собранием работников</w:t>
      </w:r>
      <w:r w:rsidRPr="0065174A">
        <w:rPr>
          <w:sz w:val="28"/>
          <w:szCs w:val="28"/>
        </w:rPr>
        <w:t>. Количество членов Совета из числа работников Учреждения не может превышать 1/4 общего числа членов Совета. При этом не менее чем 2/3 из них должны являться педагогическими работниками данного Учреждения (4 человека).</w:t>
      </w:r>
    </w:p>
    <w:p w:rsidR="005F1FE5" w:rsidRPr="0065174A" w:rsidRDefault="005F1FE5" w:rsidP="0065174A">
      <w:pPr>
        <w:pStyle w:val="2"/>
        <w:spacing w:after="0" w:line="240" w:lineRule="auto"/>
        <w:ind w:firstLine="709"/>
        <w:jc w:val="both"/>
        <w:rPr>
          <w:sz w:val="28"/>
          <w:szCs w:val="28"/>
        </w:rPr>
      </w:pPr>
      <w:r w:rsidRPr="0065174A">
        <w:rPr>
          <w:sz w:val="28"/>
          <w:szCs w:val="28"/>
        </w:rPr>
        <w:t>2.5. В состав совета входит директор школы.</w:t>
      </w:r>
    </w:p>
    <w:p w:rsidR="005F1FE5" w:rsidRPr="0065174A" w:rsidRDefault="005F1FE5" w:rsidP="0065174A">
      <w:pPr>
        <w:pStyle w:val="2"/>
        <w:spacing w:after="0" w:line="240" w:lineRule="auto"/>
        <w:ind w:firstLine="709"/>
        <w:jc w:val="both"/>
        <w:rPr>
          <w:sz w:val="28"/>
          <w:szCs w:val="28"/>
        </w:rPr>
      </w:pPr>
      <w:r w:rsidRPr="0065174A">
        <w:rPr>
          <w:sz w:val="28"/>
          <w:szCs w:val="28"/>
        </w:rPr>
        <w:t>2.6. В состав совета входит один представитель учредителя общеобразовательного Учреждения.</w:t>
      </w:r>
    </w:p>
    <w:p w:rsidR="005F1FE5" w:rsidRPr="0065174A" w:rsidRDefault="005F1FE5" w:rsidP="0065174A">
      <w:pPr>
        <w:pStyle w:val="2"/>
        <w:spacing w:after="0" w:line="240" w:lineRule="auto"/>
        <w:ind w:firstLine="709"/>
        <w:jc w:val="both"/>
        <w:rPr>
          <w:sz w:val="28"/>
          <w:szCs w:val="28"/>
        </w:rPr>
      </w:pPr>
      <w:r w:rsidRPr="0065174A">
        <w:rPr>
          <w:sz w:val="28"/>
          <w:szCs w:val="28"/>
        </w:rPr>
        <w:t>2.7. Члены совета избираются сроком на три года, за исключением членов Совета из числа обучающихся, которые избираются сроком на один год.</w:t>
      </w:r>
    </w:p>
    <w:p w:rsidR="005F1FE5" w:rsidRPr="0065174A" w:rsidRDefault="005F1FE5" w:rsidP="0065174A">
      <w:pPr>
        <w:pStyle w:val="2"/>
        <w:spacing w:after="0" w:line="240" w:lineRule="auto"/>
        <w:ind w:firstLine="709"/>
        <w:jc w:val="both"/>
        <w:rPr>
          <w:sz w:val="28"/>
          <w:szCs w:val="28"/>
        </w:rPr>
      </w:pPr>
      <w:r w:rsidRPr="0065174A">
        <w:rPr>
          <w:sz w:val="28"/>
          <w:szCs w:val="28"/>
        </w:rPr>
        <w:t>2.8. Совет обязан в период до одного месяца со дня издания приказа кооптировать в состав членов из числа лиц, окончивших Учреждение; работодателей; представителей организаций образования, науки, культуры; граждан, известных своей культурной, научной, общественной, в том числе благотворительной деятельностью; иных представителей общественности и юридических лиц (2 человека).</w:t>
      </w:r>
    </w:p>
    <w:p w:rsidR="005F1FE5" w:rsidRPr="0065174A" w:rsidRDefault="005F1FE5" w:rsidP="0065174A">
      <w:pPr>
        <w:pStyle w:val="2"/>
        <w:spacing w:after="0" w:line="240" w:lineRule="auto"/>
        <w:ind w:firstLine="709"/>
        <w:jc w:val="both"/>
        <w:rPr>
          <w:b/>
          <w:sz w:val="28"/>
          <w:szCs w:val="28"/>
        </w:rPr>
      </w:pPr>
    </w:p>
    <w:p w:rsidR="005F1FE5" w:rsidRPr="0065174A" w:rsidRDefault="005F1FE5" w:rsidP="00A81ADD">
      <w:pPr>
        <w:pStyle w:val="2"/>
        <w:keepNext/>
        <w:spacing w:after="0" w:line="240" w:lineRule="auto"/>
        <w:ind w:firstLine="709"/>
        <w:jc w:val="both"/>
        <w:rPr>
          <w:b/>
          <w:sz w:val="28"/>
          <w:szCs w:val="28"/>
        </w:rPr>
      </w:pPr>
      <w:r w:rsidRPr="0065174A">
        <w:rPr>
          <w:b/>
          <w:sz w:val="28"/>
          <w:szCs w:val="28"/>
        </w:rPr>
        <w:lastRenderedPageBreak/>
        <w:t>3. Назначение выборов</w:t>
      </w:r>
    </w:p>
    <w:p w:rsidR="005F1FE5" w:rsidRPr="0065174A" w:rsidRDefault="005F1FE5" w:rsidP="0065174A">
      <w:pPr>
        <w:pStyle w:val="2"/>
        <w:spacing w:after="0" w:line="240" w:lineRule="auto"/>
        <w:ind w:firstLine="709"/>
        <w:jc w:val="both"/>
        <w:rPr>
          <w:sz w:val="28"/>
          <w:szCs w:val="28"/>
        </w:rPr>
      </w:pPr>
      <w:r w:rsidRPr="0065174A">
        <w:rPr>
          <w:sz w:val="28"/>
          <w:szCs w:val="28"/>
        </w:rPr>
        <w:t>3.1. Приказом руководителя общеобразовательного учреждения назначаются сроки выборов.</w:t>
      </w:r>
    </w:p>
    <w:p w:rsidR="005F1FE5" w:rsidRPr="0065174A" w:rsidRDefault="005F1FE5" w:rsidP="0065174A">
      <w:pPr>
        <w:ind w:firstLine="709"/>
        <w:jc w:val="both"/>
        <w:rPr>
          <w:sz w:val="28"/>
          <w:szCs w:val="28"/>
        </w:rPr>
      </w:pPr>
      <w:r w:rsidRPr="0065174A">
        <w:rPr>
          <w:sz w:val="28"/>
          <w:szCs w:val="28"/>
        </w:rPr>
        <w:t>3.2.  Выборы Совета назначаются на субботу, либо на время после окончания занятий в общеобразовательном учреждении.</w:t>
      </w:r>
    </w:p>
    <w:p w:rsidR="005F1FE5" w:rsidRPr="0065174A" w:rsidRDefault="005F1FE5" w:rsidP="0065174A">
      <w:pPr>
        <w:ind w:firstLine="709"/>
        <w:jc w:val="both"/>
        <w:rPr>
          <w:sz w:val="28"/>
          <w:szCs w:val="28"/>
        </w:rPr>
      </w:pPr>
      <w:r w:rsidRPr="0065174A">
        <w:rPr>
          <w:sz w:val="28"/>
          <w:szCs w:val="28"/>
        </w:rPr>
        <w:t xml:space="preserve">О месте и времени проведения выборов извещаются все лица, имеющие право участвовать в выборах, </w:t>
      </w:r>
      <w:r w:rsidRPr="0065174A">
        <w:rPr>
          <w:snapToGrid w:val="0"/>
          <w:sz w:val="28"/>
          <w:szCs w:val="28"/>
        </w:rPr>
        <w:t>не позднее, чем за две недели до дня голосования. При этом администрацией учреждения должно быть получено письменное подтверждение</w:t>
      </w:r>
      <w:r w:rsidRPr="0065174A">
        <w:rPr>
          <w:sz w:val="28"/>
          <w:szCs w:val="28"/>
        </w:rPr>
        <w:t xml:space="preserve"> того, что информация о выборах получена всеми лицами, имеющими право участвовать в выборах (личная подпись под уведомлением одного из родителей (законных представителей) обучающихся, протокол классного родительского собрания с указанием и подписями присутствующих, протокол классного собрания обучающихся 9-11 классов с подписями присутствующих).  </w:t>
      </w:r>
    </w:p>
    <w:p w:rsidR="005F1FE5" w:rsidRPr="0065174A" w:rsidRDefault="005F1FE5" w:rsidP="0065174A">
      <w:pPr>
        <w:ind w:firstLine="709"/>
        <w:jc w:val="both"/>
        <w:rPr>
          <w:sz w:val="28"/>
          <w:szCs w:val="28"/>
        </w:rPr>
      </w:pPr>
      <w:r w:rsidRPr="0065174A">
        <w:rPr>
          <w:sz w:val="28"/>
          <w:szCs w:val="28"/>
        </w:rPr>
        <w:t xml:space="preserve">3.3. Для обеспечения более полного участия в выборах, выборы могут проводиться разновременно для разных категорий представителей Совета, однако все избирательные собрания должны быть организованы и проведены в течение 10 дней. </w:t>
      </w:r>
    </w:p>
    <w:p w:rsidR="005F1FE5" w:rsidRPr="0065174A" w:rsidRDefault="005F1FE5" w:rsidP="0065174A">
      <w:pPr>
        <w:pStyle w:val="30"/>
        <w:spacing w:after="0"/>
        <w:ind w:firstLine="709"/>
        <w:jc w:val="both"/>
        <w:rPr>
          <w:sz w:val="28"/>
          <w:szCs w:val="28"/>
        </w:rPr>
      </w:pPr>
    </w:p>
    <w:p w:rsidR="005F1FE5" w:rsidRPr="0065174A" w:rsidRDefault="005F1FE5" w:rsidP="0065174A">
      <w:pPr>
        <w:pStyle w:val="30"/>
        <w:keepLines/>
        <w:spacing w:after="0"/>
        <w:ind w:firstLine="709"/>
        <w:jc w:val="both"/>
        <w:rPr>
          <w:rStyle w:val="a4"/>
          <w:sz w:val="28"/>
          <w:szCs w:val="28"/>
        </w:rPr>
      </w:pPr>
      <w:r w:rsidRPr="0065174A">
        <w:rPr>
          <w:rStyle w:val="a4"/>
          <w:sz w:val="28"/>
          <w:szCs w:val="28"/>
        </w:rPr>
        <w:t>4.</w:t>
      </w:r>
      <w:r w:rsidR="00A81ADD">
        <w:rPr>
          <w:rStyle w:val="a4"/>
          <w:sz w:val="28"/>
          <w:szCs w:val="28"/>
        </w:rPr>
        <w:t> </w:t>
      </w:r>
      <w:r w:rsidRPr="0065174A">
        <w:rPr>
          <w:rStyle w:val="a4"/>
          <w:sz w:val="28"/>
          <w:szCs w:val="28"/>
        </w:rPr>
        <w:t>Организация выборов в управляющий совет общеобразовательного государственного (муниципального) учреждения</w:t>
      </w:r>
    </w:p>
    <w:p w:rsidR="005F1FE5" w:rsidRPr="0065174A" w:rsidRDefault="005F1FE5" w:rsidP="0065174A">
      <w:pPr>
        <w:keepLines/>
        <w:ind w:firstLine="709"/>
        <w:jc w:val="both"/>
        <w:rPr>
          <w:sz w:val="28"/>
          <w:szCs w:val="28"/>
        </w:rPr>
      </w:pPr>
      <w:r w:rsidRPr="0065174A">
        <w:rPr>
          <w:sz w:val="28"/>
          <w:szCs w:val="28"/>
        </w:rPr>
        <w:t>4.1. Для проведения выборов в Совет создается избирательная комис</w:t>
      </w:r>
      <w:r w:rsidR="009A3747" w:rsidRPr="0065174A">
        <w:rPr>
          <w:sz w:val="28"/>
          <w:szCs w:val="28"/>
        </w:rPr>
        <w:t xml:space="preserve">сия. Приказом руководителя школы </w:t>
      </w:r>
      <w:r w:rsidRPr="0065174A">
        <w:rPr>
          <w:sz w:val="28"/>
          <w:szCs w:val="28"/>
        </w:rPr>
        <w:t xml:space="preserve">назначается председатель избирательной комиссии, который формирует состав избирательной комиссии из числа представителей органов самоуправления общеобразовательного учреждения (педагогический совет, совет трудового коллектива, ученический совет и др.). В состав избирательной комиссии назначается представитель учредителя. Приказом руководителя общеобразовательного учреждения утверждается состав избирательной комиссии. </w:t>
      </w:r>
    </w:p>
    <w:p w:rsidR="005F1FE5" w:rsidRPr="0065174A" w:rsidRDefault="005F1FE5" w:rsidP="0065174A">
      <w:pPr>
        <w:ind w:firstLine="709"/>
        <w:jc w:val="both"/>
        <w:rPr>
          <w:sz w:val="28"/>
          <w:szCs w:val="28"/>
        </w:rPr>
      </w:pPr>
      <w:r w:rsidRPr="0065174A">
        <w:rPr>
          <w:sz w:val="28"/>
          <w:szCs w:val="28"/>
        </w:rPr>
        <w:t xml:space="preserve">Избирательная комиссия: </w:t>
      </w:r>
    </w:p>
    <w:p w:rsidR="005F1FE5" w:rsidRPr="0065174A" w:rsidRDefault="005F1FE5" w:rsidP="0065174A">
      <w:pPr>
        <w:ind w:firstLine="709"/>
        <w:jc w:val="both"/>
        <w:rPr>
          <w:sz w:val="28"/>
          <w:szCs w:val="28"/>
        </w:rPr>
      </w:pPr>
      <w:r w:rsidRPr="0065174A">
        <w:rPr>
          <w:sz w:val="28"/>
          <w:szCs w:val="28"/>
        </w:rPr>
        <w:t>- избирает из своего состава председателя и секретаря;</w:t>
      </w:r>
    </w:p>
    <w:p w:rsidR="005F1FE5" w:rsidRPr="0065174A" w:rsidRDefault="005F1FE5" w:rsidP="0065174A">
      <w:pPr>
        <w:ind w:firstLine="709"/>
        <w:jc w:val="both"/>
        <w:rPr>
          <w:sz w:val="28"/>
          <w:szCs w:val="28"/>
        </w:rPr>
      </w:pPr>
      <w:r w:rsidRPr="0065174A">
        <w:rPr>
          <w:sz w:val="28"/>
          <w:szCs w:val="28"/>
        </w:rPr>
        <w:t xml:space="preserve">- назначает срок регистрации кандидатов от различных категорий избираемых членов Совета; </w:t>
      </w:r>
    </w:p>
    <w:p w:rsidR="005F1FE5" w:rsidRPr="0065174A" w:rsidRDefault="005F1FE5" w:rsidP="0065174A">
      <w:pPr>
        <w:ind w:firstLine="709"/>
        <w:jc w:val="both"/>
        <w:rPr>
          <w:sz w:val="28"/>
          <w:szCs w:val="28"/>
        </w:rPr>
      </w:pPr>
      <w:r w:rsidRPr="0065174A">
        <w:rPr>
          <w:sz w:val="28"/>
          <w:szCs w:val="28"/>
        </w:rPr>
        <w:t xml:space="preserve">- регистрирует кандидатов; </w:t>
      </w:r>
    </w:p>
    <w:p w:rsidR="005F1FE5" w:rsidRPr="0065174A" w:rsidRDefault="005F1FE5" w:rsidP="0065174A">
      <w:pPr>
        <w:ind w:firstLine="709"/>
        <w:jc w:val="both"/>
        <w:rPr>
          <w:sz w:val="28"/>
          <w:szCs w:val="28"/>
        </w:rPr>
      </w:pPr>
      <w:r w:rsidRPr="0065174A">
        <w:rPr>
          <w:sz w:val="28"/>
          <w:szCs w:val="28"/>
        </w:rPr>
        <w:t>- вывешивает списки для ознакомления избирателей;</w:t>
      </w:r>
    </w:p>
    <w:p w:rsidR="005F1FE5" w:rsidRPr="0065174A" w:rsidRDefault="005F1FE5" w:rsidP="0065174A">
      <w:pPr>
        <w:ind w:firstLine="709"/>
        <w:jc w:val="both"/>
        <w:rPr>
          <w:sz w:val="28"/>
          <w:szCs w:val="28"/>
        </w:rPr>
      </w:pPr>
      <w:r w:rsidRPr="0065174A">
        <w:rPr>
          <w:sz w:val="28"/>
          <w:szCs w:val="28"/>
        </w:rPr>
        <w:t>- рассматривает поданные отводы и в случае их обоснованности лишает кандидатов регистрации;</w:t>
      </w:r>
    </w:p>
    <w:p w:rsidR="005F1FE5" w:rsidRPr="0065174A" w:rsidRDefault="005F1FE5" w:rsidP="0065174A">
      <w:pPr>
        <w:ind w:firstLine="709"/>
        <w:jc w:val="both"/>
        <w:rPr>
          <w:sz w:val="28"/>
          <w:szCs w:val="28"/>
        </w:rPr>
      </w:pPr>
      <w:r w:rsidRPr="0065174A">
        <w:rPr>
          <w:sz w:val="28"/>
          <w:szCs w:val="28"/>
        </w:rPr>
        <w:t>- проводит соответствующие собрания (конференции), подводит итоги выборов членов Совета;</w:t>
      </w:r>
    </w:p>
    <w:p w:rsidR="005F1FE5" w:rsidRPr="0065174A" w:rsidRDefault="005F1FE5" w:rsidP="0065174A">
      <w:pPr>
        <w:ind w:firstLine="709"/>
        <w:jc w:val="both"/>
        <w:rPr>
          <w:sz w:val="28"/>
          <w:szCs w:val="28"/>
        </w:rPr>
      </w:pPr>
      <w:r w:rsidRPr="0065174A">
        <w:rPr>
          <w:sz w:val="28"/>
          <w:szCs w:val="28"/>
        </w:rPr>
        <w:t>-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5F1FE5" w:rsidRPr="0065174A" w:rsidRDefault="005F1FE5" w:rsidP="0065174A">
      <w:pPr>
        <w:ind w:firstLine="709"/>
        <w:jc w:val="both"/>
        <w:rPr>
          <w:sz w:val="28"/>
          <w:szCs w:val="28"/>
        </w:rPr>
      </w:pPr>
      <w:r w:rsidRPr="0065174A">
        <w:rPr>
          <w:sz w:val="28"/>
          <w:szCs w:val="28"/>
        </w:rPr>
        <w:t>- составляет список избранных членов Совета и направляет его руководителю общеобразовательного учреждения.</w:t>
      </w:r>
    </w:p>
    <w:p w:rsidR="005F1FE5" w:rsidRPr="0065174A" w:rsidRDefault="005F1FE5" w:rsidP="0065174A">
      <w:pPr>
        <w:ind w:firstLine="709"/>
        <w:jc w:val="both"/>
        <w:rPr>
          <w:sz w:val="28"/>
          <w:szCs w:val="28"/>
        </w:rPr>
      </w:pPr>
      <w:r w:rsidRPr="0065174A">
        <w:rPr>
          <w:sz w:val="28"/>
          <w:szCs w:val="28"/>
        </w:rPr>
        <w:lastRenderedPageBreak/>
        <w:t>По окончании полномочий ранее избранного Совета выборы в новый Совет назначаются за три месяца до этой даты и проводятся в течение последующих 10 дней после окончания полномочий прежнего Совета.</w:t>
      </w:r>
    </w:p>
    <w:p w:rsidR="005F1FE5" w:rsidRPr="0065174A" w:rsidRDefault="005F1FE5" w:rsidP="0065174A">
      <w:pPr>
        <w:ind w:firstLine="709"/>
        <w:jc w:val="both"/>
        <w:rPr>
          <w:sz w:val="28"/>
          <w:szCs w:val="28"/>
        </w:rPr>
      </w:pPr>
      <w:r w:rsidRPr="0065174A">
        <w:rPr>
          <w:sz w:val="28"/>
          <w:szCs w:val="28"/>
        </w:rPr>
        <w:t xml:space="preserve">4.2. За подготовку и проведение выборов в Совет, в том числе извещение участников выборов и регистрацию кандидатов, отвечает избирательная комиссия, которая при обязательном содействии администрации общеобразовательного учреждения обеспечивает изготовление необходимых бюллетеней, обеспечивает контроль за участвующими в выборах (при необходимости проверяет документы, удостоверяющие личность, сверяет со списочным составом обучающихся и работников учреждения и др.). </w:t>
      </w:r>
    </w:p>
    <w:p w:rsidR="005F1FE5" w:rsidRPr="0065174A" w:rsidRDefault="005F1FE5" w:rsidP="0065174A">
      <w:pPr>
        <w:ind w:firstLine="709"/>
        <w:jc w:val="both"/>
        <w:rPr>
          <w:sz w:val="28"/>
          <w:szCs w:val="28"/>
        </w:rPr>
      </w:pPr>
      <w:r w:rsidRPr="0065174A">
        <w:rPr>
          <w:sz w:val="28"/>
          <w:szCs w:val="28"/>
        </w:rPr>
        <w:t>4.3. Выборы по каждой из категорий представителей Совета считаются состоявшимися при условии, если на собрании за предлагаемого кандидата проголосовало относительное большинство участников выборов при кворуме не менее половины присутствующих от списочного состава работников Учреждения или обучающихся 9-11 классов согласно списочному составу. Кворум для собрания родителей (законных представителей) обучающихся не устанавливается, так как все они надлежащим образом уведомлены о времени, месте проведения выборов и повестке дня.</w:t>
      </w:r>
    </w:p>
    <w:p w:rsidR="005F1FE5" w:rsidRPr="0065174A" w:rsidRDefault="005F1FE5" w:rsidP="0065174A">
      <w:pPr>
        <w:ind w:firstLine="709"/>
        <w:jc w:val="both"/>
        <w:rPr>
          <w:sz w:val="28"/>
          <w:szCs w:val="28"/>
        </w:rPr>
      </w:pPr>
      <w:r w:rsidRPr="0065174A">
        <w:rPr>
          <w:sz w:val="28"/>
          <w:szCs w:val="28"/>
        </w:rPr>
        <w:t>4.4. Участники выборов вправе с момента объявления выборов и до дня выборов, законными методами проводить агитацию, то есть побуждать или действовать, с целью побудить других участников к участию в выборах и (или) к голосованию «за» или «против» определенных кандидатов.</w:t>
      </w:r>
    </w:p>
    <w:p w:rsidR="005F1FE5" w:rsidRPr="0065174A" w:rsidRDefault="005F1FE5" w:rsidP="0065174A">
      <w:pPr>
        <w:ind w:firstLine="709"/>
        <w:jc w:val="both"/>
        <w:rPr>
          <w:sz w:val="28"/>
          <w:szCs w:val="28"/>
        </w:rPr>
      </w:pPr>
      <w:r w:rsidRPr="0065174A">
        <w:rPr>
          <w:sz w:val="28"/>
          <w:szCs w:val="28"/>
        </w:rPr>
        <w:t>Подготовка и проведение всех мероприятий, связанных с выборами, должны осуществляться открыто и гласно.</w:t>
      </w:r>
    </w:p>
    <w:p w:rsidR="005F1FE5" w:rsidRPr="0065174A" w:rsidRDefault="005F1FE5" w:rsidP="0065174A">
      <w:pPr>
        <w:ind w:firstLine="709"/>
        <w:jc w:val="both"/>
        <w:rPr>
          <w:b/>
          <w:sz w:val="28"/>
          <w:szCs w:val="28"/>
        </w:rPr>
      </w:pPr>
    </w:p>
    <w:p w:rsidR="005F1FE5" w:rsidRPr="0065174A" w:rsidRDefault="005F1FE5" w:rsidP="0065174A">
      <w:pPr>
        <w:ind w:firstLine="709"/>
        <w:jc w:val="both"/>
        <w:rPr>
          <w:sz w:val="28"/>
          <w:szCs w:val="28"/>
        </w:rPr>
      </w:pPr>
      <w:r w:rsidRPr="0065174A">
        <w:rPr>
          <w:b/>
          <w:sz w:val="28"/>
          <w:szCs w:val="28"/>
        </w:rPr>
        <w:t xml:space="preserve">5. Выборы в Совет представителей родителей (законных представителей) обучающихся </w:t>
      </w:r>
    </w:p>
    <w:p w:rsidR="005F1FE5" w:rsidRPr="0065174A" w:rsidRDefault="005F1FE5" w:rsidP="0065174A">
      <w:pPr>
        <w:ind w:firstLine="709"/>
        <w:jc w:val="both"/>
        <w:rPr>
          <w:snapToGrid w:val="0"/>
          <w:sz w:val="28"/>
          <w:szCs w:val="28"/>
        </w:rPr>
      </w:pPr>
      <w:r w:rsidRPr="0065174A">
        <w:rPr>
          <w:sz w:val="28"/>
          <w:szCs w:val="28"/>
        </w:rPr>
        <w:t xml:space="preserve">5.1. </w:t>
      </w:r>
      <w:r w:rsidRPr="0065174A">
        <w:rPr>
          <w:snapToGrid w:val="0"/>
          <w:sz w:val="28"/>
          <w:szCs w:val="28"/>
        </w:rPr>
        <w:t>Участие родителей в выборах является свободным и добровольным. Никто не вправе оказывать воздействие на родителей с целью принудить его к участию или неучастию в выборах либо воспрепятствовать его свободному волеизъявлению.</w:t>
      </w:r>
    </w:p>
    <w:p w:rsidR="005F1FE5" w:rsidRPr="0065174A" w:rsidRDefault="005F1FE5" w:rsidP="0065174A">
      <w:pPr>
        <w:ind w:firstLine="709"/>
        <w:jc w:val="both"/>
        <w:rPr>
          <w:sz w:val="28"/>
          <w:szCs w:val="28"/>
        </w:rPr>
      </w:pPr>
      <w:r w:rsidRPr="0065174A">
        <w:rPr>
          <w:sz w:val="28"/>
          <w:szCs w:val="28"/>
        </w:rPr>
        <w:t>5.2. В выборах участвуют родители (законные представители) обучающихся всех ступеней общего образования, зачисленных на момент проведения выборов в данное общеобразовательное учреждение</w:t>
      </w:r>
    </w:p>
    <w:p w:rsidR="005F1FE5" w:rsidRPr="0065174A" w:rsidRDefault="005F1FE5" w:rsidP="0065174A">
      <w:pPr>
        <w:ind w:firstLine="709"/>
        <w:jc w:val="both"/>
        <w:rPr>
          <w:sz w:val="28"/>
          <w:szCs w:val="28"/>
        </w:rPr>
      </w:pPr>
      <w:r w:rsidRPr="0065174A">
        <w:rPr>
          <w:sz w:val="28"/>
          <w:szCs w:val="28"/>
        </w:rPr>
        <w:t xml:space="preserve">5.3. Члены Совета из числа родителей (законных представителей) обучающихся, избираются общим собранием родителей. Выборы могут проводиться заочным голосованием родителей, если проведение общего собрания затруднено. </w:t>
      </w:r>
    </w:p>
    <w:p w:rsidR="005F1FE5" w:rsidRPr="0065174A" w:rsidRDefault="005F1FE5" w:rsidP="0065174A">
      <w:pPr>
        <w:ind w:firstLine="709"/>
        <w:jc w:val="both"/>
        <w:rPr>
          <w:sz w:val="28"/>
          <w:szCs w:val="28"/>
        </w:rPr>
      </w:pPr>
      <w:r w:rsidRPr="0065174A">
        <w:rPr>
          <w:sz w:val="28"/>
          <w:szCs w:val="28"/>
        </w:rPr>
        <w:t>Кворум для собрания родителей (законных представителей) обучающихся не устанавливается, так как все они надлежащим образом уведомлены о времени, месте проведения выборов и повестке дня.</w:t>
      </w:r>
    </w:p>
    <w:p w:rsidR="005F1FE5" w:rsidRPr="0065174A" w:rsidRDefault="005F1FE5" w:rsidP="0065174A">
      <w:pPr>
        <w:ind w:firstLine="709"/>
        <w:jc w:val="both"/>
        <w:rPr>
          <w:sz w:val="28"/>
          <w:szCs w:val="28"/>
        </w:rPr>
      </w:pPr>
      <w:r w:rsidRPr="0065174A">
        <w:rPr>
          <w:sz w:val="28"/>
          <w:szCs w:val="28"/>
        </w:rPr>
        <w:t xml:space="preserve">Каждая семья имеет один голос на выборах независимо от того, какое количество детей данной семьи обучается или воспитывается в данном учреждении. Волеизъявление семьи может быть выражено одним из </w:t>
      </w:r>
      <w:r w:rsidRPr="0065174A">
        <w:rPr>
          <w:sz w:val="28"/>
          <w:szCs w:val="28"/>
        </w:rPr>
        <w:lastRenderedPageBreak/>
        <w:t xml:space="preserve">родителей, при этом согласие второго предполагается. В случае если родителям обучающегося, лично участвующим в выборах, не удается прийти к единому мнению, голос семьи разделяется и каждый из родителей участвует в голосовании ½ голоса. </w:t>
      </w:r>
    </w:p>
    <w:p w:rsidR="005F1FE5" w:rsidRPr="0065174A" w:rsidRDefault="005F1FE5" w:rsidP="0065174A">
      <w:pPr>
        <w:ind w:firstLine="709"/>
        <w:jc w:val="both"/>
        <w:rPr>
          <w:sz w:val="28"/>
          <w:szCs w:val="28"/>
        </w:rPr>
      </w:pPr>
      <w:r w:rsidRPr="0065174A">
        <w:rPr>
          <w:sz w:val="28"/>
          <w:szCs w:val="28"/>
        </w:rPr>
        <w:t>5.4. Избранными в качестве членов Совета могут быть родители обучающихся, кандидатуры которых были заявлены или выдвинуты и зарегистрированы избирательной комиссией. При этом от одной семьи может быть избран лишь один член Совета.</w:t>
      </w:r>
    </w:p>
    <w:p w:rsidR="005F1FE5" w:rsidRPr="0065174A" w:rsidRDefault="005F1FE5" w:rsidP="0065174A">
      <w:pPr>
        <w:ind w:firstLine="709"/>
        <w:jc w:val="both"/>
        <w:rPr>
          <w:sz w:val="28"/>
          <w:szCs w:val="28"/>
        </w:rPr>
      </w:pPr>
      <w:r w:rsidRPr="0065174A">
        <w:rPr>
          <w:sz w:val="28"/>
          <w:szCs w:val="28"/>
        </w:rPr>
        <w:t>Кандидаты в Управляющий совет должны быть проинформированы о результатах выборов в недельный срок с момента проведения выборов.</w:t>
      </w:r>
    </w:p>
    <w:p w:rsidR="005F1FE5" w:rsidRPr="0065174A" w:rsidRDefault="005F1FE5" w:rsidP="0065174A">
      <w:pPr>
        <w:ind w:firstLine="709"/>
        <w:jc w:val="both"/>
        <w:rPr>
          <w:sz w:val="28"/>
          <w:szCs w:val="28"/>
        </w:rPr>
      </w:pPr>
      <w:r w:rsidRPr="0065174A">
        <w:rPr>
          <w:sz w:val="28"/>
          <w:szCs w:val="28"/>
        </w:rPr>
        <w:t xml:space="preserve">Члены Совета не обязаны выходить из состава Совета в периоды, когда их ребенок по каким-либо причинам временно не посещает школу, однако вправе сделать это. </w:t>
      </w:r>
    </w:p>
    <w:p w:rsidR="005F1FE5" w:rsidRPr="0065174A" w:rsidRDefault="005F1FE5" w:rsidP="0065174A">
      <w:pPr>
        <w:ind w:firstLine="709"/>
        <w:jc w:val="both"/>
        <w:rPr>
          <w:sz w:val="28"/>
          <w:szCs w:val="28"/>
        </w:rPr>
      </w:pPr>
      <w:r w:rsidRPr="0065174A">
        <w:rPr>
          <w:sz w:val="28"/>
          <w:szCs w:val="28"/>
        </w:rPr>
        <w:t>В случае</w:t>
      </w:r>
      <w:r w:rsidR="00A81ADD">
        <w:rPr>
          <w:sz w:val="28"/>
          <w:szCs w:val="28"/>
        </w:rPr>
        <w:t>,</w:t>
      </w:r>
      <w:r w:rsidRPr="0065174A">
        <w:rPr>
          <w:sz w:val="28"/>
          <w:szCs w:val="28"/>
        </w:rPr>
        <w:t xml:space="preserve"> если период временного отсутствия обучающегося в учреждении общего образования превышает один учебный год, а также в случае, если обучающийся выбывает из учреждения, полномочия члена Совета </w:t>
      </w:r>
      <w:r w:rsidR="00A81ADD">
        <w:rPr>
          <w:sz w:val="28"/>
          <w:szCs w:val="28"/>
        </w:rPr>
        <w:t xml:space="preserve">– </w:t>
      </w:r>
      <w:r w:rsidRPr="0065174A">
        <w:rPr>
          <w:sz w:val="28"/>
          <w:szCs w:val="28"/>
        </w:rPr>
        <w:t>родителя (законного представителя) этого обучающегося соответственно приостанавливаются или прекращаются по решению Совета.</w:t>
      </w:r>
    </w:p>
    <w:p w:rsidR="005F1FE5" w:rsidRPr="0065174A" w:rsidRDefault="005F1FE5" w:rsidP="0065174A">
      <w:pPr>
        <w:ind w:firstLine="709"/>
        <w:jc w:val="both"/>
        <w:rPr>
          <w:b/>
          <w:snapToGrid w:val="0"/>
          <w:sz w:val="28"/>
          <w:szCs w:val="28"/>
        </w:rPr>
      </w:pPr>
    </w:p>
    <w:p w:rsidR="005F1FE5" w:rsidRPr="0065174A" w:rsidRDefault="005F1FE5" w:rsidP="0065174A">
      <w:pPr>
        <w:ind w:firstLine="709"/>
        <w:jc w:val="both"/>
        <w:rPr>
          <w:b/>
          <w:snapToGrid w:val="0"/>
          <w:sz w:val="28"/>
          <w:szCs w:val="28"/>
        </w:rPr>
      </w:pPr>
      <w:r w:rsidRPr="0065174A">
        <w:rPr>
          <w:b/>
          <w:snapToGrid w:val="0"/>
          <w:sz w:val="28"/>
          <w:szCs w:val="28"/>
        </w:rPr>
        <w:t xml:space="preserve">6. Выборы членов Совета – представителей обучающихся </w:t>
      </w:r>
      <w:r w:rsidR="009A3747" w:rsidRPr="0065174A">
        <w:rPr>
          <w:b/>
          <w:snapToGrid w:val="0"/>
          <w:sz w:val="28"/>
          <w:szCs w:val="28"/>
        </w:rPr>
        <w:t>среднего образования</w:t>
      </w:r>
    </w:p>
    <w:p w:rsidR="005F1FE5" w:rsidRPr="0065174A" w:rsidRDefault="005F1FE5" w:rsidP="0065174A">
      <w:pPr>
        <w:ind w:firstLine="709"/>
        <w:jc w:val="both"/>
        <w:rPr>
          <w:sz w:val="28"/>
          <w:szCs w:val="28"/>
        </w:rPr>
      </w:pPr>
      <w:r w:rsidRPr="0065174A">
        <w:rPr>
          <w:sz w:val="28"/>
          <w:szCs w:val="28"/>
        </w:rPr>
        <w:t>6.1. В состав Совета избираются по одному предс</w:t>
      </w:r>
      <w:r w:rsidR="009A3747" w:rsidRPr="0065174A">
        <w:rPr>
          <w:sz w:val="28"/>
          <w:szCs w:val="28"/>
        </w:rPr>
        <w:t>тавителю от обучающихся 9-11 классов.</w:t>
      </w:r>
      <w:r w:rsidRPr="0065174A">
        <w:rPr>
          <w:sz w:val="28"/>
          <w:szCs w:val="28"/>
        </w:rPr>
        <w:t xml:space="preserve"> </w:t>
      </w:r>
    </w:p>
    <w:p w:rsidR="005F1FE5" w:rsidRPr="0065174A" w:rsidRDefault="005F1FE5" w:rsidP="0065174A">
      <w:pPr>
        <w:ind w:firstLine="709"/>
        <w:jc w:val="both"/>
        <w:rPr>
          <w:snapToGrid w:val="0"/>
          <w:sz w:val="28"/>
          <w:szCs w:val="28"/>
        </w:rPr>
      </w:pPr>
      <w:r w:rsidRPr="0065174A">
        <w:rPr>
          <w:snapToGrid w:val="0"/>
          <w:sz w:val="28"/>
          <w:szCs w:val="28"/>
        </w:rPr>
        <w:t>Участие обучающихся в выборах является свободным и добровольным.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w:t>
      </w:r>
    </w:p>
    <w:p w:rsidR="005F1FE5" w:rsidRPr="0065174A" w:rsidRDefault="005F1FE5" w:rsidP="0065174A">
      <w:pPr>
        <w:ind w:firstLine="709"/>
        <w:jc w:val="both"/>
        <w:rPr>
          <w:sz w:val="28"/>
          <w:szCs w:val="28"/>
        </w:rPr>
      </w:pPr>
      <w:r w:rsidRPr="0065174A">
        <w:rPr>
          <w:sz w:val="28"/>
          <w:szCs w:val="28"/>
        </w:rPr>
        <w:t>Члены Совета - обучающиеся избираются только с их согласия быть избранными в состав Совета.</w:t>
      </w:r>
    </w:p>
    <w:p w:rsidR="005F1FE5" w:rsidRPr="0065174A" w:rsidRDefault="005F1FE5" w:rsidP="0065174A">
      <w:pPr>
        <w:ind w:firstLine="709"/>
        <w:jc w:val="both"/>
        <w:rPr>
          <w:sz w:val="28"/>
          <w:szCs w:val="28"/>
        </w:rPr>
      </w:pPr>
      <w:r w:rsidRPr="0065174A">
        <w:rPr>
          <w:sz w:val="28"/>
          <w:szCs w:val="28"/>
        </w:rPr>
        <w:t>6.2. Член</w:t>
      </w:r>
      <w:r w:rsidR="009A3747" w:rsidRPr="0065174A">
        <w:rPr>
          <w:sz w:val="28"/>
          <w:szCs w:val="28"/>
        </w:rPr>
        <w:t>ы Совета из числа обучающихся</w:t>
      </w:r>
      <w:r w:rsidR="00087600" w:rsidRPr="0065174A">
        <w:rPr>
          <w:sz w:val="28"/>
          <w:szCs w:val="28"/>
        </w:rPr>
        <w:t xml:space="preserve"> избираются</w:t>
      </w:r>
      <w:r w:rsidRPr="0065174A">
        <w:rPr>
          <w:sz w:val="28"/>
          <w:szCs w:val="28"/>
        </w:rPr>
        <w:t xml:space="preserve"> собранием</w:t>
      </w:r>
      <w:r w:rsidR="00087600" w:rsidRPr="0065174A">
        <w:rPr>
          <w:sz w:val="28"/>
          <w:szCs w:val="28"/>
        </w:rPr>
        <w:t xml:space="preserve"> 9</w:t>
      </w:r>
      <w:r w:rsidR="009A3747" w:rsidRPr="0065174A">
        <w:rPr>
          <w:sz w:val="28"/>
          <w:szCs w:val="28"/>
        </w:rPr>
        <w:t>-11</w:t>
      </w:r>
      <w:r w:rsidR="00A81ADD">
        <w:rPr>
          <w:sz w:val="28"/>
          <w:szCs w:val="28"/>
        </w:rPr>
        <w:t xml:space="preserve"> </w:t>
      </w:r>
      <w:r w:rsidR="009A3747" w:rsidRPr="0065174A">
        <w:rPr>
          <w:sz w:val="28"/>
          <w:szCs w:val="28"/>
        </w:rPr>
        <w:t>классов.</w:t>
      </w:r>
    </w:p>
    <w:p w:rsidR="005F1FE5" w:rsidRPr="0065174A" w:rsidRDefault="009A3747" w:rsidP="0065174A">
      <w:pPr>
        <w:ind w:firstLine="709"/>
        <w:jc w:val="both"/>
        <w:rPr>
          <w:sz w:val="28"/>
          <w:szCs w:val="28"/>
        </w:rPr>
      </w:pPr>
      <w:r w:rsidRPr="0065174A">
        <w:rPr>
          <w:sz w:val="28"/>
          <w:szCs w:val="28"/>
        </w:rPr>
        <w:t xml:space="preserve">Общее число членов Совета </w:t>
      </w:r>
      <w:r w:rsidR="005F1FE5" w:rsidRPr="0065174A">
        <w:rPr>
          <w:sz w:val="28"/>
          <w:szCs w:val="28"/>
        </w:rPr>
        <w:t>не может превышат</w:t>
      </w:r>
      <w:r w:rsidRPr="0065174A">
        <w:rPr>
          <w:sz w:val="28"/>
          <w:szCs w:val="28"/>
        </w:rPr>
        <w:t xml:space="preserve">ь </w:t>
      </w:r>
      <w:r w:rsidR="00087600" w:rsidRPr="0065174A">
        <w:rPr>
          <w:sz w:val="28"/>
          <w:szCs w:val="28"/>
        </w:rPr>
        <w:t>2 человек.</w:t>
      </w:r>
    </w:p>
    <w:p w:rsidR="005F1FE5" w:rsidRPr="0065174A" w:rsidRDefault="005F1FE5" w:rsidP="0065174A">
      <w:pPr>
        <w:ind w:firstLine="709"/>
        <w:jc w:val="both"/>
        <w:rPr>
          <w:sz w:val="28"/>
          <w:szCs w:val="28"/>
        </w:rPr>
      </w:pPr>
      <w:r w:rsidRPr="0065174A">
        <w:rPr>
          <w:sz w:val="28"/>
          <w:szCs w:val="28"/>
        </w:rPr>
        <w:t xml:space="preserve">6.3. Выборы проводятся тайным голосованием обучающихся. </w:t>
      </w:r>
    </w:p>
    <w:p w:rsidR="005F1FE5" w:rsidRPr="0065174A" w:rsidRDefault="005F1FE5" w:rsidP="0065174A">
      <w:pPr>
        <w:ind w:firstLine="709"/>
        <w:jc w:val="both"/>
        <w:rPr>
          <w:sz w:val="28"/>
          <w:szCs w:val="28"/>
        </w:rPr>
      </w:pPr>
      <w:r w:rsidRPr="0065174A">
        <w:rPr>
          <w:sz w:val="28"/>
          <w:szCs w:val="28"/>
        </w:rPr>
        <w:t xml:space="preserve">Обучающиеся должны быть проинформированы о результатах выборов в недельный срок с момента проведения выборов. </w:t>
      </w:r>
    </w:p>
    <w:p w:rsidR="005F1FE5" w:rsidRPr="0065174A" w:rsidRDefault="005F1FE5" w:rsidP="0065174A">
      <w:pPr>
        <w:ind w:firstLine="709"/>
        <w:jc w:val="both"/>
        <w:rPr>
          <w:sz w:val="28"/>
          <w:szCs w:val="28"/>
        </w:rPr>
      </w:pPr>
      <w:r w:rsidRPr="0065174A">
        <w:rPr>
          <w:sz w:val="28"/>
          <w:szCs w:val="28"/>
        </w:rPr>
        <w:t xml:space="preserve">6.4. Члены Совета от обучающихся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в школе превышает полгода, а также в случае выбытия из состава обучающихся, член Совета </w:t>
      </w:r>
      <w:r w:rsidR="00A81ADD">
        <w:rPr>
          <w:sz w:val="28"/>
          <w:szCs w:val="28"/>
        </w:rPr>
        <w:t xml:space="preserve">– </w:t>
      </w:r>
      <w:r w:rsidRPr="0065174A">
        <w:rPr>
          <w:sz w:val="28"/>
          <w:szCs w:val="28"/>
        </w:rPr>
        <w:t>обучающийся выводится из состава Совета постановлением Совета.</w:t>
      </w:r>
    </w:p>
    <w:p w:rsidR="005F1FE5" w:rsidRPr="0065174A" w:rsidRDefault="005F1FE5" w:rsidP="0065174A">
      <w:pPr>
        <w:ind w:firstLine="709"/>
        <w:jc w:val="both"/>
        <w:rPr>
          <w:sz w:val="28"/>
          <w:szCs w:val="28"/>
        </w:rPr>
      </w:pPr>
    </w:p>
    <w:p w:rsidR="005F1FE5" w:rsidRPr="0065174A" w:rsidRDefault="005F1FE5" w:rsidP="0065174A">
      <w:pPr>
        <w:ind w:firstLine="709"/>
        <w:jc w:val="both"/>
        <w:rPr>
          <w:b/>
          <w:snapToGrid w:val="0"/>
          <w:sz w:val="28"/>
          <w:szCs w:val="28"/>
        </w:rPr>
      </w:pPr>
      <w:r w:rsidRPr="0065174A">
        <w:rPr>
          <w:b/>
          <w:sz w:val="28"/>
          <w:szCs w:val="28"/>
        </w:rPr>
        <w:t xml:space="preserve">7. Выборы в Совет представителей трудового коллектива </w:t>
      </w:r>
    </w:p>
    <w:p w:rsidR="005F1FE5" w:rsidRPr="0065174A" w:rsidRDefault="005F1FE5" w:rsidP="0065174A">
      <w:pPr>
        <w:pStyle w:val="a3"/>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7.1. Члены Совета из числа работников избираются общим собранием работников. Выборы проводятся тайным голосованием обучающихся.</w:t>
      </w:r>
    </w:p>
    <w:p w:rsidR="005F1FE5" w:rsidRPr="0065174A" w:rsidRDefault="005F1FE5" w:rsidP="0065174A">
      <w:pPr>
        <w:ind w:firstLine="709"/>
        <w:jc w:val="both"/>
        <w:rPr>
          <w:sz w:val="28"/>
          <w:szCs w:val="28"/>
        </w:rPr>
      </w:pPr>
      <w:r w:rsidRPr="0065174A">
        <w:rPr>
          <w:sz w:val="28"/>
          <w:szCs w:val="28"/>
        </w:rPr>
        <w:lastRenderedPageBreak/>
        <w:t xml:space="preserve">7.2. Выборы считаются состоявшимися, если за кандидатов проголосовало простое большинство присутствующих при кворуме более половины списочного состава на собрании. </w:t>
      </w:r>
    </w:p>
    <w:p w:rsidR="005F1FE5" w:rsidRPr="0065174A" w:rsidRDefault="005F1FE5" w:rsidP="0065174A">
      <w:pPr>
        <w:ind w:firstLine="709"/>
        <w:jc w:val="both"/>
        <w:rPr>
          <w:sz w:val="28"/>
          <w:szCs w:val="28"/>
        </w:rPr>
      </w:pPr>
      <w:r w:rsidRPr="0065174A">
        <w:rPr>
          <w:sz w:val="28"/>
          <w:szCs w:val="28"/>
        </w:rPr>
        <w:t xml:space="preserve">7.3. Работники общеобразовательного учреждения должны быть проинформированы о результатах выборов в недельный срок с момента проведения выборов. </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b/>
          <w:sz w:val="28"/>
          <w:szCs w:val="28"/>
        </w:rPr>
      </w:pPr>
      <w:r w:rsidRPr="0065174A">
        <w:rPr>
          <w:rFonts w:ascii="Times New Roman" w:hAnsi="Times New Roman" w:cs="Times New Roman"/>
          <w:b/>
          <w:sz w:val="28"/>
          <w:szCs w:val="28"/>
        </w:rPr>
        <w:t xml:space="preserve">8. Оформление результатов выборов </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8.1. Проведение всех выборных собраний оформляется протоколами.</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8.2. Контроль за соблюдением требований законодательства и установленных настоящим Положением правил избрания Совета осуществляет избирательная комиссия.</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8.3. В случае выявления нарушений в ходе проведения собраний (конференций) в период до формирования Совета эти собрания (конференции) по представлению избирательной комиссии, а выборы объявляются несостоявшимися и недействительными. Соответствующий локальный акт издает руководитель (директор) общеобразовательного учреждения. При этом указанные собрания (конференции) проводятся заново.</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В случае выявления после проведения выборов в Совет нарушений, допущенных в период проведения выборов, результаты выборов объявляются недействительными по представлению избирательной комиссии, а Совет распускается приказом руководителя (директора) общеобразовательного учреждения. При этом назначаются новые выборы Совета.</w:t>
      </w:r>
    </w:p>
    <w:p w:rsidR="00915D99"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8.4. Совет считается избранным и уполномоченным на проведение процедуры кооптации с момента регистрации Совета органом управления образованием и назначения представителя в совет от учредителя. Регистрация осуществляется по представлению избирательной комиссии, к которому прилагается вся необходимой документация.</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b/>
          <w:sz w:val="28"/>
          <w:szCs w:val="28"/>
        </w:rPr>
        <w:t>9. Дисквалификация (исключение) члена Совета</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9.1. Член Совета выводится из состава решением Совета в следующих случаях:</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 пропуск более двух заседаний Совета без уважительной причины;</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 при выявлении или наличии обстоятельств, препятствующих участию в работе Совета, предусмотренных в абзаце 2 пункта 1.1 настоящего Положения;</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 по его желанию, выраженному в письменной форме;</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 при отзыве представителя учредителя;</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 при увольнении с работы руководителя общеобразовательного учреждения, представителя органа управления образованием или работника данного общеобразовательного учреждения, являющегося членом Совета.</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5F1FE5" w:rsidRPr="0065174A" w:rsidRDefault="005F1FE5" w:rsidP="0065174A">
      <w:pPr>
        <w:pStyle w:val="numbered"/>
        <w:spacing w:before="0" w:beforeAutospacing="0" w:after="0" w:afterAutospacing="0"/>
        <w:ind w:firstLine="709"/>
        <w:jc w:val="both"/>
        <w:rPr>
          <w:rFonts w:ascii="Times New Roman" w:hAnsi="Times New Roman" w:cs="Times New Roman"/>
          <w:sz w:val="28"/>
          <w:szCs w:val="28"/>
        </w:rPr>
      </w:pPr>
      <w:r w:rsidRPr="0065174A">
        <w:rPr>
          <w:rFonts w:ascii="Times New Roman" w:hAnsi="Times New Roman" w:cs="Times New Roman"/>
          <w:sz w:val="28"/>
          <w:szCs w:val="28"/>
        </w:rPr>
        <w:lastRenderedPageBreak/>
        <w:t>9.2. Решение о выводе из состава Совета принимается Советом. При этом Совет принимает меры для замещения выбывшего члена Совета в порядке, предусмотренном настоящим Положением (довыборы) и Положением о кооптации членов Совета.</w:t>
      </w:r>
    </w:p>
    <w:p w:rsidR="005F1FE5" w:rsidRPr="0065174A" w:rsidRDefault="005F1FE5" w:rsidP="0065174A">
      <w:pPr>
        <w:keepLines/>
        <w:ind w:firstLine="709"/>
        <w:jc w:val="both"/>
        <w:rPr>
          <w:b/>
          <w:sz w:val="28"/>
          <w:szCs w:val="28"/>
        </w:rPr>
      </w:pPr>
      <w:r w:rsidRPr="0065174A">
        <w:rPr>
          <w:b/>
          <w:sz w:val="28"/>
          <w:szCs w:val="28"/>
        </w:rPr>
        <w:t>10. Разрешение споров по вопросам проведения выборов.</w:t>
      </w:r>
    </w:p>
    <w:p w:rsidR="005F1FE5" w:rsidRPr="0065174A" w:rsidRDefault="005F1FE5" w:rsidP="0065174A">
      <w:pPr>
        <w:pStyle w:val="30"/>
        <w:keepLines/>
        <w:spacing w:after="0"/>
        <w:ind w:firstLine="709"/>
        <w:jc w:val="both"/>
        <w:rPr>
          <w:sz w:val="28"/>
          <w:szCs w:val="28"/>
        </w:rPr>
      </w:pPr>
      <w:r w:rsidRPr="0065174A">
        <w:rPr>
          <w:sz w:val="28"/>
          <w:szCs w:val="28"/>
        </w:rPr>
        <w:t>Споры, возникающие в связи с проведением выборов, разрешаются путем подачи заявления (жалобы) Учредителю.</w:t>
      </w:r>
    </w:p>
    <w:p w:rsidR="00BB24FE" w:rsidRPr="0065174A" w:rsidRDefault="00BB24FE" w:rsidP="0065174A">
      <w:pPr>
        <w:ind w:firstLine="709"/>
        <w:jc w:val="both"/>
        <w:rPr>
          <w:sz w:val="28"/>
          <w:szCs w:val="28"/>
        </w:rPr>
      </w:pPr>
    </w:p>
    <w:sectPr w:rsidR="00BB24FE" w:rsidRPr="0065174A" w:rsidSect="006517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E5"/>
    <w:rsid w:val="00087600"/>
    <w:rsid w:val="000C69AB"/>
    <w:rsid w:val="00235D63"/>
    <w:rsid w:val="0035491B"/>
    <w:rsid w:val="00585392"/>
    <w:rsid w:val="005F1FE5"/>
    <w:rsid w:val="0065174A"/>
    <w:rsid w:val="00786CCA"/>
    <w:rsid w:val="00787DD8"/>
    <w:rsid w:val="00915D99"/>
    <w:rsid w:val="009A3747"/>
    <w:rsid w:val="00A20C98"/>
    <w:rsid w:val="00A81ADD"/>
    <w:rsid w:val="00AE292E"/>
    <w:rsid w:val="00BB24FE"/>
    <w:rsid w:val="00C0368B"/>
    <w:rsid w:val="00C4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64EBEBC-E2B1-4170-9363-F94ED0B0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E5"/>
    <w:rPr>
      <w:sz w:val="24"/>
      <w:szCs w:val="24"/>
    </w:rPr>
  </w:style>
  <w:style w:type="paragraph" w:styleId="3">
    <w:name w:val="heading 3"/>
    <w:basedOn w:val="a"/>
    <w:qFormat/>
    <w:rsid w:val="005F1FE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5F1FE5"/>
    <w:pPr>
      <w:spacing w:before="100" w:beforeAutospacing="1" w:after="100" w:afterAutospacing="1"/>
    </w:pPr>
    <w:rPr>
      <w:rFonts w:ascii="Arial" w:hAnsi="Arial" w:cs="Arial"/>
      <w:color w:val="000000"/>
      <w:sz w:val="18"/>
      <w:szCs w:val="18"/>
    </w:rPr>
  </w:style>
  <w:style w:type="character" w:styleId="a4">
    <w:name w:val="Strong"/>
    <w:qFormat/>
    <w:rsid w:val="005F1FE5"/>
    <w:rPr>
      <w:b/>
      <w:bCs/>
    </w:rPr>
  </w:style>
  <w:style w:type="paragraph" w:styleId="2">
    <w:name w:val="Body Text 2"/>
    <w:basedOn w:val="a"/>
    <w:rsid w:val="005F1FE5"/>
    <w:pPr>
      <w:spacing w:after="120" w:line="480" w:lineRule="auto"/>
    </w:pPr>
  </w:style>
  <w:style w:type="paragraph" w:customStyle="1" w:styleId="numbered">
    <w:name w:val="numbered"/>
    <w:basedOn w:val="a"/>
    <w:rsid w:val="005F1FE5"/>
    <w:pPr>
      <w:spacing w:before="100" w:beforeAutospacing="1" w:after="100" w:afterAutospacing="1"/>
    </w:pPr>
    <w:rPr>
      <w:rFonts w:ascii="Arial" w:hAnsi="Arial" w:cs="Arial"/>
      <w:color w:val="000000"/>
      <w:sz w:val="18"/>
      <w:szCs w:val="18"/>
    </w:rPr>
  </w:style>
  <w:style w:type="paragraph" w:styleId="30">
    <w:name w:val="Body Text 3"/>
    <w:basedOn w:val="a"/>
    <w:rsid w:val="005F1FE5"/>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6633">
      <w:bodyDiv w:val="1"/>
      <w:marLeft w:val="0"/>
      <w:marRight w:val="0"/>
      <w:marTop w:val="0"/>
      <w:marBottom w:val="0"/>
      <w:divBdr>
        <w:top w:val="none" w:sz="0" w:space="0" w:color="auto"/>
        <w:left w:val="none" w:sz="0" w:space="0" w:color="auto"/>
        <w:bottom w:val="none" w:sz="0" w:space="0" w:color="auto"/>
        <w:right w:val="none" w:sz="0" w:space="0" w:color="auto"/>
      </w:divBdr>
    </w:div>
    <w:div w:id="652879753">
      <w:bodyDiv w:val="1"/>
      <w:marLeft w:val="0"/>
      <w:marRight w:val="0"/>
      <w:marTop w:val="0"/>
      <w:marBottom w:val="0"/>
      <w:divBdr>
        <w:top w:val="none" w:sz="0" w:space="0" w:color="auto"/>
        <w:left w:val="none" w:sz="0" w:space="0" w:color="auto"/>
        <w:bottom w:val="none" w:sz="0" w:space="0" w:color="auto"/>
        <w:right w:val="none" w:sz="0" w:space="0" w:color="auto"/>
      </w:divBdr>
    </w:div>
    <w:div w:id="17812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Положение о порядке выборов членов Управляющего совета</vt:lpstr>
    </vt:vector>
  </TitlesOfParts>
  <Company>Министерство образования Российской Федерации</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выборов членов Управляющего совета</dc:title>
  <dc:subject/>
  <dc:creator>Пользователь</dc:creator>
  <cp:keywords/>
  <cp:lastModifiedBy>Георгий</cp:lastModifiedBy>
  <cp:revision>2</cp:revision>
  <dcterms:created xsi:type="dcterms:W3CDTF">2016-10-24T18:00:00Z</dcterms:created>
  <dcterms:modified xsi:type="dcterms:W3CDTF">2016-10-24T18:00:00Z</dcterms:modified>
</cp:coreProperties>
</file>