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AC1578" w:rsidRPr="00AC1578" w:rsidRDefault="00AC1578" w:rsidP="009C0B96">
      <w:pPr>
        <w:jc w:val="center"/>
      </w:pPr>
      <w:r w:rsidRPr="00AC1578">
        <w:t>Муниципальное общеобразовательное учреждение</w:t>
      </w:r>
    </w:p>
    <w:p w:rsidR="00AC1578" w:rsidRPr="00AC1578" w:rsidRDefault="00AC1578" w:rsidP="009C0B96">
      <w:pPr>
        <w:jc w:val="center"/>
      </w:pPr>
      <w:r w:rsidRPr="00AC1578">
        <w:t>«Средняя школа №2»</w:t>
      </w:r>
    </w:p>
    <w:p w:rsidR="00AC1578" w:rsidRPr="00AC1578" w:rsidRDefault="00AC1578" w:rsidP="009C0B96">
      <w:pPr>
        <w:jc w:val="center"/>
      </w:pPr>
    </w:p>
    <w:p w:rsidR="00AC1578" w:rsidRPr="00AC1578" w:rsidRDefault="00AC1578" w:rsidP="009C0B96">
      <w:pPr>
        <w:jc w:val="center"/>
      </w:pPr>
      <w:r w:rsidRPr="00AC1578">
        <w:t xml:space="preserve">Городской сетевой интернет-проект  </w:t>
      </w:r>
      <w:r w:rsidRPr="00AC1578">
        <w:br/>
        <w:t>«История одной книги»</w:t>
      </w:r>
    </w:p>
    <w:p w:rsidR="00AC1578" w:rsidRPr="00AC1578" w:rsidRDefault="00AC1578" w:rsidP="009C0B96">
      <w:pPr>
        <w:jc w:val="center"/>
        <w:rPr>
          <w:rStyle w:val="CharAttribute1"/>
          <w:rFonts w:ascii="Arial" w:eastAsia="Batang" w:hAnsi="Arial"/>
          <w:szCs w:val="32"/>
        </w:rPr>
      </w:pPr>
    </w:p>
    <w:p w:rsidR="00AC1578" w:rsidRDefault="00AC1578" w:rsidP="009C0B96">
      <w:pPr>
        <w:jc w:val="center"/>
        <w:rPr>
          <w:rStyle w:val="CharAttribute1"/>
          <w:rFonts w:ascii="Arial" w:eastAsia="Batang" w:hAnsi="Arial"/>
          <w:b/>
          <w:szCs w:val="32"/>
        </w:rPr>
      </w:pPr>
    </w:p>
    <w:p w:rsidR="009C0B96" w:rsidRPr="00AC1578" w:rsidRDefault="009C0B96" w:rsidP="009C0B96">
      <w:pPr>
        <w:jc w:val="center"/>
        <w:rPr>
          <w:rStyle w:val="CharAttribute1"/>
          <w:rFonts w:ascii="Arial" w:eastAsia="Batang" w:hAnsi="Arial"/>
          <w:b/>
          <w:szCs w:val="32"/>
        </w:rPr>
      </w:pPr>
    </w:p>
    <w:p w:rsidR="00AC1578" w:rsidRPr="00AC1578" w:rsidRDefault="00AC1578" w:rsidP="009C0B96">
      <w:pPr>
        <w:jc w:val="center"/>
        <w:rPr>
          <w:rStyle w:val="CharAttribute1"/>
          <w:rFonts w:ascii="Arial" w:eastAsia="Batang" w:hAnsi="Arial"/>
          <w:b/>
          <w:szCs w:val="32"/>
        </w:rPr>
      </w:pPr>
      <w:r w:rsidRPr="00AC1578">
        <w:rPr>
          <w:rStyle w:val="CharAttribute1"/>
          <w:rFonts w:ascii="Arial" w:eastAsia="Batang" w:hAnsi="Arial"/>
          <w:b/>
          <w:szCs w:val="32"/>
        </w:rPr>
        <w:t>Номинация 2.</w:t>
      </w:r>
    </w:p>
    <w:p w:rsidR="00AC1578" w:rsidRPr="00AC1578" w:rsidRDefault="00AC1578" w:rsidP="009C0B96">
      <w:pPr>
        <w:jc w:val="center"/>
      </w:pPr>
      <w:r w:rsidRPr="00AC1578">
        <w:t>Книга на все времена (Традиции семейного чтения)</w:t>
      </w:r>
    </w:p>
    <w:p w:rsidR="00AC1578" w:rsidRPr="00AC1578" w:rsidRDefault="00AC1578" w:rsidP="009C0B96">
      <w:pPr>
        <w:jc w:val="center"/>
      </w:pPr>
    </w:p>
    <w:p w:rsidR="00DA6E72" w:rsidRDefault="00DA6E72" w:rsidP="009C0B96">
      <w:pPr>
        <w:jc w:val="center"/>
        <w:rPr>
          <w:sz w:val="44"/>
        </w:rPr>
      </w:pPr>
      <w:r w:rsidRPr="009C0B96">
        <w:rPr>
          <w:sz w:val="44"/>
        </w:rPr>
        <w:t>Целительная книга.</w:t>
      </w:r>
    </w:p>
    <w:p w:rsidR="009C0B96" w:rsidRDefault="009C0B96" w:rsidP="009C0B96">
      <w:pPr>
        <w:jc w:val="center"/>
        <w:rPr>
          <w:sz w:val="44"/>
        </w:rPr>
      </w:pPr>
    </w:p>
    <w:p w:rsidR="009C0B96" w:rsidRPr="009C0B96" w:rsidRDefault="009C0B96" w:rsidP="009C0B96">
      <w:pPr>
        <w:jc w:val="center"/>
        <w:rPr>
          <w:sz w:val="44"/>
        </w:rPr>
      </w:pPr>
    </w:p>
    <w:p w:rsidR="00AC1578" w:rsidRPr="00AC1578" w:rsidRDefault="00AC1578" w:rsidP="009C0B96">
      <w:pPr>
        <w:jc w:val="center"/>
      </w:pPr>
    </w:p>
    <w:p w:rsidR="00AC1578" w:rsidRPr="00AC1578" w:rsidRDefault="00AC1578" w:rsidP="009C0B96">
      <w:pPr>
        <w:ind w:left="4678"/>
        <w:rPr>
          <w:lang w:eastAsia="ru-RU"/>
        </w:rPr>
      </w:pPr>
      <w:r w:rsidRPr="00AC1578">
        <w:rPr>
          <w:lang w:eastAsia="ru-RU"/>
        </w:rPr>
        <w:t xml:space="preserve">Автор: </w:t>
      </w:r>
      <w:proofErr w:type="spellStart"/>
      <w:r w:rsidRPr="00AC1578">
        <w:rPr>
          <w:lang w:eastAsia="ru-RU"/>
        </w:rPr>
        <w:t>Стоян</w:t>
      </w:r>
      <w:proofErr w:type="spellEnd"/>
      <w:r w:rsidRPr="00AC1578">
        <w:rPr>
          <w:lang w:eastAsia="ru-RU"/>
        </w:rPr>
        <w:t xml:space="preserve"> Ангелина</w:t>
      </w:r>
      <w:proofErr w:type="gramStart"/>
      <w:r w:rsidRPr="00AC1578">
        <w:rPr>
          <w:lang w:eastAsia="ru-RU"/>
        </w:rPr>
        <w:t xml:space="preserve"> ,</w:t>
      </w:r>
      <w:proofErr w:type="gramEnd"/>
      <w:r w:rsidRPr="00AC1578">
        <w:rPr>
          <w:lang w:eastAsia="ru-RU"/>
        </w:rPr>
        <w:br/>
        <w:t xml:space="preserve"> обучающаяся 7 «Б» класса</w:t>
      </w:r>
    </w:p>
    <w:p w:rsidR="00AC1578" w:rsidRPr="00AC1578" w:rsidRDefault="00AC1578" w:rsidP="009C0B96">
      <w:pPr>
        <w:ind w:left="4678"/>
        <w:rPr>
          <w:lang w:eastAsia="ru-RU"/>
        </w:rPr>
      </w:pPr>
      <w:r w:rsidRPr="00AC1578">
        <w:rPr>
          <w:lang w:eastAsia="ru-RU"/>
        </w:rPr>
        <w:br/>
        <w:t xml:space="preserve">Руководитель: </w:t>
      </w:r>
      <w:proofErr w:type="spellStart"/>
      <w:r w:rsidRPr="00AC1578">
        <w:rPr>
          <w:lang w:eastAsia="ru-RU"/>
        </w:rPr>
        <w:t>Вахрина</w:t>
      </w:r>
      <w:proofErr w:type="spellEnd"/>
      <w:r w:rsidRPr="00AC1578">
        <w:rPr>
          <w:lang w:eastAsia="ru-RU"/>
        </w:rPr>
        <w:br/>
        <w:t>Елена Евгеньевна</w:t>
      </w:r>
    </w:p>
    <w:p w:rsidR="00AC1578" w:rsidRPr="00AC1578" w:rsidRDefault="00AC1578" w:rsidP="009C0B96">
      <w:pPr>
        <w:jc w:val="center"/>
        <w:rPr>
          <w:lang w:eastAsia="ru-RU"/>
        </w:rPr>
      </w:pPr>
    </w:p>
    <w:p w:rsidR="00AC1578" w:rsidRPr="00AC1578" w:rsidRDefault="00AC1578" w:rsidP="009C0B96">
      <w:pPr>
        <w:jc w:val="center"/>
        <w:rPr>
          <w:lang w:eastAsia="ru-RU"/>
        </w:rPr>
      </w:pPr>
    </w:p>
    <w:p w:rsidR="00AC1578" w:rsidRPr="00AC1578" w:rsidRDefault="00AC1578" w:rsidP="009C0B96">
      <w:pPr>
        <w:jc w:val="center"/>
        <w:rPr>
          <w:lang w:eastAsia="ru-RU"/>
        </w:rPr>
      </w:pPr>
    </w:p>
    <w:p w:rsidR="00AC1578" w:rsidRPr="00BC1B1E" w:rsidRDefault="00AC1578" w:rsidP="009C0B96">
      <w:pPr>
        <w:jc w:val="center"/>
        <w:rPr>
          <w:lang w:eastAsia="ru-RU"/>
        </w:rPr>
      </w:pPr>
      <w:r w:rsidRPr="00BC1B1E">
        <w:rPr>
          <w:lang w:eastAsia="ru-RU"/>
        </w:rPr>
        <w:t>г. Переславль-Залесский, 2018</w:t>
      </w:r>
    </w:p>
    <w:p w:rsidR="00DA6E72" w:rsidRPr="00AC1578" w:rsidRDefault="00DA6E72" w:rsidP="009C0B96">
      <w:pPr>
        <w:ind w:firstLine="709"/>
        <w:jc w:val="both"/>
      </w:pPr>
      <w:r w:rsidRPr="00AC1578">
        <w:lastRenderedPageBreak/>
        <w:t xml:space="preserve">Когда я пришла в гости к папе, я </w:t>
      </w:r>
      <w:r w:rsidR="009C0B96" w:rsidRPr="00AC1578">
        <w:t>увидела,</w:t>
      </w:r>
      <w:r w:rsidRPr="00AC1578">
        <w:t xml:space="preserve"> как он выкидывал старые книги. Одна из них привлекла моё внимание. И пока </w:t>
      </w:r>
      <w:r w:rsidRPr="009C0B96">
        <w:t>папа не видел, я взяла её и спрятала. Через несколько дней  я про неё забыла. Год спустя моя семья решила поменять шкаф. Отодвинув его, я увидела ту самую старую запылившуюся книгу. Вскоре, я решила узнать про неё больше. В этом мне помог дедушка.</w:t>
      </w:r>
    </w:p>
    <w:p w:rsidR="00DA6E72" w:rsidRPr="00AC1578" w:rsidRDefault="00DA6E72" w:rsidP="009C0B96">
      <w:pPr>
        <w:ind w:firstLine="709"/>
        <w:jc w:val="both"/>
      </w:pPr>
      <w:r w:rsidRPr="00AC157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2327910</wp:posOffset>
            </wp:positionV>
            <wp:extent cx="2724150" cy="2847975"/>
            <wp:effectExtent l="19050" t="0" r="0" b="0"/>
            <wp:wrapSquare wrapText="bothSides"/>
            <wp:docPr id="1" name="Рисунок 0" descr="RTg2VQsET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g2VQsETDA.jpg"/>
                    <pic:cNvPicPr/>
                  </pic:nvPicPr>
                  <pic:blipFill>
                    <a:blip r:embed="rId5" cstate="print"/>
                    <a:srcRect t="9722" r="1718" b="7222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578">
        <w:br/>
        <w:t>Эта книга появилась у моей прабабушки в 19</w:t>
      </w:r>
      <w:r w:rsidR="00AC1578" w:rsidRPr="00AC1578">
        <w:t>70 г</w:t>
      </w:r>
      <w:r w:rsidRPr="00AC1578">
        <w:t>оду. Её название "Лекарственные растения в народной медицине". Она помогала моей семье на протяжени</w:t>
      </w:r>
      <w:proofErr w:type="gramStart"/>
      <w:r w:rsidRPr="00AC1578">
        <w:t>е</w:t>
      </w:r>
      <w:proofErr w:type="gramEnd"/>
      <w:r w:rsidRPr="00AC1578">
        <w:t xml:space="preserve"> 40 лет, но когда умерла прабабушка Рита, про книгу все забыли. Она лежала и пылилась на полке 17 лет, пока папа не решил на ней разобраться.</w:t>
      </w:r>
    </w:p>
    <w:p w:rsidR="00DA6E72" w:rsidRPr="00AC1578" w:rsidRDefault="00DA6E72" w:rsidP="009C0B96">
      <w:pPr>
        <w:ind w:firstLine="709"/>
      </w:pPr>
    </w:p>
    <w:p w:rsidR="009C0B96" w:rsidRDefault="00AC1578" w:rsidP="009C0B96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2929890</wp:posOffset>
            </wp:positionH>
            <wp:positionV relativeFrom="margin">
              <wp:posOffset>6004560</wp:posOffset>
            </wp:positionV>
            <wp:extent cx="3196590" cy="2400300"/>
            <wp:effectExtent l="19050" t="0" r="3810" b="0"/>
            <wp:wrapSquare wrapText="bothSides"/>
            <wp:docPr id="2" name="Рисунок 1" descr="Vr4VjNEBe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4VjNEBeh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E72" w:rsidRPr="00AC1578">
        <w:t>Недавно я пролистала все её страницы и увидела кое-что интересное. На нескольких страницах я нашла давно забытые высушенные растения, которые помогали своими целительными свойствами моей семье. </w:t>
      </w:r>
    </w:p>
    <w:p w:rsidR="00DA6E72" w:rsidRPr="00AC1578" w:rsidRDefault="00DA6E72" w:rsidP="009C0B96">
      <w:pPr>
        <w:ind w:firstLine="709"/>
        <w:jc w:val="both"/>
      </w:pPr>
      <w:r w:rsidRPr="00AC1578">
        <w:br/>
      </w:r>
    </w:p>
    <w:p w:rsidR="00BE729D" w:rsidRPr="00AC1578" w:rsidRDefault="00AC1578" w:rsidP="009C0B96">
      <w:pPr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2929890</wp:posOffset>
            </wp:positionH>
            <wp:positionV relativeFrom="margin">
              <wp:posOffset>-62865</wp:posOffset>
            </wp:positionV>
            <wp:extent cx="3086100" cy="2314575"/>
            <wp:effectExtent l="19050" t="0" r="0" b="0"/>
            <wp:wrapSquare wrapText="bothSides"/>
            <wp:docPr id="10" name="Рисунок 2" descr="8FgO-ASDf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gO-ASDfr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E72" w:rsidRPr="00AC1578">
        <w:t>Сейчас я храню книгу как в память о бабушке, а высушенные растения стоят в рамке на моём рабочем столе.</w:t>
      </w:r>
    </w:p>
    <w:sectPr w:rsidR="00BE729D" w:rsidRPr="00AC1578" w:rsidSect="009C0B96">
      <w:pgSz w:w="11906" w:h="16838"/>
      <w:pgMar w:top="1134" w:right="850" w:bottom="1134" w:left="1701" w:header="708" w:footer="708" w:gutter="0"/>
      <w:pgBorders w:offsetFrom="page">
        <w:top w:val="threeDEngrave" w:sz="24" w:space="24" w:color="365F91" w:themeColor="accent1" w:themeShade="BF"/>
        <w:left w:val="threeDEngrave" w:sz="24" w:space="24" w:color="365F91" w:themeColor="accent1" w:themeShade="BF"/>
        <w:bottom w:val="threeDEmboss" w:sz="24" w:space="24" w:color="365F91" w:themeColor="accent1" w:themeShade="BF"/>
        <w:right w:val="threeDEmboss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A6E72"/>
    <w:rsid w:val="0012045E"/>
    <w:rsid w:val="009C0B96"/>
    <w:rsid w:val="00AC1578"/>
    <w:rsid w:val="00B66143"/>
    <w:rsid w:val="00BE729D"/>
    <w:rsid w:val="00DA6E72"/>
    <w:rsid w:val="00E8291E"/>
    <w:rsid w:val="00F8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78"/>
    <w:rPr>
      <w:rFonts w:ascii="Arial" w:hAnsi="Arial" w:cs="Arial"/>
      <w:color w:val="000000"/>
      <w:sz w:val="32"/>
      <w:szCs w:val="40"/>
      <w:shd w:val="clear" w:color="auto" w:fill="EDF0F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E72"/>
    <w:rPr>
      <w:rFonts w:ascii="Tahoma" w:hAnsi="Tahoma" w:cs="Tahoma"/>
      <w:sz w:val="16"/>
      <w:szCs w:val="16"/>
    </w:rPr>
  </w:style>
  <w:style w:type="character" w:customStyle="1" w:styleId="CharAttribute1">
    <w:name w:val="CharAttribute1"/>
    <w:rsid w:val="00AC1578"/>
    <w:rPr>
      <w:rFonts w:ascii="Times New Roman" w:eastAsia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D26B8-7CCA-43C2-B0DE-20195BF0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Стоян</dc:creator>
  <cp:lastModifiedBy>biblioteka</cp:lastModifiedBy>
  <cp:revision>3</cp:revision>
  <dcterms:created xsi:type="dcterms:W3CDTF">2018-04-25T07:00:00Z</dcterms:created>
  <dcterms:modified xsi:type="dcterms:W3CDTF">2018-04-25T09:52:00Z</dcterms:modified>
</cp:coreProperties>
</file>