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15" w:rsidRPr="00FE0E15" w:rsidRDefault="00FE0E15" w:rsidP="00467628">
      <w:pPr>
        <w:ind w:firstLine="0"/>
        <w:rPr>
          <w:b/>
        </w:rPr>
      </w:pPr>
      <w:r w:rsidRPr="00FE0E15">
        <w:rPr>
          <w:b/>
        </w:rPr>
        <w:t>Это будет …</w:t>
      </w:r>
    </w:p>
    <w:p w:rsidR="00F70C9C" w:rsidRDefault="00F70C9C" w:rsidP="00467628">
      <w:pPr>
        <w:ind w:firstLine="0"/>
      </w:pPr>
      <w:r>
        <w:t xml:space="preserve">(По мотивам методики </w:t>
      </w:r>
      <w:proofErr w:type="spellStart"/>
      <w:r>
        <w:t>Вартега</w:t>
      </w:r>
      <w:proofErr w:type="spellEnd"/>
      <w:r>
        <w:t xml:space="preserve"> «Круги» </w:t>
      </w:r>
      <w:hyperlink r:id="rId4" w:history="1">
        <w:r w:rsidRPr="00855233">
          <w:rPr>
            <w:rStyle w:val="a3"/>
          </w:rPr>
          <w:t>https://psyera.ru/metodika-vartega-krugi_14365.htm</w:t>
        </w:r>
      </w:hyperlink>
      <w:r>
        <w:t>)</w:t>
      </w:r>
    </w:p>
    <w:p w:rsidR="00812BF0" w:rsidRDefault="00060D3C" w:rsidP="00467628">
      <w:pPr>
        <w:ind w:firstLine="0"/>
      </w:pPr>
      <w:r>
        <w:t>Учитель или один из учащихся рисует на доске какой-либо простой элемент (круг, овал, треугольник, ромб, квадрат, параллелепипед, прямоугольник)</w:t>
      </w:r>
      <w:r w:rsidR="00FE0E15">
        <w:t xml:space="preserve"> и начинает предложение: «Это будет …». Учащиеся начинают рисовать </w:t>
      </w:r>
      <w:r w:rsidR="000D076F">
        <w:t xml:space="preserve">на своих листах бумаги </w:t>
      </w:r>
      <w:r w:rsidR="00FE0E15">
        <w:t>разные изображения, включа</w:t>
      </w:r>
      <w:r w:rsidR="00112F2D">
        <w:t>ющие этот элемент, и продолжают фразу</w:t>
      </w:r>
      <w:r w:rsidR="000D076F">
        <w:t xml:space="preserve"> «Это будет …»</w:t>
      </w:r>
      <w:r w:rsidR="00112F2D">
        <w:t>, показывая свой рисунок.</w:t>
      </w:r>
    </w:p>
    <w:p w:rsidR="00112F2D" w:rsidRDefault="00E301E0" w:rsidP="00467628">
      <w:pPr>
        <w:ind w:firstLine="0"/>
      </w:pPr>
      <w:r>
        <w:rPr>
          <w:noProof/>
          <w:lang w:eastAsia="ru-RU"/>
        </w:rPr>
        <w:pict>
          <v:group id="_x0000_s1055" style="position:absolute;left:0;text-align:left;margin-left:119.95pt;margin-top:241.8pt;width:44.2pt;height:49.95pt;z-index:251688960" coordorigin="6058,2297" coordsize="884,999">
            <v:oval id="_x0000_s1038" style="position:absolute;left:6286;top:2297;width:399;height:295" o:regroupid="3" fillcolor="black [3213]"/>
            <v:oval id="_x0000_s1039" style="position:absolute;left:6058;top:2452;width:884;height:844" o:regroupid="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6486;top:2452;width:14;height:844" o:connectortype="straight" o:regroupid="3"/>
            <v:oval id="_x0000_s1041" style="position:absolute;left:6286;top:2592;width:100;height:92" o:regroupid="3" fillcolor="black [3213]"/>
            <v:oval id="_x0000_s1042" style="position:absolute;left:6186;top:2866;width:100;height:106" o:regroupid="3" fillcolor="black [3213]"/>
            <v:oval id="_x0000_s1043" style="position:absolute;left:6586;top:2592;width:99;height:106" o:regroupid="3" fillcolor="black [3213]"/>
            <v:oval id="_x0000_s1044" style="position:absolute;left:6685;top:2866;width:100;height:106" o:regroupid="3" fillcolor="black [3213]"/>
            <v:oval id="_x0000_s1045" style="position:absolute;left:6286;top:3092;width:100;height:106" o:regroupid="3" fillcolor="black [3213]"/>
            <v:oval id="_x0000_s1046" style="position:absolute;left:6586;top:3092;width:99;height:106" o:regroupid="3" fillcolor="black [3213]"/>
            <v:shape id="_x0000_s1047" type="#_x0000_t32" style="position:absolute;left:6600;top:2297;width:100;height:104;flip:y" o:connectortype="straight" o:regroupid="3" strokeweight="3pt"/>
            <v:shape id="_x0000_s1048" type="#_x0000_t32" style="position:absolute;left:6286;top:2297;width:100;height:77;flip:x y" o:connectortype="straight" o:regroupid="3" strokeweight="3pt"/>
          </v:group>
        </w:pict>
      </w:r>
      <w:r>
        <w:rPr>
          <w:noProof/>
          <w:lang w:eastAsia="ru-RU"/>
        </w:rPr>
        <w:pict>
          <v:shape id="_x0000_s1078" type="#_x0000_t32" style="position:absolute;left:0;text-align:left;margin-left:83.55pt;margin-top:201.1pt;width:36.05pt;height:40.7pt;z-index:251700224" o:connectortype="straight" strokeweight="3pt">
            <v:stroke endarrow="open" endarrowlength="long"/>
          </v:shape>
        </w:pict>
      </w:r>
      <w:r>
        <w:rPr>
          <w:noProof/>
          <w:lang w:eastAsia="ru-RU"/>
        </w:rPr>
        <w:pict>
          <v:group id="_x0000_s1075" style="position:absolute;left:0;text-align:left;margin-left:164.15pt;margin-top:151.65pt;width:57.65pt;height:57.85pt;z-index:251697152" coordorigin="3867,3893" coordsize="1153,115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8" type="#_x0000_t5" style="position:absolute;left:4535;top:4336;width:593;height:376;rotation:17548171fd" fillcolor="#bfbfbf [2412]"/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65" type="#_x0000_t119" style="position:absolute;left:4253;top:4712;width:392;height:338;rotation:10785577fd" fillcolor="#a5a5a5 [2092]"/>
            <v:shape id="_x0000_s1060" type="#_x0000_t119" style="position:absolute;left:4137;top:3893;width:495;height:336;rotation:1061223fd" fillcolor="#bfbfbf [2412]"/>
            <v:oval id="_x0000_s1057" style="position:absolute;left:3867;top:4084;width:884;height:843"/>
            <v:oval id="_x0000_s1059" style="position:absolute;left:3994;top:4395;width:143;height:143" fillcolor="black [3213]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3" type="#_x0000_t19" style="position:absolute;left:3867;top:4229;width:521;height:636;rotation:2302555fd" coordsize="21443,21536" adj="-5609483,-452994,,21536" path="wr-21600,-64,21600,43136,1659,,21443,18937nfewr-21600,-64,21600,43136,1659,,21443,18937l,21536nsxe">
              <v:path o:connectlocs="1659,0;21443,18937;0,21536"/>
            </v:shape>
            <v:shape id="_x0000_s1064" type="#_x0000_t19" style="position:absolute;left:3916;top:4629;width:221;height:85;flip:y"/>
          </v:group>
        </w:pict>
      </w:r>
      <w:r>
        <w:rPr>
          <w:noProof/>
          <w:lang w:eastAsia="ru-RU"/>
        </w:rPr>
        <w:pict>
          <v:shape id="_x0000_s1077" type="#_x0000_t32" style="position:absolute;left:0;text-align:left;margin-left:89.45pt;margin-top:182.9pt;width:55.1pt;height:0;z-index:251699200" o:connectortype="straight" strokeweight="3pt">
            <v:stroke endarrow="open" endarrowlength="long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92.4pt;margin-top:128.55pt;width:37.05pt;height:33.25pt;flip:y;z-index:251698176" o:connectortype="straight" strokeweight="3pt">
            <v:stroke endarrow="open" endarrowlength="long"/>
          </v:shape>
        </w:pict>
      </w:r>
      <w:r>
        <w:rPr>
          <w:noProof/>
          <w:lang w:eastAsia="ru-RU"/>
        </w:rPr>
        <w:pict>
          <v:oval id="_x0000_s1035" style="position:absolute;left:0;text-align:left;margin-left:30.8pt;margin-top:161.8pt;width:44.2pt;height:42.15pt;z-index:251674624" o:regroupid="2"/>
        </w:pict>
      </w:r>
      <w:r>
        <w:rPr>
          <w:noProof/>
          <w:lang w:eastAsia="ru-RU"/>
        </w:rPr>
        <w:pict>
          <v:group id="_x0000_s1056" style="position:absolute;left:0;text-align:left;margin-left:130.3pt;margin-top:76.75pt;width:61.35pt;height:42.85pt;z-index:251673600" coordorigin="4632,1735" coordsize="1227,857">
            <v:oval id="_x0000_s1050" style="position:absolute;left:4632;top:1735;width:884;height:857" o:regroupid="1"/>
            <v:oval id="_x0000_s1051" style="position:absolute;left:4775;top:2401;width:100;height:78" o:regroupid="1" fillcolor="black [3213]"/>
            <v:shape id="_x0000_s1052" type="#_x0000_t32" style="position:absolute;left:5388;top:1736;width:128;height:113;flip:y" o:connectortype="straight" o:regroupid="1" strokeweight="2.5pt"/>
            <v:shape id="_x0000_s1053" style="position:absolute;left:5388;top:1849;width:471;height:155;rotation:1052936fd" coordsize="552,281" o:regroupid="1" path="m,113hdc30,123,69,132,90,158v10,12,4,34,15,45c157,255,183,259,240,278v144,-18,116,3,210,-75c552,118,462,206,510,158,479,65,442,82,345,68,330,63,312,63,300,53,286,42,288,11,270,8,220,,170,18,120,23,59,63,68,90,,113xe" fillcolor="black [3213]">
              <v:path arrowok="t"/>
            </v:shape>
          </v:group>
        </w:pict>
      </w:r>
      <w:r w:rsidR="00112F2D">
        <w:t>Можно это задание выполнять в командах: команды должны за ограниченное время (например, 5 минут) создать как можно больше изображений, включающих заданный элемент.</w:t>
      </w:r>
    </w:p>
    <w:sectPr w:rsidR="00112F2D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7628"/>
    <w:rsid w:val="000162E9"/>
    <w:rsid w:val="00022BB2"/>
    <w:rsid w:val="00025163"/>
    <w:rsid w:val="00060D3C"/>
    <w:rsid w:val="00073A04"/>
    <w:rsid w:val="000D076F"/>
    <w:rsid w:val="00112F2D"/>
    <w:rsid w:val="001713D0"/>
    <w:rsid w:val="002F4653"/>
    <w:rsid w:val="003046E3"/>
    <w:rsid w:val="00311FA4"/>
    <w:rsid w:val="00467628"/>
    <w:rsid w:val="00501EEB"/>
    <w:rsid w:val="00532752"/>
    <w:rsid w:val="00604670"/>
    <w:rsid w:val="007B52E0"/>
    <w:rsid w:val="00812BF0"/>
    <w:rsid w:val="008F2AB6"/>
    <w:rsid w:val="009F284B"/>
    <w:rsid w:val="00B65A79"/>
    <w:rsid w:val="00BE3473"/>
    <w:rsid w:val="00D51B20"/>
    <w:rsid w:val="00E301E0"/>
    <w:rsid w:val="00EA330C"/>
    <w:rsid w:val="00EE231A"/>
    <w:rsid w:val="00F24097"/>
    <w:rsid w:val="00F70C9C"/>
    <w:rsid w:val="00FE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arc" idref="#_x0000_s1063"/>
        <o:r id="V:Rule6" type="arc" idref="#_x0000_s1064"/>
        <o:r id="V:Rule10" type="connector" idref="#_x0000_s1040"/>
        <o:r id="V:Rule11" type="connector" idref="#_x0000_s1078"/>
        <o:r id="V:Rule12" type="connector" idref="#_x0000_s1077"/>
        <o:r id="V:Rule13" type="connector" idref="#_x0000_s1076"/>
        <o:r id="V:Rule14" type="connector" idref="#_x0000_s1048"/>
        <o:r id="V:Rule15" type="connector" idref="#_x0000_s1052"/>
        <o:r id="V:Rule16" type="connector" idref="#_x0000_s1047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era.ru/metodika-vartega-krugi_143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2023-05-03T19:42:00Z</dcterms:created>
  <dcterms:modified xsi:type="dcterms:W3CDTF">2023-07-01T18:46:00Z</dcterms:modified>
</cp:coreProperties>
</file>