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2" w:rsidRPr="004C14A2" w:rsidRDefault="004C14A2" w:rsidP="004C14A2">
      <w:pPr>
        <w:spacing w:line="240" w:lineRule="auto"/>
        <w:ind w:firstLine="0"/>
        <w:rPr>
          <w:b/>
        </w:rPr>
      </w:pPr>
      <w:r w:rsidRPr="004C14A2">
        <w:rPr>
          <w:b/>
        </w:rPr>
        <w:t xml:space="preserve">«Подумай – обсуди в паре </w:t>
      </w:r>
      <w:r w:rsidR="002142F6">
        <w:rPr>
          <w:b/>
        </w:rPr>
        <w:t>–</w:t>
      </w:r>
      <w:r w:rsidRPr="004C14A2">
        <w:rPr>
          <w:b/>
        </w:rPr>
        <w:t xml:space="preserve"> поделись</w:t>
      </w:r>
      <w:r w:rsidR="002142F6">
        <w:rPr>
          <w:b/>
        </w:rPr>
        <w:t xml:space="preserve"> с группой</w:t>
      </w:r>
      <w:r w:rsidRPr="004C14A2">
        <w:rPr>
          <w:b/>
        </w:rPr>
        <w:t>» („</w:t>
      </w:r>
      <w:r w:rsidRPr="004C14A2">
        <w:rPr>
          <w:b/>
          <w:lang w:val="en-US"/>
        </w:rPr>
        <w:t>Think</w:t>
      </w:r>
      <w:r w:rsidRPr="004C14A2">
        <w:rPr>
          <w:b/>
        </w:rPr>
        <w:t xml:space="preserve"> – </w:t>
      </w:r>
      <w:r w:rsidRPr="004C14A2">
        <w:rPr>
          <w:b/>
          <w:lang w:val="en-US"/>
        </w:rPr>
        <w:t>pair</w:t>
      </w:r>
      <w:r w:rsidRPr="004C14A2">
        <w:rPr>
          <w:b/>
        </w:rPr>
        <w:t xml:space="preserve"> - </w:t>
      </w:r>
      <w:r w:rsidRPr="004C14A2">
        <w:rPr>
          <w:b/>
          <w:lang w:val="en-US"/>
        </w:rPr>
        <w:t>share</w:t>
      </w:r>
      <w:r w:rsidRPr="004C14A2">
        <w:rPr>
          <w:b/>
        </w:rPr>
        <w:t>“)</w:t>
      </w:r>
    </w:p>
    <w:p w:rsidR="004C14A2" w:rsidRPr="00D07766" w:rsidRDefault="004C14A2" w:rsidP="00D07766">
      <w:pPr>
        <w:spacing w:line="240" w:lineRule="auto"/>
        <w:ind w:firstLine="0"/>
        <w:rPr>
          <w:i/>
        </w:rPr>
      </w:pPr>
      <w:r w:rsidRPr="00D07766">
        <w:rPr>
          <w:i/>
        </w:rPr>
        <w:t xml:space="preserve">Возможные цели: </w:t>
      </w:r>
      <w:r w:rsidR="00D07766">
        <w:rPr>
          <w:i/>
        </w:rPr>
        <w:t xml:space="preserve">мотивация, </w:t>
      </w:r>
      <w:proofErr w:type="spellStart"/>
      <w:r w:rsidRPr="00D07766">
        <w:rPr>
          <w:i/>
        </w:rPr>
        <w:t>целеполагание</w:t>
      </w:r>
      <w:proofErr w:type="spellEnd"/>
      <w:r w:rsidRPr="00D07766">
        <w:rPr>
          <w:i/>
        </w:rPr>
        <w:t xml:space="preserve">, планирование, изучение нового, </w:t>
      </w:r>
      <w:r w:rsidR="00767A26">
        <w:rPr>
          <w:i/>
        </w:rPr>
        <w:t xml:space="preserve">актуализация, применение знаний, </w:t>
      </w:r>
      <w:r w:rsidRPr="00D07766">
        <w:rPr>
          <w:i/>
        </w:rPr>
        <w:t>презентация изученного</w:t>
      </w:r>
    </w:p>
    <w:p w:rsidR="004C14A2" w:rsidRDefault="00D07766" w:rsidP="004C14A2">
      <w:pPr>
        <w:spacing w:after="0" w:line="240" w:lineRule="auto"/>
        <w:ind w:firstLine="0"/>
      </w:pPr>
      <w:r>
        <w:t>Учитель даёт учащимся задание (например, проблемный вопрос</w:t>
      </w:r>
      <w:r w:rsidR="00B00413">
        <w:t xml:space="preserve">, выдвижение гипотезы, составление плана чего-либо, задача, которая имеет несколько решений, </w:t>
      </w:r>
      <w:r w:rsidR="00A412EE">
        <w:t>состав</w:t>
      </w:r>
      <w:r w:rsidR="00B00413">
        <w:t>ление</w:t>
      </w:r>
      <w:r w:rsidR="00A412EE">
        <w:t xml:space="preserve"> переч</w:t>
      </w:r>
      <w:r w:rsidR="00B00413">
        <w:t>ня</w:t>
      </w:r>
      <w:r w:rsidR="00A412EE">
        <w:t xml:space="preserve"> признаков чего-либо</w:t>
      </w:r>
      <w:r w:rsidR="00B00413">
        <w:t>.</w:t>
      </w:r>
      <w:proofErr w:type="gramStart"/>
      <w:r w:rsidR="00B00413">
        <w:t xml:space="preserve"> </w:t>
      </w:r>
      <w:r w:rsidR="00B00413" w:rsidRPr="00B00413">
        <w:rPr>
          <w:b/>
        </w:rPr>
        <w:t>Важно:</w:t>
      </w:r>
      <w:r w:rsidR="00B00413">
        <w:t xml:space="preserve"> это не должно быть задание, имеющее один единственный правильный ответ</w:t>
      </w:r>
      <w:r>
        <w:t>)</w:t>
      </w:r>
      <w:r w:rsidR="004C14A2">
        <w:t xml:space="preserve">: </w:t>
      </w:r>
      <w:proofErr w:type="gramEnd"/>
    </w:p>
    <w:p w:rsidR="004C14A2" w:rsidRDefault="004C14A2" w:rsidP="004C14A2">
      <w:pPr>
        <w:spacing w:after="0" w:line="240" w:lineRule="auto"/>
        <w:ind w:firstLine="0"/>
      </w:pPr>
      <w:r>
        <w:t xml:space="preserve">Сначала </w:t>
      </w:r>
      <w:r w:rsidR="00D07766">
        <w:t xml:space="preserve">учащиеся думают над решением </w:t>
      </w:r>
      <w:r>
        <w:t>индивидуально (</w:t>
      </w:r>
      <w:r w:rsidR="00D07766">
        <w:t xml:space="preserve">например, </w:t>
      </w:r>
      <w:r>
        <w:t>3 мин).</w:t>
      </w:r>
    </w:p>
    <w:p w:rsidR="004C14A2" w:rsidRDefault="004C14A2" w:rsidP="004C14A2">
      <w:pPr>
        <w:spacing w:after="0" w:line="240" w:lineRule="auto"/>
        <w:ind w:firstLine="0"/>
      </w:pPr>
      <w:r>
        <w:t>Затем</w:t>
      </w:r>
      <w:r w:rsidR="00D07766">
        <w:t xml:space="preserve"> объединяются в пары и </w:t>
      </w:r>
      <w:r>
        <w:t>сравни</w:t>
      </w:r>
      <w:r w:rsidR="00D07766">
        <w:t xml:space="preserve">вают своё решение с решением соседа и </w:t>
      </w:r>
      <w:r>
        <w:t>формулир</w:t>
      </w:r>
      <w:r w:rsidR="00D07766">
        <w:t>уют</w:t>
      </w:r>
      <w:r>
        <w:t xml:space="preserve"> один общий вариант (3 мин).</w:t>
      </w:r>
    </w:p>
    <w:p w:rsidR="004C14A2" w:rsidRDefault="004C14A2" w:rsidP="004C14A2">
      <w:pPr>
        <w:spacing w:after="0" w:line="240" w:lineRule="auto"/>
        <w:ind w:firstLine="0"/>
      </w:pPr>
      <w:r>
        <w:t xml:space="preserve">Затем </w:t>
      </w:r>
      <w:r w:rsidR="00A412EE">
        <w:t xml:space="preserve">две пары </w:t>
      </w:r>
      <w:r>
        <w:t>объедин</w:t>
      </w:r>
      <w:r w:rsidR="00A412EE">
        <w:t>яют</w:t>
      </w:r>
      <w:r>
        <w:t>ся в группу из 4 человек и выраб</w:t>
      </w:r>
      <w:r w:rsidR="00A412EE">
        <w:t>атывают</w:t>
      </w:r>
      <w:r>
        <w:t xml:space="preserve"> общ</w:t>
      </w:r>
      <w:r w:rsidR="00A412EE">
        <w:t>ее</w:t>
      </w:r>
      <w:r>
        <w:t xml:space="preserve"> </w:t>
      </w:r>
      <w:r w:rsidR="00A412EE">
        <w:t xml:space="preserve">решение </w:t>
      </w:r>
      <w:r>
        <w:t>(3 мин).</w:t>
      </w:r>
    </w:p>
    <w:p w:rsidR="00A412EE" w:rsidRDefault="00A412EE" w:rsidP="004C14A2">
      <w:pPr>
        <w:spacing w:after="0" w:line="240" w:lineRule="auto"/>
        <w:ind w:firstLine="0"/>
      </w:pPr>
      <w:r>
        <w:t>После этого группы и представляют свои решения всему классу.</w:t>
      </w:r>
    </w:p>
    <w:p w:rsidR="004C14A2" w:rsidRDefault="00A412EE" w:rsidP="004C14A2">
      <w:pPr>
        <w:spacing w:line="240" w:lineRule="auto"/>
        <w:ind w:firstLine="0"/>
      </w:pPr>
      <w:r>
        <w:t>Учитель может использовать т</w:t>
      </w:r>
      <w:r w:rsidR="004C14A2">
        <w:t xml:space="preserve">аймер </w:t>
      </w:r>
      <w:hyperlink r:id="rId4" w:history="1">
        <w:r w:rsidR="004C14A2">
          <w:rPr>
            <w:rStyle w:val="a3"/>
          </w:rPr>
          <w:t>https://classroomscreen.com</w:t>
        </w:r>
      </w:hyperlink>
      <w:r>
        <w:t xml:space="preserve"> для </w:t>
      </w:r>
      <w:proofErr w:type="gramStart"/>
      <w:r>
        <w:t>контроля за</w:t>
      </w:r>
      <w:proofErr w:type="gramEnd"/>
      <w:r>
        <w:t xml:space="preserve"> временем.</w:t>
      </w:r>
    </w:p>
    <w:p w:rsidR="00812BF0" w:rsidRDefault="004C14A2" w:rsidP="004C14A2">
      <w:pPr>
        <w:ind w:firstLine="0"/>
      </w:pPr>
      <w:r w:rsidRPr="004C14A2">
        <w:rPr>
          <w:i/>
        </w:rPr>
        <w:t>Преимущества такой формы работы</w:t>
      </w:r>
      <w:r>
        <w:t xml:space="preserve">: </w:t>
      </w:r>
      <w:r w:rsidR="00B279B8">
        <w:t>она</w:t>
      </w:r>
      <w:r w:rsidRPr="00912B2B">
        <w:rPr>
          <w:i/>
        </w:rPr>
        <w:t xml:space="preserve"> </w:t>
      </w:r>
      <w:r>
        <w:rPr>
          <w:i/>
        </w:rPr>
        <w:t>обеспечивает интенсивную работу всех обучающихся с изучаемым содержанием, поскольку задание выполняется сначала индивидуально (учащийся может использовать свой максимум знаний и умений), а затем работа в паре и в группе позволяет расширить имеющиеся у учащихся знания и развивать умения за счёт взаимодействия учащихся друг с другом (</w:t>
      </w:r>
      <w:proofErr w:type="spellStart"/>
      <w:r>
        <w:rPr>
          <w:i/>
        </w:rPr>
        <w:t>взаимообучение</w:t>
      </w:r>
      <w:proofErr w:type="spellEnd"/>
      <w:r>
        <w:rPr>
          <w:i/>
        </w:rPr>
        <w:t>).</w:t>
      </w:r>
    </w:p>
    <w:sectPr w:rsidR="00812BF0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14A2"/>
    <w:rsid w:val="00025163"/>
    <w:rsid w:val="00073A04"/>
    <w:rsid w:val="002142F6"/>
    <w:rsid w:val="00311FA4"/>
    <w:rsid w:val="003C59A5"/>
    <w:rsid w:val="004C14A2"/>
    <w:rsid w:val="00501EEB"/>
    <w:rsid w:val="00532752"/>
    <w:rsid w:val="00767A26"/>
    <w:rsid w:val="00812BF0"/>
    <w:rsid w:val="008F2AB6"/>
    <w:rsid w:val="009F284B"/>
    <w:rsid w:val="00A412EE"/>
    <w:rsid w:val="00B00413"/>
    <w:rsid w:val="00B279B8"/>
    <w:rsid w:val="00D07766"/>
    <w:rsid w:val="00EC3472"/>
    <w:rsid w:val="00EE231A"/>
    <w:rsid w:val="00F21D56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scre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2023-04-08T17:04:00Z</dcterms:created>
  <dcterms:modified xsi:type="dcterms:W3CDTF">2023-04-08T17:34:00Z</dcterms:modified>
</cp:coreProperties>
</file>