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Pr="00F06569" w:rsidRDefault="00F06569" w:rsidP="00F06569">
      <w:pPr>
        <w:jc w:val="center"/>
        <w:rPr>
          <w:b/>
        </w:rPr>
      </w:pPr>
      <w:r w:rsidRPr="00F06569">
        <w:rPr>
          <w:b/>
        </w:rPr>
        <w:t>Аукцион</w:t>
      </w:r>
    </w:p>
    <w:p w:rsidR="00F06569" w:rsidRPr="00F06569" w:rsidRDefault="00F06569">
      <w:pPr>
        <w:rPr>
          <w:i/>
        </w:rPr>
      </w:pPr>
      <w:r w:rsidRPr="00F06569">
        <w:rPr>
          <w:i/>
        </w:rPr>
        <w:t>Возможные цели: работа над ошибками</w:t>
      </w:r>
      <w:r w:rsidR="007418DB">
        <w:rPr>
          <w:i/>
        </w:rPr>
        <w:t>, рефлексия</w:t>
      </w:r>
      <w:r w:rsidRPr="00F06569">
        <w:rPr>
          <w:i/>
        </w:rPr>
        <w:t>.</w:t>
      </w:r>
    </w:p>
    <w:p w:rsidR="00F06569" w:rsidRDefault="007418DB">
      <w:r>
        <w:t>Аукцион можно проводить после письменной контрольной или самостоятельной проверочной работы. Учитель выбирает наиболее типичные ошибки учащихся и составляет рабочий лист, на котором представляет примеры с ошибками (грамматические/орфографические/лексические ошибки, ошибки в вычислениях, ошибки в решениях задач, ошибочные высказывания по теме и т.д</w:t>
      </w:r>
      <w:r w:rsidR="005D58C8">
        <w:t>.</w:t>
      </w:r>
      <w:r>
        <w:t>)</w:t>
      </w:r>
      <w:r w:rsidR="005D58C8">
        <w:t xml:space="preserve"> вперемешку с верными примерами.</w:t>
      </w:r>
      <w:r w:rsidR="003D5856">
        <w:t xml:space="preserve"> Он также разрезает один из рабочих листов на отдельные задания (это пригодится во время аукциона).</w:t>
      </w:r>
    </w:p>
    <w:p w:rsidR="00D76312" w:rsidRDefault="00D76312">
      <w:r>
        <w:t xml:space="preserve">Класс разбивается на пары или на группы (3-4 человека). </w:t>
      </w:r>
      <w:r w:rsidR="00F27EF9">
        <w:t>Каждая пара/группа получает на свой счёт определённую сумму «условных единиц» (например, 1000</w:t>
      </w:r>
      <w:r w:rsidR="005A683D">
        <w:t>, 20 «банкнот» по 50</w:t>
      </w:r>
      <w:r w:rsidR="00F27EF9">
        <w:t>), их задача – «купить» на аукционе как можно больше правильных примеров</w:t>
      </w:r>
      <w:r w:rsidR="003D5856">
        <w:t xml:space="preserve"> из рабочего листа</w:t>
      </w:r>
      <w:r w:rsidR="00F27EF9">
        <w:t xml:space="preserve">. </w:t>
      </w:r>
      <w:r w:rsidR="003D5856">
        <w:t xml:space="preserve">Каждая пара/группа получает рабочий лист со всеми примерами (или учитель демонстрирует их на слайде). </w:t>
      </w:r>
      <w:r>
        <w:t xml:space="preserve">Учащиеся </w:t>
      </w:r>
      <w:r w:rsidR="003D5856">
        <w:t>обсуждают в паре/группе, какие примеры правильные и их стоит «купить».</w:t>
      </w:r>
    </w:p>
    <w:p w:rsidR="003225E8" w:rsidRDefault="003225E8">
      <w:r>
        <w:t>Учитель начинает аукцион. Он зачитывает примеры по порядку и объявляет начальную цену каждого лота (например, 100 условных единиц), учащиеся могут повышать цену (минимальный шаг – 50 условных единиц).</w:t>
      </w:r>
      <w:r w:rsidR="005A683D">
        <w:t xml:space="preserve"> Когда пара/группа «купила» какой-либо пример, они отдают соответствующее количество «банкнот» в «банк» и получают от учителя листок с купленным заданием.</w:t>
      </w:r>
    </w:p>
    <w:p w:rsidR="005E1A21" w:rsidRDefault="005E1A21">
      <w:r>
        <w:t>Когда аукцион окончен, нужно провести анализ примеров, которые никто не «купил» (выяснить, какие в них допущены ошибки) и проверить, все ли «купленные» учащимися примеры являются правильными. Затем подводятся итоги: выигрывает та пара/группа, которой удалось «купить» наибольшее количество правильных примеров.</w:t>
      </w:r>
    </w:p>
    <w:p w:rsidR="005E1A21" w:rsidRPr="005E1A21" w:rsidRDefault="005E1A21" w:rsidP="005124AA">
      <w:pPr>
        <w:spacing w:after="0"/>
        <w:rPr>
          <w:b/>
        </w:rPr>
      </w:pPr>
      <w:r w:rsidRPr="005E1A21">
        <w:rPr>
          <w:b/>
        </w:rPr>
        <w:t>Вариант проведения аукциона:</w:t>
      </w:r>
    </w:p>
    <w:p w:rsidR="005E1A21" w:rsidRDefault="005124AA">
      <w:r>
        <w:t xml:space="preserve">Можно изменить условия аукциона. Учащиеся должны покупать не правильные, а ошибочные примеры, если они знают, в чём там ошибка, и как её можно исправить. На каждом «купленном» примере записывается сумма, за которую он был «куплен», и после окончания аукциона эта сумма будет </w:t>
      </w:r>
      <w:r w:rsidR="000E1488">
        <w:t>возвращ</w:t>
      </w:r>
      <w:r>
        <w:t xml:space="preserve">ена </w:t>
      </w:r>
      <w:r w:rsidR="000E1488">
        <w:t xml:space="preserve">на «счёт» учащихся, если они правильно исправят ошибку и объяснят своё решение. Выигрывает в этом случае та пара/группа, которая заработает больше баллов за исправление «купленных» </w:t>
      </w:r>
      <w:r w:rsidR="00AF5661">
        <w:t xml:space="preserve">на аукционе </w:t>
      </w:r>
      <w:r w:rsidR="000E1488">
        <w:t>ошибок.</w:t>
      </w:r>
    </w:p>
    <w:p w:rsidR="00AF5661" w:rsidRDefault="00AF5661">
      <w:r>
        <w:lastRenderedPageBreak/>
        <w:t xml:space="preserve">Аукцион можно проводить и в конце урока на этапе </w:t>
      </w:r>
      <w:r w:rsidRPr="00AF5661">
        <w:rPr>
          <w:i/>
        </w:rPr>
        <w:t>рефлексии</w:t>
      </w:r>
      <w:r>
        <w:t>. В этом случае учитель сам формулирует верные и неверные примеры.</w:t>
      </w:r>
    </w:p>
    <w:sectPr w:rsidR="00AF5661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6569"/>
    <w:rsid w:val="00025163"/>
    <w:rsid w:val="00073A04"/>
    <w:rsid w:val="000E1488"/>
    <w:rsid w:val="00311FA4"/>
    <w:rsid w:val="003225E8"/>
    <w:rsid w:val="003D5856"/>
    <w:rsid w:val="00501EEB"/>
    <w:rsid w:val="005124AA"/>
    <w:rsid w:val="00532752"/>
    <w:rsid w:val="005A683D"/>
    <w:rsid w:val="005D58C8"/>
    <w:rsid w:val="005E1A21"/>
    <w:rsid w:val="00600230"/>
    <w:rsid w:val="006B3CF7"/>
    <w:rsid w:val="007418DB"/>
    <w:rsid w:val="00812BF0"/>
    <w:rsid w:val="008F2AB6"/>
    <w:rsid w:val="009F284B"/>
    <w:rsid w:val="00AF5661"/>
    <w:rsid w:val="00D672AC"/>
    <w:rsid w:val="00D76312"/>
    <w:rsid w:val="00EE231A"/>
    <w:rsid w:val="00F06569"/>
    <w:rsid w:val="00F24097"/>
    <w:rsid w:val="00F2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2024-01-21T16:29:00Z</dcterms:created>
  <dcterms:modified xsi:type="dcterms:W3CDTF">2024-01-21T17:15:00Z</dcterms:modified>
</cp:coreProperties>
</file>