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C6" w:rsidRPr="004351E0" w:rsidRDefault="004351E0" w:rsidP="004351E0">
      <w:pPr>
        <w:spacing w:after="120" w:line="240" w:lineRule="auto"/>
        <w:jc w:val="center"/>
        <w:rPr>
          <w:b/>
          <w:sz w:val="28"/>
        </w:rPr>
      </w:pPr>
      <w:r w:rsidRPr="004351E0">
        <w:rPr>
          <w:b/>
          <w:sz w:val="28"/>
        </w:rPr>
        <w:t>«Мухобойка»</w:t>
      </w:r>
    </w:p>
    <w:p w:rsidR="004351E0" w:rsidRPr="00593EE7" w:rsidRDefault="004351E0" w:rsidP="004351E0">
      <w:pPr>
        <w:spacing w:after="120" w:line="240" w:lineRule="auto"/>
        <w:jc w:val="both"/>
        <w:rPr>
          <w:i/>
          <w:sz w:val="28"/>
        </w:rPr>
      </w:pPr>
      <w:r w:rsidRPr="00593EE7">
        <w:rPr>
          <w:i/>
          <w:sz w:val="28"/>
        </w:rPr>
        <w:t xml:space="preserve">Возможные цели: </w:t>
      </w:r>
      <w:r>
        <w:rPr>
          <w:i/>
          <w:sz w:val="28"/>
        </w:rPr>
        <w:t xml:space="preserve">актуализация, </w:t>
      </w:r>
      <w:r>
        <w:rPr>
          <w:i/>
          <w:sz w:val="28"/>
        </w:rPr>
        <w:t xml:space="preserve">тренировка, </w:t>
      </w:r>
      <w:r>
        <w:rPr>
          <w:i/>
          <w:sz w:val="28"/>
        </w:rPr>
        <w:t>рефлексия</w:t>
      </w:r>
    </w:p>
    <w:p w:rsidR="004351E0" w:rsidRDefault="004351E0" w:rsidP="00E36B3E">
      <w:pPr>
        <w:spacing w:after="0"/>
        <w:jc w:val="both"/>
        <w:rPr>
          <w:sz w:val="28"/>
        </w:rPr>
      </w:pPr>
      <w:r w:rsidRPr="004351E0">
        <w:rPr>
          <w:sz w:val="28"/>
        </w:rPr>
        <w:t>Учитель прикрепляет на доску карточки с</w:t>
      </w:r>
      <w:r>
        <w:rPr>
          <w:sz w:val="28"/>
        </w:rPr>
        <w:t xml:space="preserve"> датами, формулами, ответами на примеры (например, таблица умножения или др.), ответами на вопросы по изучаемому материалу,</w:t>
      </w:r>
      <w:r w:rsidRPr="004351E0">
        <w:rPr>
          <w:sz w:val="28"/>
        </w:rPr>
        <w:t xml:space="preserve"> сл</w:t>
      </w:r>
      <w:r>
        <w:rPr>
          <w:sz w:val="28"/>
        </w:rPr>
        <w:t>овами (иностранный язык)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Содержание карточек з</w:t>
      </w:r>
      <w:r>
        <w:rPr>
          <w:sz w:val="28"/>
        </w:rPr>
        <w:t>а</w:t>
      </w:r>
      <w:r>
        <w:rPr>
          <w:sz w:val="28"/>
        </w:rPr>
        <w:t>висит от материала, который нужно повторить.</w:t>
      </w:r>
    </w:p>
    <w:p w:rsidR="00E36B3E" w:rsidRDefault="004351E0" w:rsidP="00E36B3E">
      <w:pPr>
        <w:spacing w:after="0"/>
        <w:jc w:val="both"/>
        <w:rPr>
          <w:sz w:val="28"/>
        </w:rPr>
      </w:pPr>
      <w:r w:rsidRPr="004351E0">
        <w:rPr>
          <w:sz w:val="28"/>
        </w:rPr>
        <w:t>Ученики делятся на две команды. Команды становятся в две колонны друг за другом на небольшом расстоянии от доски (2-3 метра). Первые игро</w:t>
      </w:r>
      <w:r>
        <w:rPr>
          <w:sz w:val="28"/>
        </w:rPr>
        <w:t>ки каждой команды держат в</w:t>
      </w:r>
      <w:r w:rsidRPr="004351E0">
        <w:rPr>
          <w:sz w:val="28"/>
        </w:rPr>
        <w:t xml:space="preserve"> руке мухобойку (или сложенную газету)</w:t>
      </w:r>
      <w:r w:rsidR="00E36B3E">
        <w:rPr>
          <w:sz w:val="28"/>
        </w:rPr>
        <w:t>.</w:t>
      </w:r>
    </w:p>
    <w:p w:rsidR="004351E0" w:rsidRDefault="004351E0" w:rsidP="00E36B3E">
      <w:pPr>
        <w:spacing w:after="0"/>
        <w:jc w:val="both"/>
        <w:rPr>
          <w:sz w:val="28"/>
        </w:rPr>
      </w:pPr>
      <w:r w:rsidRPr="004351E0">
        <w:rPr>
          <w:sz w:val="28"/>
        </w:rPr>
        <w:t xml:space="preserve">Учитель </w:t>
      </w:r>
      <w:r w:rsidR="00E36B3E">
        <w:rPr>
          <w:sz w:val="28"/>
        </w:rPr>
        <w:t>озвучив</w:t>
      </w:r>
      <w:r w:rsidRPr="004351E0">
        <w:rPr>
          <w:sz w:val="28"/>
        </w:rPr>
        <w:t xml:space="preserve">ает </w:t>
      </w:r>
      <w:r w:rsidR="00E36B3E">
        <w:rPr>
          <w:sz w:val="28"/>
        </w:rPr>
        <w:t>первый вопрос</w:t>
      </w:r>
      <w:r w:rsidRPr="004351E0">
        <w:rPr>
          <w:sz w:val="28"/>
        </w:rPr>
        <w:t>. Первые игроки из каждой команды дол</w:t>
      </w:r>
      <w:r w:rsidRPr="004351E0">
        <w:rPr>
          <w:sz w:val="28"/>
        </w:rPr>
        <w:t>ж</w:t>
      </w:r>
      <w:r w:rsidRPr="004351E0">
        <w:rPr>
          <w:sz w:val="28"/>
        </w:rPr>
        <w:t xml:space="preserve">ны быстро подойти (не бежать, поскольку это </w:t>
      </w:r>
      <w:proofErr w:type="spellStart"/>
      <w:r w:rsidRPr="004351E0">
        <w:rPr>
          <w:sz w:val="28"/>
        </w:rPr>
        <w:t>травм</w:t>
      </w:r>
      <w:r>
        <w:rPr>
          <w:sz w:val="28"/>
        </w:rPr>
        <w:t>о</w:t>
      </w:r>
      <w:r w:rsidRPr="004351E0">
        <w:rPr>
          <w:sz w:val="28"/>
        </w:rPr>
        <w:t>опасно</w:t>
      </w:r>
      <w:proofErr w:type="spellEnd"/>
      <w:r w:rsidRPr="004351E0">
        <w:rPr>
          <w:sz w:val="28"/>
        </w:rPr>
        <w:t xml:space="preserve">) к доске и хлопнуть мухобойкой </w:t>
      </w:r>
      <w:r w:rsidR="00E36B3E">
        <w:rPr>
          <w:sz w:val="28"/>
        </w:rPr>
        <w:t>по карточке с ответом на этот вопрос</w:t>
      </w:r>
      <w:r w:rsidRPr="004351E0">
        <w:rPr>
          <w:sz w:val="28"/>
        </w:rPr>
        <w:t xml:space="preserve"> (члены команды могут по</w:t>
      </w:r>
      <w:r w:rsidRPr="004351E0">
        <w:rPr>
          <w:sz w:val="28"/>
        </w:rPr>
        <w:t>д</w:t>
      </w:r>
      <w:r w:rsidRPr="004351E0">
        <w:rPr>
          <w:sz w:val="28"/>
        </w:rPr>
        <w:t xml:space="preserve">сказывать, поскольку цель этой игры, чтобы все ученики повторили </w:t>
      </w:r>
      <w:r w:rsidR="00E36B3E">
        <w:rPr>
          <w:sz w:val="28"/>
        </w:rPr>
        <w:t>материал</w:t>
      </w:r>
      <w:r w:rsidRPr="004351E0">
        <w:rPr>
          <w:sz w:val="28"/>
        </w:rPr>
        <w:t xml:space="preserve">, поэтому </w:t>
      </w:r>
      <w:r w:rsidR="00E36B3E">
        <w:rPr>
          <w:sz w:val="28"/>
        </w:rPr>
        <w:t xml:space="preserve">создавать стрессовую ситуацию и </w:t>
      </w:r>
      <w:r w:rsidRPr="004351E0">
        <w:rPr>
          <w:sz w:val="28"/>
        </w:rPr>
        <w:t xml:space="preserve">запрещать подсказки </w:t>
      </w:r>
      <w:r>
        <w:rPr>
          <w:sz w:val="28"/>
        </w:rPr>
        <w:t>–</w:t>
      </w:r>
      <w:r w:rsidRPr="004351E0">
        <w:rPr>
          <w:sz w:val="28"/>
        </w:rPr>
        <w:t xml:space="preserve"> нецелесоо</w:t>
      </w:r>
      <w:r w:rsidRPr="004351E0">
        <w:rPr>
          <w:sz w:val="28"/>
        </w:rPr>
        <w:t>б</w:t>
      </w:r>
      <w:r w:rsidRPr="004351E0">
        <w:rPr>
          <w:sz w:val="28"/>
        </w:rPr>
        <w:t xml:space="preserve">разно). Тот, кто первым хлопнет по правильному </w:t>
      </w:r>
      <w:r w:rsidR="00E36B3E">
        <w:rPr>
          <w:sz w:val="28"/>
        </w:rPr>
        <w:t>ответ</w:t>
      </w:r>
      <w:r w:rsidRPr="004351E0">
        <w:rPr>
          <w:sz w:val="28"/>
        </w:rPr>
        <w:t xml:space="preserve">у, </w:t>
      </w:r>
      <w:r w:rsidR="00E36B3E">
        <w:rPr>
          <w:sz w:val="28"/>
        </w:rPr>
        <w:t>зарабатывает балл для своей команды (можно отмечать баллы команд на доске)</w:t>
      </w:r>
      <w:r w:rsidRPr="004351E0">
        <w:rPr>
          <w:sz w:val="28"/>
        </w:rPr>
        <w:t>. Затем игроки во</w:t>
      </w:r>
      <w:r w:rsidRPr="004351E0">
        <w:rPr>
          <w:sz w:val="28"/>
        </w:rPr>
        <w:t>з</w:t>
      </w:r>
      <w:r w:rsidRPr="004351E0">
        <w:rPr>
          <w:sz w:val="28"/>
        </w:rPr>
        <w:t>вращаются к командам, передают вторым игрокам мухобойки, а сами отпра</w:t>
      </w:r>
      <w:r w:rsidRPr="004351E0">
        <w:rPr>
          <w:sz w:val="28"/>
        </w:rPr>
        <w:t>в</w:t>
      </w:r>
      <w:r w:rsidRPr="004351E0">
        <w:rPr>
          <w:sz w:val="28"/>
        </w:rPr>
        <w:t>ляются в конец своей колонны. Игра п</w:t>
      </w:r>
      <w:r w:rsidRPr="004351E0">
        <w:rPr>
          <w:sz w:val="28"/>
        </w:rPr>
        <w:t>о</w:t>
      </w:r>
      <w:r w:rsidRPr="004351E0">
        <w:rPr>
          <w:sz w:val="28"/>
        </w:rPr>
        <w:t>вторяется.</w:t>
      </w:r>
    </w:p>
    <w:p w:rsidR="004351E0" w:rsidRDefault="004351E0" w:rsidP="004351E0">
      <w:pPr>
        <w:jc w:val="both"/>
        <w:rPr>
          <w:sz w:val="28"/>
        </w:rPr>
      </w:pPr>
      <w:r w:rsidRPr="004351E0">
        <w:rPr>
          <w:sz w:val="28"/>
        </w:rPr>
        <w:t>В конце игры подсчитываются баллы каждой команды.</w:t>
      </w:r>
    </w:p>
    <w:p w:rsidR="00E36B3E" w:rsidRDefault="00E36B3E" w:rsidP="00E36B3E">
      <w:pPr>
        <w:spacing w:after="0"/>
        <w:jc w:val="both"/>
        <w:rPr>
          <w:sz w:val="28"/>
        </w:rPr>
      </w:pPr>
      <w:proofErr w:type="gramStart"/>
      <w:r w:rsidRPr="00E36B3E">
        <w:rPr>
          <w:sz w:val="28"/>
          <w:u w:val="single"/>
        </w:rPr>
        <w:t>Вариант, ставящий обучающихся в активную позицию</w:t>
      </w:r>
      <w:r>
        <w:rPr>
          <w:sz w:val="28"/>
        </w:rPr>
        <w:t>.</w:t>
      </w:r>
      <w:proofErr w:type="gramEnd"/>
    </w:p>
    <w:p w:rsidR="00E36B3E" w:rsidRPr="004351E0" w:rsidRDefault="00E36B3E" w:rsidP="004351E0">
      <w:pPr>
        <w:jc w:val="both"/>
        <w:rPr>
          <w:sz w:val="28"/>
        </w:rPr>
      </w:pPr>
      <w:r>
        <w:rPr>
          <w:sz w:val="28"/>
        </w:rPr>
        <w:t>Вопросы формулируют и пишут на карточки учащиеся</w:t>
      </w:r>
      <w:bookmarkStart w:id="0" w:name="_GoBack"/>
      <w:bookmarkEnd w:id="0"/>
      <w:r>
        <w:rPr>
          <w:sz w:val="28"/>
        </w:rPr>
        <w:t>. Учащиеся создают также и карточки с ответами и прикрепляют их на доску. Учитель собирает карточки с вопросами учащихся, и далее игра проводится так же, как и в первом варианте.</w:t>
      </w:r>
    </w:p>
    <w:sectPr w:rsidR="00E36B3E" w:rsidRPr="004351E0" w:rsidSect="004351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C6"/>
    <w:rsid w:val="004351E0"/>
    <w:rsid w:val="006106C6"/>
    <w:rsid w:val="00CA5FC6"/>
    <w:rsid w:val="00E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Урывчикова</dc:creator>
  <cp:keywords/>
  <dc:description/>
  <cp:lastModifiedBy>Наталья Владимировна Урывчикова</cp:lastModifiedBy>
  <cp:revision>2</cp:revision>
  <dcterms:created xsi:type="dcterms:W3CDTF">2024-05-20T13:22:00Z</dcterms:created>
  <dcterms:modified xsi:type="dcterms:W3CDTF">2024-05-20T13:42:00Z</dcterms:modified>
</cp:coreProperties>
</file>