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93" w:rsidRPr="00F01A93" w:rsidRDefault="00F01A93" w:rsidP="00F01A93">
      <w:pPr>
        <w:spacing w:after="0" w:line="182" w:lineRule="atLeast"/>
        <w:ind w:right="5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7"/>
          <w:szCs w:val="17"/>
          <w:lang w:eastAsia="ru-RU"/>
        </w:rPr>
      </w:pPr>
      <w:r w:rsidRPr="00F01A93">
        <w:rPr>
          <w:rFonts w:ascii="Comic Sans MS" w:eastAsia="Times New Roman" w:hAnsi="Comic Sans MS" w:cs="Arial"/>
          <w:b/>
          <w:bCs/>
          <w:i/>
          <w:iCs/>
          <w:color w:val="FF0000"/>
          <w:sz w:val="18"/>
          <w:lang w:eastAsia="ru-RU"/>
        </w:rPr>
        <w:t>В Любимской глубинке есть школа одна,</w:t>
      </w:r>
    </w:p>
    <w:p w:rsidR="00F01A93" w:rsidRPr="00F01A93" w:rsidRDefault="00F01A93" w:rsidP="00F01A93">
      <w:pPr>
        <w:spacing w:after="0" w:line="182" w:lineRule="atLeast"/>
        <w:ind w:right="5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7"/>
          <w:szCs w:val="17"/>
          <w:lang w:eastAsia="ru-RU"/>
        </w:rPr>
      </w:pPr>
      <w:proofErr w:type="gramStart"/>
      <w:r w:rsidRPr="00F01A93">
        <w:rPr>
          <w:rFonts w:ascii="Comic Sans MS" w:eastAsia="Times New Roman" w:hAnsi="Comic Sans MS" w:cs="Arial"/>
          <w:b/>
          <w:bCs/>
          <w:i/>
          <w:iCs/>
          <w:color w:val="FF0000"/>
          <w:sz w:val="18"/>
          <w:lang w:eastAsia="ru-RU"/>
        </w:rPr>
        <w:t>Мала</w:t>
      </w:r>
      <w:proofErr w:type="gramEnd"/>
      <w:r w:rsidRPr="00F01A93">
        <w:rPr>
          <w:rFonts w:ascii="Comic Sans MS" w:eastAsia="Times New Roman" w:hAnsi="Comic Sans MS" w:cs="Arial"/>
          <w:b/>
          <w:bCs/>
          <w:i/>
          <w:iCs/>
          <w:color w:val="FF0000"/>
          <w:sz w:val="18"/>
          <w:lang w:eastAsia="ru-RU"/>
        </w:rPr>
        <w:t xml:space="preserve"> по размерам – работой видна.</w:t>
      </w:r>
    </w:p>
    <w:p w:rsidR="00F01A93" w:rsidRPr="00F01A93" w:rsidRDefault="00F01A93" w:rsidP="00F01A93">
      <w:pPr>
        <w:spacing w:after="0" w:line="182" w:lineRule="atLeast"/>
        <w:ind w:right="5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7"/>
          <w:szCs w:val="17"/>
          <w:lang w:eastAsia="ru-RU"/>
        </w:rPr>
      </w:pPr>
      <w:r w:rsidRPr="00F01A93">
        <w:rPr>
          <w:rFonts w:ascii="Comic Sans MS" w:eastAsia="Times New Roman" w:hAnsi="Comic Sans MS" w:cs="Arial"/>
          <w:b/>
          <w:bCs/>
          <w:i/>
          <w:iCs/>
          <w:color w:val="FF0000"/>
          <w:sz w:val="18"/>
          <w:lang w:eastAsia="ru-RU"/>
        </w:rPr>
        <w:t>Для вас мы представим без всяких прикрас</w:t>
      </w:r>
    </w:p>
    <w:p w:rsidR="00F01A93" w:rsidRPr="00F01A93" w:rsidRDefault="00F01A93" w:rsidP="00F01A93">
      <w:pPr>
        <w:spacing w:after="0" w:line="182" w:lineRule="atLeast"/>
        <w:ind w:right="5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7"/>
          <w:szCs w:val="17"/>
          <w:lang w:eastAsia="ru-RU"/>
        </w:rPr>
      </w:pPr>
      <w:r w:rsidRPr="00F01A93">
        <w:rPr>
          <w:rFonts w:ascii="Comic Sans MS" w:eastAsia="Times New Roman" w:hAnsi="Comic Sans MS" w:cs="Arial"/>
          <w:b/>
          <w:bCs/>
          <w:i/>
          <w:iCs/>
          <w:color w:val="FF0000"/>
          <w:sz w:val="18"/>
          <w:lang w:eastAsia="ru-RU"/>
        </w:rPr>
        <w:t>О школе Филипповской будет рассказ.</w:t>
      </w:r>
    </w:p>
    <w:p w:rsidR="00F01A93" w:rsidRDefault="00F01A93" w:rsidP="00F01A93">
      <w:pPr>
        <w:pStyle w:val="a3"/>
        <w:spacing w:before="0" w:beforeAutospacing="0" w:after="0" w:afterAutospacing="0" w:line="182" w:lineRule="atLeast"/>
        <w:ind w:right="50"/>
        <w:jc w:val="both"/>
        <w:textAlignment w:val="baseline"/>
        <w:rPr>
          <w:color w:val="000000"/>
          <w:sz w:val="16"/>
          <w:szCs w:val="16"/>
          <w:bdr w:val="none" w:sz="0" w:space="0" w:color="auto" w:frame="1"/>
        </w:rPr>
      </w:pPr>
    </w:p>
    <w:p w:rsidR="00F01A93" w:rsidRDefault="00F01A93" w:rsidP="00F01A93">
      <w:pPr>
        <w:pStyle w:val="a3"/>
        <w:spacing w:before="0" w:beforeAutospacing="0" w:after="0" w:afterAutospacing="0" w:line="182" w:lineRule="atLeast"/>
        <w:ind w:right="50"/>
        <w:jc w:val="both"/>
        <w:textAlignment w:val="baseline"/>
        <w:rPr>
          <w:color w:val="000000"/>
          <w:sz w:val="16"/>
          <w:szCs w:val="16"/>
          <w:bdr w:val="none" w:sz="0" w:space="0" w:color="auto" w:frame="1"/>
        </w:rPr>
      </w:pPr>
    </w:p>
    <w:p w:rsidR="00F01A93" w:rsidRDefault="00F01A93" w:rsidP="00F01A93">
      <w:pPr>
        <w:pStyle w:val="a3"/>
        <w:spacing w:before="0" w:beforeAutospacing="0" w:after="0" w:afterAutospacing="0" w:line="182" w:lineRule="atLeast"/>
        <w:ind w:right="50"/>
        <w:jc w:val="both"/>
        <w:textAlignment w:val="baseline"/>
        <w:rPr>
          <w:rFonts w:ascii="Verdana" w:hAnsi="Verdana"/>
          <w:color w:val="000000"/>
          <w:sz w:val="12"/>
          <w:szCs w:val="12"/>
        </w:rPr>
      </w:pPr>
      <w:r>
        <w:rPr>
          <w:color w:val="000000"/>
          <w:sz w:val="16"/>
          <w:szCs w:val="16"/>
          <w:bdr w:val="none" w:sz="0" w:space="0" w:color="auto" w:frame="1"/>
        </w:rPr>
        <w:t xml:space="preserve">Муниципальное общеобразовательное учреждение Филипповская основная общеобразовательная школа является звеном муниципальной системы образования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Любимского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района, обеспечивающим реализацию конституционных прав детей, проживающих на территории Филипповского отделения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Осецкой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волости, на получение основного общего образования.</w:t>
      </w:r>
    </w:p>
    <w:p w:rsidR="00F01A93" w:rsidRDefault="00F01A93" w:rsidP="00F01A93">
      <w:pPr>
        <w:pStyle w:val="a3"/>
        <w:spacing w:before="0" w:beforeAutospacing="0" w:after="0" w:afterAutospacing="0" w:line="182" w:lineRule="atLeast"/>
        <w:ind w:right="50"/>
        <w:jc w:val="both"/>
        <w:textAlignment w:val="baseline"/>
        <w:rPr>
          <w:rFonts w:ascii="Verdana" w:hAnsi="Verdana"/>
          <w:color w:val="000000"/>
          <w:sz w:val="12"/>
          <w:szCs w:val="12"/>
        </w:rPr>
      </w:pPr>
      <w:r>
        <w:rPr>
          <w:rStyle w:val="a5"/>
          <w:b/>
          <w:bCs/>
          <w:color w:val="000000"/>
          <w:sz w:val="16"/>
          <w:szCs w:val="16"/>
          <w:bdr w:val="none" w:sz="0" w:space="0" w:color="auto" w:frame="1"/>
        </w:rPr>
        <w:t>Задача школы - </w:t>
      </w:r>
      <w:r>
        <w:rPr>
          <w:color w:val="000000"/>
          <w:sz w:val="16"/>
          <w:szCs w:val="16"/>
          <w:bdr w:val="none" w:sz="0" w:space="0" w:color="auto" w:frame="1"/>
        </w:rPr>
        <w:t xml:space="preserve">обеспечить развитие личности каждого ученика, создав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необходимы</w:t>
      </w:r>
      <w:proofErr w:type="gramStart"/>
      <w:r>
        <w:rPr>
          <w:color w:val="000000"/>
          <w:sz w:val="16"/>
          <w:szCs w:val="16"/>
          <w:bdr w:val="none" w:sz="0" w:space="0" w:color="auto" w:frame="1"/>
        </w:rPr>
        <w:t>e</w:t>
      </w:r>
      <w:proofErr w:type="spellEnd"/>
      <w:proofErr w:type="gramEnd"/>
      <w:r>
        <w:rPr>
          <w:color w:val="000000"/>
          <w:sz w:val="16"/>
          <w:szCs w:val="16"/>
          <w:bdr w:val="none" w:sz="0" w:space="0" w:color="auto" w:frame="1"/>
        </w:rPr>
        <w:t xml:space="preserve"> для этого условия.</w:t>
      </w:r>
    </w:p>
    <w:p w:rsidR="00F01A93" w:rsidRDefault="00F01A93" w:rsidP="00F01A93">
      <w:pPr>
        <w:pStyle w:val="a3"/>
        <w:spacing w:before="0" w:beforeAutospacing="0" w:after="0" w:afterAutospacing="0" w:line="182" w:lineRule="atLeast"/>
        <w:ind w:right="50"/>
        <w:jc w:val="both"/>
        <w:textAlignment w:val="baseline"/>
        <w:rPr>
          <w:rFonts w:ascii="Verdana" w:hAnsi="Verdana"/>
          <w:color w:val="000000"/>
          <w:sz w:val="12"/>
          <w:szCs w:val="12"/>
        </w:rPr>
      </w:pPr>
      <w:proofErr w:type="spellStart"/>
      <w:r>
        <w:rPr>
          <w:rStyle w:val="a5"/>
          <w:b/>
          <w:bCs/>
          <w:color w:val="000000"/>
          <w:sz w:val="16"/>
          <w:szCs w:val="16"/>
          <w:bdr w:val="none" w:sz="0" w:space="0" w:color="auto" w:frame="1"/>
        </w:rPr>
        <w:t>Передназначение</w:t>
      </w:r>
      <w:proofErr w:type="spellEnd"/>
      <w:r>
        <w:rPr>
          <w:rStyle w:val="a5"/>
          <w:b/>
          <w:bCs/>
          <w:color w:val="000000"/>
          <w:sz w:val="16"/>
          <w:szCs w:val="16"/>
          <w:bdr w:val="none" w:sz="0" w:space="0" w:color="auto" w:frame="1"/>
        </w:rPr>
        <w:t xml:space="preserve"> школы</w:t>
      </w:r>
      <w:r>
        <w:rPr>
          <w:color w:val="000000"/>
          <w:sz w:val="16"/>
          <w:szCs w:val="16"/>
          <w:bdr w:val="none" w:sz="0" w:space="0" w:color="auto" w:frame="1"/>
        </w:rPr>
        <w:t xml:space="preserve"> - воспитание, обучение и развитие всех и каждого учащегося с учетом его индивидуальных (возрастных, психологических, интеллектуальных) особенностей, образовательных потребностей и возможностей, личностных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склнностей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путем создания благоприятных условий для умственного, нравственного, эмоционального и физического развития каждого ребенка.</w:t>
      </w:r>
    </w:p>
    <w:p w:rsidR="00F01A93" w:rsidRDefault="00F01A93" w:rsidP="00F01A93">
      <w:pPr>
        <w:pStyle w:val="a3"/>
        <w:spacing w:before="0" w:beforeAutospacing="0" w:after="0" w:afterAutospacing="0" w:line="182" w:lineRule="atLeast"/>
        <w:ind w:right="50"/>
        <w:jc w:val="both"/>
        <w:textAlignment w:val="baseline"/>
        <w:rPr>
          <w:rFonts w:ascii="Verdana" w:hAnsi="Verdana"/>
          <w:color w:val="000000"/>
          <w:sz w:val="12"/>
          <w:szCs w:val="12"/>
        </w:rPr>
      </w:pPr>
      <w:r>
        <w:rPr>
          <w:rStyle w:val="a4"/>
          <w:i/>
          <w:iCs/>
          <w:color w:val="000000"/>
          <w:sz w:val="16"/>
          <w:szCs w:val="16"/>
          <w:bdr w:val="none" w:sz="0" w:space="0" w:color="auto" w:frame="1"/>
        </w:rPr>
        <w:t>Миссия школы</w:t>
      </w:r>
      <w:r>
        <w:rPr>
          <w:color w:val="000000"/>
          <w:sz w:val="16"/>
          <w:szCs w:val="16"/>
          <w:bdr w:val="none" w:sz="0" w:space="0" w:color="auto" w:frame="1"/>
        </w:rPr>
        <w:t> – миссию своей школы мы видим в создании такого образовательного пространства, которое позволит создать ситуацию успеха каждому обучающемуся, обеспечит его личностный рост и подготовит к полноценному участию в общественной и профессиональной жизни.</w:t>
      </w:r>
    </w:p>
    <w:p w:rsidR="00F01A93" w:rsidRDefault="00F01A93" w:rsidP="00F01A93">
      <w:pPr>
        <w:pStyle w:val="a3"/>
        <w:spacing w:before="0" w:beforeAutospacing="0" w:after="0" w:afterAutospacing="0" w:line="182" w:lineRule="atLeast"/>
        <w:ind w:right="50"/>
        <w:jc w:val="both"/>
        <w:textAlignment w:val="baseline"/>
        <w:rPr>
          <w:rFonts w:ascii="Verdana" w:hAnsi="Verdana"/>
          <w:color w:val="000000"/>
          <w:sz w:val="12"/>
          <w:szCs w:val="12"/>
        </w:rPr>
      </w:pPr>
      <w:r>
        <w:rPr>
          <w:rStyle w:val="a4"/>
          <w:i/>
          <w:iCs/>
          <w:color w:val="000000"/>
          <w:sz w:val="16"/>
          <w:szCs w:val="16"/>
          <w:bdr w:val="none" w:sz="0" w:space="0" w:color="auto" w:frame="1"/>
        </w:rPr>
        <w:t>Новая школа сегодня </w:t>
      </w:r>
      <w:r>
        <w:rPr>
          <w:color w:val="000000"/>
          <w:sz w:val="16"/>
          <w:szCs w:val="16"/>
          <w:bdr w:val="none" w:sz="0" w:space="0" w:color="auto" w:frame="1"/>
        </w:rPr>
        <w:t xml:space="preserve">–  это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Социокультурный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центр, проявляющий себя как наиболее адекватная и перспективная модель развития сельского образования.</w:t>
      </w:r>
    </w:p>
    <w:p w:rsidR="00F01A93" w:rsidRDefault="00F01A93" w:rsidP="00F01A93">
      <w:pPr>
        <w:pStyle w:val="a3"/>
        <w:spacing w:before="0" w:beforeAutospacing="0" w:after="0" w:afterAutospacing="0" w:line="182" w:lineRule="atLeast"/>
        <w:ind w:right="50"/>
        <w:jc w:val="both"/>
        <w:textAlignment w:val="baseline"/>
        <w:rPr>
          <w:rFonts w:ascii="Verdana" w:hAnsi="Verdana"/>
          <w:color w:val="000000"/>
          <w:sz w:val="12"/>
          <w:szCs w:val="12"/>
        </w:rPr>
      </w:pPr>
      <w:r>
        <w:rPr>
          <w:rStyle w:val="a4"/>
          <w:i/>
          <w:iCs/>
          <w:color w:val="000000"/>
          <w:sz w:val="16"/>
          <w:szCs w:val="16"/>
          <w:bdr w:val="none" w:sz="0" w:space="0" w:color="auto" w:frame="1"/>
        </w:rPr>
        <w:t xml:space="preserve">Школа </w:t>
      </w:r>
      <w:proofErr w:type="spellStart"/>
      <w:r>
        <w:rPr>
          <w:rStyle w:val="a4"/>
          <w:i/>
          <w:iCs/>
          <w:color w:val="000000"/>
          <w:sz w:val="16"/>
          <w:szCs w:val="16"/>
          <w:bdr w:val="none" w:sz="0" w:space="0" w:color="auto" w:frame="1"/>
        </w:rPr>
        <w:t>фунционирует</w:t>
      </w:r>
      <w:proofErr w:type="spellEnd"/>
      <w:r>
        <w:rPr>
          <w:rStyle w:val="a4"/>
          <w:i/>
          <w:iCs/>
          <w:color w:val="000000"/>
          <w:sz w:val="16"/>
          <w:szCs w:val="16"/>
          <w:bdr w:val="none" w:sz="0" w:space="0" w:color="auto" w:frame="1"/>
        </w:rPr>
        <w:t xml:space="preserve"> как комплекс "Школа с дошкольными группами".</w:t>
      </w:r>
    </w:p>
    <w:p w:rsidR="00F01A93" w:rsidRDefault="00F01A93" w:rsidP="00F01A93">
      <w:pPr>
        <w:pStyle w:val="a3"/>
        <w:spacing w:before="0" w:beforeAutospacing="0" w:after="0" w:afterAutospacing="0" w:line="182" w:lineRule="atLeast"/>
        <w:ind w:right="50"/>
        <w:jc w:val="both"/>
        <w:textAlignment w:val="baseline"/>
        <w:rPr>
          <w:rFonts w:ascii="Verdana" w:hAnsi="Verdana"/>
          <w:color w:val="000000"/>
          <w:sz w:val="12"/>
          <w:szCs w:val="12"/>
        </w:rPr>
      </w:pPr>
      <w:r>
        <w:rPr>
          <w:color w:val="000000"/>
          <w:sz w:val="16"/>
          <w:szCs w:val="16"/>
          <w:bdr w:val="none" w:sz="0" w:space="0" w:color="auto" w:frame="1"/>
        </w:rPr>
        <w:t>Школа реализует воспитательные и образовательные задачи в объединенной структуре, включая в себя дошкольное, школьное и дополнительное образование. Школа обеспечивает единство и преемственность педагогического влияния на ребенка с учетом особенностей его развития на основе изучения местного материала, возрождая традиции, налаживания связей с семьей, осуществляя деятельность по патриотическому воспитанию.</w:t>
      </w:r>
    </w:p>
    <w:p w:rsidR="00D65211" w:rsidRDefault="00D65211"/>
    <w:sectPr w:rsidR="00D65211" w:rsidSect="00D6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1A93"/>
    <w:rsid w:val="00D65211"/>
    <w:rsid w:val="00F0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11"/>
  </w:style>
  <w:style w:type="paragraph" w:styleId="3">
    <w:name w:val="heading 3"/>
    <w:basedOn w:val="a"/>
    <w:link w:val="30"/>
    <w:uiPriority w:val="9"/>
    <w:qFormat/>
    <w:rsid w:val="00F01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A93"/>
    <w:rPr>
      <w:b/>
      <w:bCs/>
    </w:rPr>
  </w:style>
  <w:style w:type="character" w:styleId="a5">
    <w:name w:val="Emphasis"/>
    <w:basedOn w:val="a0"/>
    <w:uiPriority w:val="20"/>
    <w:qFormat/>
    <w:rsid w:val="00F01A9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01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ученик10</dc:creator>
  <cp:lastModifiedBy>ученик10</cp:lastModifiedBy>
  <cp:revision>2</cp:revision>
  <dcterms:created xsi:type="dcterms:W3CDTF">2016-03-11T10:32:00Z</dcterms:created>
  <dcterms:modified xsi:type="dcterms:W3CDTF">2016-03-11T10:34:00Z</dcterms:modified>
</cp:coreProperties>
</file>