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F0" w:rsidRPr="00592263" w:rsidRDefault="00592263">
      <w:pPr>
        <w:rPr>
          <w:b/>
        </w:rPr>
      </w:pPr>
      <w:r w:rsidRPr="00592263">
        <w:rPr>
          <w:b/>
        </w:rPr>
        <w:t xml:space="preserve">«Живая </w:t>
      </w:r>
      <w:proofErr w:type="spellStart"/>
      <w:r w:rsidRPr="00592263">
        <w:rPr>
          <w:b/>
        </w:rPr>
        <w:t>мемори</w:t>
      </w:r>
      <w:proofErr w:type="spellEnd"/>
      <w:r w:rsidRPr="00592263">
        <w:rPr>
          <w:b/>
        </w:rPr>
        <w:t>»</w:t>
      </w:r>
    </w:p>
    <w:p w:rsidR="002048A1" w:rsidRPr="00AD3A16" w:rsidRDefault="002048A1">
      <w:pPr>
        <w:rPr>
          <w:i/>
        </w:rPr>
      </w:pPr>
      <w:r w:rsidRPr="00AD3A16">
        <w:rPr>
          <w:i/>
        </w:rPr>
        <w:t>Цели: концентрация внимания, тренировка кратков</w:t>
      </w:r>
      <w:r w:rsidR="00AD3A16" w:rsidRPr="00AD3A16">
        <w:rPr>
          <w:i/>
        </w:rPr>
        <w:t>ременной памяти, положительный эмоциональный фон.</w:t>
      </w:r>
    </w:p>
    <w:p w:rsidR="00592263" w:rsidRDefault="00592263">
      <w:r>
        <w:t>Принцип игры такой же, как и у обычной игры «</w:t>
      </w:r>
      <w:proofErr w:type="spellStart"/>
      <w:r>
        <w:t>Мемори</w:t>
      </w:r>
      <w:proofErr w:type="spellEnd"/>
      <w:r>
        <w:t>»: водящие должны находить пары играющих с одинаковыми движениями.</w:t>
      </w:r>
    </w:p>
    <w:p w:rsidR="00592263" w:rsidRDefault="00592263">
      <w:r>
        <w:t xml:space="preserve">Двое водящих выходят из помещения или отворачиваются и закрывают уши. </w:t>
      </w:r>
      <w:r w:rsidR="00F83CFE">
        <w:t>В это время остальные участники и</w:t>
      </w:r>
      <w:r>
        <w:t>гр</w:t>
      </w:r>
      <w:r w:rsidR="00F83CFE">
        <w:t>ы</w:t>
      </w:r>
      <w:r>
        <w:t xml:space="preserve"> </w:t>
      </w:r>
      <w:r w:rsidR="00F83CFE">
        <w:t>образую</w:t>
      </w:r>
      <w:r>
        <w:t>т пары. Каждая пара договаривается, какое движение она будет показывать</w:t>
      </w:r>
      <w:r w:rsidR="002048A1">
        <w:t xml:space="preserve"> (нужно убедиться, что у всех пар движения разные</w:t>
      </w:r>
      <w:r w:rsidR="00AD3A16">
        <w:t>, чем необычнее будут движения, тем веселее будет играть</w:t>
      </w:r>
      <w:r w:rsidR="002048A1">
        <w:t>).</w:t>
      </w:r>
      <w:r w:rsidR="00B9362F">
        <w:t xml:space="preserve"> Затем все играющие перемешиваются и встают в круг или встают в шахматном порядке, чтобы водящим всех было видно.</w:t>
      </w:r>
      <w:r w:rsidR="00E2370D">
        <w:t xml:space="preserve"> Водящие возвращаются.</w:t>
      </w:r>
    </w:p>
    <w:p w:rsidR="00E7163E" w:rsidRDefault="001F259E">
      <w:r>
        <w:rPr>
          <w:noProof/>
          <w:lang w:eastAsia="ru-RU"/>
        </w:rPr>
        <w:pict>
          <v:group id="_x0000_s1067" style="position:absolute;left:0;text-align:left;margin-left:42.5pt;margin-top:2.85pt;width:366.5pt;height:135.15pt;z-index:251688960" coordorigin="1984,5995" coordsize="7330,2703">
            <v:oval id="_x0000_s1026" style="position:absolute;left:2569;top:8283;width:244;height:258"/>
            <v:oval id="_x0000_s1027" style="position:absolute;left:2472;top:6181;width:244;height:258"/>
            <v:oval id="_x0000_s1028" style="position:absolute;left:3057;top:8440;width:244;height:258"/>
            <v:oval id="_x0000_s1029" style="position:absolute;left:2894;top:5995;width:244;height:258"/>
            <v:oval id="_x0000_s1030" style="position:absolute;left:3428;top:5995;width:244;height:258"/>
            <v:oval id="_x0000_s1031" style="position:absolute;left:3560;top:8368;width:244;height:258"/>
            <v:oval id="_x0000_s1032" style="position:absolute;left:2228;top:8000;width:244;height:258"/>
            <v:oval id="_x0000_s1034" style="position:absolute;left:3944;top:8110;width:244;height:258"/>
            <v:oval id="_x0000_s1035" style="position:absolute;left:4266;top:7652;width:244;height:258"/>
            <v:oval id="_x0000_s1036" style="position:absolute;left:4432;top:7101;width:244;height:258"/>
            <v:oval id="_x0000_s1037" style="position:absolute;left:4266;top:6585;width:244;height:258"/>
            <v:oval id="_x0000_s1038" style="position:absolute;left:3944;top:6181;width:244;height:258"/>
            <v:oval id="_x0000_s1039" style="position:absolute;left:2092;top:6585;width:244;height:258"/>
            <v:oval id="_x0000_s1040" style="position:absolute;left:1984;top:7101;width:244;height:258"/>
            <v:oval id="_x0000_s1041" style="position:absolute;left:1984;top:7584;width:244;height:258"/>
            <v:oval id="_x0000_s1042" style="position:absolute;left:2894;top:7101;width:244;height:258" fillcolor="#a5a5a5 [2092]"/>
            <v:oval id="_x0000_s1043" style="position:absolute;left:3428;top:7101;width:244;height:258" fillcolor="#a5a5a5 [2092]"/>
            <v:oval id="_x0000_s1044" style="position:absolute;left:7010;top:8283;width:244;height:258" fillcolor="#a5a5a5 [2092]"/>
            <v:oval id="_x0000_s1045" style="position:absolute;left:7818;top:8283;width:244;height:258" fillcolor="#a5a5a5 [2092]"/>
            <v:group id="_x0000_s1051" style="position:absolute;left:6438;top:7467;width:2754;height:258" coordorigin="6648,7742" coordsize="2754,258">
              <v:oval id="_x0000_s1046" style="position:absolute;left:7342;top:7742;width:244;height:258"/>
              <v:oval id="_x0000_s1047" style="position:absolute;left:6648;top:7742;width:244;height:258"/>
              <v:oval id="_x0000_s1048" style="position:absolute;left:7906;top:7742;width:244;height:258"/>
              <v:oval id="_x0000_s1049" style="position:absolute;left:8515;top:7742;width:244;height:258"/>
              <v:oval id="_x0000_s1050" style="position:absolute;left:9158;top:7742;width:244;height:258"/>
            </v:group>
            <v:group id="_x0000_s1052" style="position:absolute;left:6560;top:6843;width:2754;height:258" coordorigin="6648,7742" coordsize="2754,258">
              <v:oval id="_x0000_s1053" style="position:absolute;left:7342;top:7742;width:244;height:258"/>
              <v:oval id="_x0000_s1054" style="position:absolute;left:6648;top:7742;width:244;height:258"/>
              <v:oval id="_x0000_s1055" style="position:absolute;left:7906;top:7742;width:244;height:258"/>
              <v:oval id="_x0000_s1056" style="position:absolute;left:8515;top:7742;width:244;height:258"/>
              <v:oval id="_x0000_s1057" style="position:absolute;left:9158;top:7742;width:244;height:258"/>
            </v:group>
            <v:group id="_x0000_s1058" style="position:absolute;left:6316;top:6181;width:2754;height:258" coordorigin="6648,7742" coordsize="2754,258">
              <v:oval id="_x0000_s1059" style="position:absolute;left:7342;top:7742;width:244;height:258"/>
              <v:oval id="_x0000_s1060" style="position:absolute;left:6648;top:7742;width:244;height:258"/>
              <v:oval id="_x0000_s1061" style="position:absolute;left:7906;top:7742;width:244;height:258"/>
              <v:oval id="_x0000_s1062" style="position:absolute;left:8515;top:7742;width:244;height:258"/>
              <v:oval id="_x0000_s1063" style="position:absolute;left:9158;top:7742;width:244;height:258"/>
            </v:group>
            <v:oval id="_x0000_s1064" style="position:absolute;left:5800;top:7467;width:244;height:258"/>
            <v:oval id="_x0000_s1065" style="position:absolute;left:5949;top:6843;width:244;height:258"/>
            <v:oval id="_x0000_s1066" style="position:absolute;left:5705;top:6181;width:244;height:258"/>
          </v:group>
        </w:pict>
      </w:r>
    </w:p>
    <w:p w:rsidR="00E7163E" w:rsidRDefault="00E7163E"/>
    <w:p w:rsidR="00E7163E" w:rsidRDefault="00E7163E"/>
    <w:p w:rsidR="00E7163E" w:rsidRDefault="00E7163E"/>
    <w:p w:rsidR="00E7163E" w:rsidRDefault="00E7163E"/>
    <w:p w:rsidR="00E7163E" w:rsidRDefault="00E7163E"/>
    <w:p w:rsidR="00B9362F" w:rsidRDefault="00B9362F">
      <w:r>
        <w:t>В</w:t>
      </w:r>
      <w:r w:rsidR="00E7163E">
        <w:t>одящие</w:t>
      </w:r>
      <w:r w:rsidR="001F259E">
        <w:t xml:space="preserve"> находятся в центре </w:t>
      </w:r>
      <w:r w:rsidR="00E2370D">
        <w:t>круга или перед остальными участниками игры. Первый водящий показывает на двух участников</w:t>
      </w:r>
      <w:r w:rsidR="00922538">
        <w:t xml:space="preserve"> (или называет их имена)</w:t>
      </w:r>
      <w:r w:rsidR="00E2370D">
        <w:t xml:space="preserve">, и они по очереди показывают свои движения. </w:t>
      </w:r>
      <w:r w:rsidR="00922538">
        <w:t xml:space="preserve">Затем второй водящий показывает или называет двоих участников, и те показывают свои движения. Цель водящих – найти пары с одинаковыми движениями. </w:t>
      </w:r>
      <w:r w:rsidR="00E2370D">
        <w:t xml:space="preserve">Если движения </w:t>
      </w:r>
      <w:r w:rsidR="00922538">
        <w:t xml:space="preserve">у названных участников </w:t>
      </w:r>
      <w:r w:rsidR="00E2370D">
        <w:t xml:space="preserve">одинаковые, то </w:t>
      </w:r>
      <w:r w:rsidR="00922538">
        <w:t>они отходят в сторону (нужно определить место для найденных пар первым в</w:t>
      </w:r>
      <w:r w:rsidR="00853EC2">
        <w:t>о</w:t>
      </w:r>
      <w:r w:rsidR="00922538">
        <w:t>д</w:t>
      </w:r>
      <w:r w:rsidR="00853EC2">
        <w:t>я</w:t>
      </w:r>
      <w:r w:rsidR="00922538">
        <w:t>щим и место для найденных пар вторым в</w:t>
      </w:r>
      <w:r w:rsidR="00853EC2">
        <w:t>одящим</w:t>
      </w:r>
      <w:r w:rsidR="00922538">
        <w:t>)</w:t>
      </w:r>
      <w:proofErr w:type="gramStart"/>
      <w:r w:rsidR="00853EC2">
        <w:t>.</w:t>
      </w:r>
      <w:proofErr w:type="gramEnd"/>
      <w:r w:rsidR="00853EC2">
        <w:t xml:space="preserve"> Если водящий нашёл пару, то он имеет право сделать ещё один ход</w:t>
      </w:r>
      <w:proofErr w:type="gramStart"/>
      <w:r w:rsidR="00853EC2">
        <w:t>.</w:t>
      </w:r>
      <w:proofErr w:type="gramEnd"/>
      <w:r w:rsidR="00853EC2">
        <w:t xml:space="preserve"> Если у названных водящим участников разные движения, то ход переходит к другому водящему. Игра продолжается, пока все пары не будут найдены. В конце игры подсчитывается количество пар, найденных каждым водящим. Выигрывает тот, кто нашёл больше пар.</w:t>
      </w:r>
    </w:p>
    <w:sectPr w:rsidR="00B9362F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92263"/>
    <w:rsid w:val="00025163"/>
    <w:rsid w:val="00073A04"/>
    <w:rsid w:val="001F259E"/>
    <w:rsid w:val="002048A1"/>
    <w:rsid w:val="00266C2A"/>
    <w:rsid w:val="00311FA4"/>
    <w:rsid w:val="0033196F"/>
    <w:rsid w:val="00501EEB"/>
    <w:rsid w:val="00532752"/>
    <w:rsid w:val="00592263"/>
    <w:rsid w:val="00600230"/>
    <w:rsid w:val="00696855"/>
    <w:rsid w:val="006B3CF7"/>
    <w:rsid w:val="006B414A"/>
    <w:rsid w:val="00812BF0"/>
    <w:rsid w:val="00853EC2"/>
    <w:rsid w:val="008F2AB6"/>
    <w:rsid w:val="00922538"/>
    <w:rsid w:val="009F284B"/>
    <w:rsid w:val="00AD3A16"/>
    <w:rsid w:val="00AE3707"/>
    <w:rsid w:val="00B9362F"/>
    <w:rsid w:val="00E2370D"/>
    <w:rsid w:val="00E7163E"/>
    <w:rsid w:val="00EE231A"/>
    <w:rsid w:val="00F24097"/>
    <w:rsid w:val="00F8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2023-06-22T10:02:00Z</dcterms:created>
  <dcterms:modified xsi:type="dcterms:W3CDTF">2023-06-22T12:31:00Z</dcterms:modified>
</cp:coreProperties>
</file>