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A56" w:rsidRP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771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общеобразовательное учреждение</w:t>
      </w:r>
    </w:p>
    <w:p w:rsidR="00771A56" w:rsidRP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«Средняя школа поселка Ярославка»</w:t>
      </w:r>
    </w:p>
    <w:p w:rsid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Ярославского муниципального района</w:t>
      </w:r>
    </w:p>
    <w:p w:rsid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1A56" w:rsidRP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Классный час</w:t>
      </w:r>
    </w:p>
    <w:p w:rsidR="00771A56" w:rsidRP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7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познавательной игры</w:t>
      </w:r>
    </w:p>
    <w:p w:rsid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«Александр Невский-личность нации»,</w:t>
      </w:r>
    </w:p>
    <w:p w:rsidR="00771A56" w:rsidRP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77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празднованию 800-летия</w:t>
      </w:r>
      <w:r w:rsidRPr="00771A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дня рождения князя Александра Невского</w:t>
      </w:r>
    </w:p>
    <w:p w:rsidR="00771A56" w:rsidRDefault="00771A56" w:rsidP="00A46B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P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Авторы разработки:</w:t>
      </w: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Филиппова Елена Александровна,</w:t>
      </w: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русского языка и литературы,</w:t>
      </w: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квалификационная категория</w:t>
      </w: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Мария Сергеевна,</w:t>
      </w: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английского языка</w:t>
      </w: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Default="00771A56" w:rsidP="00771A56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Pr="00771A56" w:rsidRDefault="00771A56" w:rsidP="00A46B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56" w:rsidRPr="00771A56" w:rsidRDefault="00771A56" w:rsidP="0077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A56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Ярославль 2020</w:t>
      </w:r>
    </w:p>
    <w:p w:rsidR="00A46B5D" w:rsidRPr="00B3395A" w:rsidRDefault="00771A56" w:rsidP="00B3395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направление</w:t>
      </w:r>
    </w:p>
    <w:p w:rsidR="00A46B5D" w:rsidRPr="00B3395A" w:rsidRDefault="00A46B5D" w:rsidP="00B3395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Сценарии воспитательного мероприятия или классного часа, посвященные празднованию 800-летия со дня рождения князя Александра Невского</w:t>
      </w:r>
    </w:p>
    <w:p w:rsidR="00A46B5D" w:rsidRPr="00B3395A" w:rsidRDefault="00A46B5D" w:rsidP="00B3395A">
      <w:p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945E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 игра «Александр Невский- личность нации» -классный час</w:t>
      </w:r>
    </w:p>
    <w:p w:rsidR="00771A56" w:rsidRPr="00B3395A" w:rsidRDefault="00A46B5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</w:p>
    <w:p w:rsidR="00A46B5D" w:rsidRPr="00B3395A" w:rsidRDefault="00A46B5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9-10 лет</w:t>
      </w:r>
    </w:p>
    <w:p w:rsidR="00A46B5D" w:rsidRPr="00B3395A" w:rsidRDefault="00A46B5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и место воспитательного мероприятия в системе работы классного руководителя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Данное мероприятие входит в тематику классных часов, посвящённых историческому прошлому нашей Родины. Оно носит патриотический характер, связано с такими областями знаний, как история, окружающий мир, литература, изобразительное искусство</w:t>
      </w:r>
      <w:r w:rsidR="008F3DE7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другими смежными предметами</w:t>
      </w:r>
      <w:r w:rsidR="008F3DE7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(иностранные языки).</w:t>
      </w:r>
    </w:p>
    <w:p w:rsidR="003C6173" w:rsidRPr="00B3395A" w:rsidRDefault="003C6173" w:rsidP="00B33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Цель–</w:t>
      </w:r>
      <w:r w:rsidR="002033CC" w:rsidRPr="00B3395A">
        <w:rPr>
          <w:rFonts w:ascii="Times New Roman" w:hAnsi="Times New Roman" w:cs="Times New Roman"/>
          <w:sz w:val="28"/>
          <w:szCs w:val="28"/>
        </w:rPr>
        <w:t>акцентировать внимание обучающихся на значимости личности Александра Невского для истории России</w:t>
      </w:r>
      <w:bookmarkStart w:id="1" w:name="_Hlk53336540"/>
    </w:p>
    <w:bookmarkEnd w:id="1"/>
    <w:p w:rsidR="003C6173" w:rsidRPr="00B3395A" w:rsidRDefault="003C6173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3C6173" w:rsidRPr="00B3395A" w:rsidRDefault="002033CC" w:rsidP="00B3395A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национальным героем, древнерусским полководцем Александром Невским</w:t>
      </w:r>
      <w:r w:rsidR="00C259D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6173" w:rsidRPr="00B3395A" w:rsidRDefault="002033CC" w:rsidP="00B3395A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сохранению исторической преемственности поколений, развитию национальной культуры, воспитанию бережного отношения к историческому и культурному наследию народов России</w:t>
      </w:r>
      <w:r w:rsidR="00C259D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6173" w:rsidRPr="00B3395A" w:rsidRDefault="002033CC" w:rsidP="00B3395A">
      <w:pPr>
        <w:pStyle w:val="a5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духовно-нравственных ценностей, патриотизма,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подрастающем поколении уважение к родной стране, её историческим корням</w:t>
      </w:r>
      <w:r w:rsidR="00C259D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59D0" w:rsidRPr="00B3395A" w:rsidRDefault="00C259D0" w:rsidP="00B3395A">
      <w:pPr>
        <w:pStyle w:val="a5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A">
        <w:rPr>
          <w:rFonts w:ascii="Times New Roman" w:hAnsi="Times New Roman" w:cs="Times New Roman"/>
          <w:sz w:val="28"/>
          <w:szCs w:val="28"/>
        </w:rPr>
        <w:t xml:space="preserve">интеграция межпредметных связей через творческие задания. </w:t>
      </w:r>
    </w:p>
    <w:p w:rsidR="00A46B5D" w:rsidRPr="00B3395A" w:rsidRDefault="00A46B5D" w:rsidP="00B339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9D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приобретают опыт работы с разными источниками информации, составляют продукт «Историческая карта полководца», который можно будет представить в виде книги, коллажа; использовать на уроках окружающего мира, истории, на внеклассном мероприятии «Неделя филологии»</w:t>
      </w:r>
    </w:p>
    <w:p w:rsidR="00C259D0" w:rsidRPr="00B3395A" w:rsidRDefault="00C259D0" w:rsidP="00B33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познавательная игра-квест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Теоретическое обоснование выбора темы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раз приходилось храбрым воинам защищать 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 от иноземцев, участвовать в жестоких сражениях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Много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доблестных великих полководцевприн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стране военную славу, нельзя не назвать 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Александра 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Невского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Главной целью данного мероприятия является пробуждение у учащихся любви к Родине, гордости за её героическое прошлое, воспитания стремления стать защитником своего Отечества на примере жизни 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Невского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173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Недавно прошёл Всероссийский исторический конкурс "Имя России", организованный телеканалом "Россия" совместно с Российской Академией наук, фондом "Общественное мнение", он способствовал росту интереса наших граждан, школьников к отечественной истории. Победителем телевизионного проекта "Имя России" стал благоверный князь Александр Невский – древнерусский полководец, одержавший исторические победы над шведскими и тевтонскими рыцарями в первой половине XIII века. Он набрал более 520 тысяч голосов и по итогам был объявлен личностью нации.  </w:t>
      </w:r>
    </w:p>
    <w:p w:rsidR="00C259D0" w:rsidRPr="00B3395A" w:rsidRDefault="00C259D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Педагогические технологии, методы, приёмы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540B" w:rsidRPr="00B3395A" w:rsidRDefault="009B540B" w:rsidP="00B3395A">
      <w:pPr>
        <w:pStyle w:val="c1"/>
        <w:ind w:firstLine="709"/>
        <w:jc w:val="both"/>
        <w:rPr>
          <w:sz w:val="28"/>
          <w:szCs w:val="28"/>
        </w:rPr>
      </w:pPr>
      <w:r w:rsidRPr="00B3395A">
        <w:rPr>
          <w:sz w:val="28"/>
          <w:szCs w:val="28"/>
        </w:rPr>
        <w:t>В основе взаимодействия с классом на занятии использованы</w:t>
      </w:r>
    </w:p>
    <w:p w:rsidR="009B540B" w:rsidRPr="00B3395A" w:rsidRDefault="009B540B" w:rsidP="00B3395A">
      <w:pPr>
        <w:spacing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B3395A">
        <w:rPr>
          <w:rFonts w:ascii="Times New Roman" w:hAnsi="Times New Roman" w:cs="Times New Roman"/>
          <w:sz w:val="28"/>
          <w:szCs w:val="28"/>
        </w:rPr>
        <w:t>-игровые технологии, сохраняющие познавательную активность ребенка и</w:t>
      </w:r>
      <w:r w:rsidR="00B3395A">
        <w:rPr>
          <w:rFonts w:ascii="Times New Roman" w:hAnsi="Times New Roman" w:cs="Times New Roman"/>
          <w:sz w:val="28"/>
          <w:szCs w:val="28"/>
        </w:rPr>
        <w:t xml:space="preserve"> </w:t>
      </w:r>
      <w:r w:rsidRPr="00B3395A">
        <w:rPr>
          <w:rFonts w:ascii="Times New Roman" w:hAnsi="Times New Roman" w:cs="Times New Roman"/>
          <w:sz w:val="28"/>
          <w:szCs w:val="28"/>
        </w:rPr>
        <w:t>способствующие как приобретению знаний, так и развитию многих качеств личности;</w:t>
      </w:r>
    </w:p>
    <w:p w:rsidR="009B540B" w:rsidRPr="00B3395A" w:rsidRDefault="009B540B" w:rsidP="00B3395A">
      <w:pPr>
        <w:pStyle w:val="c4"/>
        <w:jc w:val="both"/>
        <w:rPr>
          <w:rStyle w:val="c0"/>
          <w:sz w:val="28"/>
          <w:szCs w:val="28"/>
        </w:rPr>
      </w:pPr>
      <w:r w:rsidRPr="00B3395A">
        <w:rPr>
          <w:rStyle w:val="c2"/>
          <w:sz w:val="28"/>
          <w:szCs w:val="28"/>
        </w:rPr>
        <w:t xml:space="preserve">-технология коллективного взаимодействия </w:t>
      </w:r>
      <w:r w:rsidRPr="00B3395A">
        <w:rPr>
          <w:rStyle w:val="c0"/>
          <w:sz w:val="28"/>
          <w:szCs w:val="28"/>
        </w:rPr>
        <w:t>(организованный диалог, сочетательный диалог, работа учащихся в группах-командах);</w:t>
      </w:r>
    </w:p>
    <w:p w:rsidR="009B540B" w:rsidRPr="00B3395A" w:rsidRDefault="009B540B" w:rsidP="00B3395A">
      <w:pPr>
        <w:pStyle w:val="c4"/>
        <w:jc w:val="both"/>
        <w:rPr>
          <w:sz w:val="28"/>
          <w:szCs w:val="28"/>
        </w:rPr>
      </w:pPr>
      <w:r w:rsidRPr="00B3395A">
        <w:rPr>
          <w:rStyle w:val="c2"/>
          <w:sz w:val="28"/>
          <w:szCs w:val="28"/>
        </w:rPr>
        <w:t xml:space="preserve">-создание проблемной ситуации с целью </w:t>
      </w:r>
      <w:r w:rsidRPr="00B3395A">
        <w:rPr>
          <w:rStyle w:val="c0"/>
          <w:sz w:val="28"/>
          <w:szCs w:val="28"/>
        </w:rPr>
        <w:t>развития мыслительных операций учащихся;</w:t>
      </w:r>
    </w:p>
    <w:p w:rsidR="009B540B" w:rsidRPr="00B3395A" w:rsidRDefault="009B540B" w:rsidP="00B3395A">
      <w:pPr>
        <w:pStyle w:val="c1"/>
        <w:ind w:firstLine="709"/>
        <w:jc w:val="both"/>
        <w:rPr>
          <w:sz w:val="28"/>
          <w:szCs w:val="28"/>
        </w:rPr>
      </w:pPr>
      <w:r w:rsidRPr="00B3395A">
        <w:rPr>
          <w:sz w:val="28"/>
          <w:szCs w:val="28"/>
        </w:rPr>
        <w:t>Ведущими принципами работы являются:</w:t>
      </w:r>
    </w:p>
    <w:p w:rsidR="009B540B" w:rsidRPr="00B3395A" w:rsidRDefault="009B540B" w:rsidP="00B3395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B3395A">
        <w:rPr>
          <w:sz w:val="28"/>
          <w:szCs w:val="28"/>
        </w:rPr>
        <w:t>-принцип обучения деятельности (главный компонент- сотрудничество);</w:t>
      </w:r>
    </w:p>
    <w:p w:rsidR="007B035D" w:rsidRPr="00B3395A" w:rsidRDefault="009B540B" w:rsidP="00B3395A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B3395A">
        <w:rPr>
          <w:sz w:val="28"/>
          <w:szCs w:val="28"/>
        </w:rPr>
        <w:t>-принцип психологической комфортности и принцип творчества</w:t>
      </w:r>
    </w:p>
    <w:p w:rsidR="00B3395A" w:rsidRDefault="00B3395A" w:rsidP="00B3395A">
      <w:pPr>
        <w:pStyle w:val="a4"/>
        <w:spacing w:before="0" w:beforeAutospacing="0" w:after="0" w:afterAutospacing="0"/>
        <w:ind w:firstLine="709"/>
        <w:jc w:val="both"/>
        <w:rPr>
          <w:rStyle w:val="ab"/>
          <w:b w:val="0"/>
          <w:bCs w:val="0"/>
          <w:sz w:val="28"/>
          <w:szCs w:val="28"/>
        </w:rPr>
      </w:pPr>
    </w:p>
    <w:p w:rsidR="007B035D" w:rsidRPr="00B3395A" w:rsidRDefault="007B035D" w:rsidP="00B3395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95A">
        <w:rPr>
          <w:rStyle w:val="ab"/>
          <w:b w:val="0"/>
          <w:bCs w:val="0"/>
          <w:sz w:val="28"/>
          <w:szCs w:val="28"/>
        </w:rPr>
        <w:t>Активные методы</w:t>
      </w:r>
      <w:r w:rsidRPr="00B3395A">
        <w:rPr>
          <w:sz w:val="28"/>
          <w:szCs w:val="28"/>
        </w:rPr>
        <w:t xml:space="preserve">: где обучающиеся, выполняют творческие задания, вступают в диалог с преподавателем: частично-поисковый (эвристический). </w:t>
      </w:r>
    </w:p>
    <w:p w:rsidR="007B035D" w:rsidRPr="00B3395A" w:rsidRDefault="007B035D" w:rsidP="00B3395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95A">
        <w:rPr>
          <w:rStyle w:val="ab"/>
          <w:b w:val="0"/>
          <w:bCs w:val="0"/>
          <w:sz w:val="28"/>
          <w:szCs w:val="28"/>
        </w:rPr>
        <w:t>Интерактивные методы:</w:t>
      </w:r>
    </w:p>
    <w:p w:rsidR="007B035D" w:rsidRPr="00B3395A" w:rsidRDefault="007B035D" w:rsidP="00B3395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95A">
        <w:rPr>
          <w:sz w:val="28"/>
          <w:szCs w:val="28"/>
        </w:rPr>
        <w:t>1.Т</w:t>
      </w:r>
      <w:r w:rsidRPr="00B3395A">
        <w:rPr>
          <w:rStyle w:val="ab"/>
          <w:b w:val="0"/>
          <w:bCs w:val="0"/>
          <w:sz w:val="28"/>
          <w:szCs w:val="28"/>
        </w:rPr>
        <w:t>ворческие задания.</w:t>
      </w:r>
    </w:p>
    <w:p w:rsidR="007B035D" w:rsidRPr="00B3395A" w:rsidRDefault="007B035D" w:rsidP="00B3395A">
      <w:pPr>
        <w:pStyle w:val="a4"/>
        <w:spacing w:before="0" w:beforeAutospacing="0" w:after="0" w:afterAutospacing="0"/>
        <w:ind w:firstLine="709"/>
        <w:jc w:val="both"/>
        <w:rPr>
          <w:rStyle w:val="ab"/>
          <w:b w:val="0"/>
          <w:bCs w:val="0"/>
          <w:sz w:val="28"/>
          <w:szCs w:val="28"/>
        </w:rPr>
      </w:pPr>
      <w:r w:rsidRPr="00B3395A">
        <w:rPr>
          <w:rStyle w:val="ab"/>
          <w:b w:val="0"/>
          <w:bCs w:val="0"/>
          <w:sz w:val="28"/>
          <w:szCs w:val="28"/>
        </w:rPr>
        <w:t>2. Работа в малых группах.</w:t>
      </w:r>
    </w:p>
    <w:p w:rsidR="007B035D" w:rsidRPr="00B3395A" w:rsidRDefault="007B035D" w:rsidP="00B3395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95A">
        <w:rPr>
          <w:rStyle w:val="ab"/>
          <w:b w:val="0"/>
          <w:bCs w:val="0"/>
          <w:sz w:val="28"/>
          <w:szCs w:val="28"/>
        </w:rPr>
        <w:t>3. Игра-соревнование.</w:t>
      </w:r>
    </w:p>
    <w:p w:rsidR="00C259D0" w:rsidRPr="00B3395A" w:rsidRDefault="00C259D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этапов подготовки и проведения мероприятия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59D0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принимают участие две команды 4 «А» и 4 «Б» классов. Предварительно участникам даётся домашнее задание: познакомиться с биографией А.Невского, придумать название и девиз команды, нарисовать рисунок по теме.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оценивания игры создаётся жюри в составе: представитель администрации школы, преподаватель </w:t>
      </w:r>
      <w:proofErr w:type="gram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истории.По</w:t>
      </w:r>
      <w:proofErr w:type="gram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окончании игры подводятся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итоги, награждается команда-победитель, остальные участники получают сертификаты.</w:t>
      </w:r>
    </w:p>
    <w:p w:rsidR="00C259D0" w:rsidRPr="00B3395A" w:rsidRDefault="00C259D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листы А-3, маркеры, клей, раздаточный материал в конвертах на 2 команды, проектор, ноутбук, аудиозапись.</w:t>
      </w:r>
    </w:p>
    <w:p w:rsidR="00C259D0" w:rsidRPr="00B3395A" w:rsidRDefault="00C259D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использованию методической разработки</w:t>
      </w:r>
      <w:r w:rsidR="00665122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проведения мероприятия в практике работы классных руководителей</w:t>
      </w:r>
      <w:r w:rsidR="00665122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места проведения: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1.Выставка литературы «</w:t>
      </w:r>
      <w:r w:rsidR="00665122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65122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Невский-национальный герой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65122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«Великие полководцы»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3.Плакаты с крылатыми выражениями.</w:t>
      </w:r>
    </w:p>
    <w:p w:rsidR="00665122" w:rsidRPr="00B3395A" w:rsidRDefault="00665122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разработка или её отдельные фрагменты могут быть использованы на уроках и во внеурочное время. Они представляют собой адаптированные задания для учащихся начальной школы, так как материал отобран в соответствии с возрастом детей и их интересами.</w:t>
      </w:r>
    </w:p>
    <w:p w:rsidR="00665122" w:rsidRPr="00B3395A" w:rsidRDefault="00665122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Сценарный план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Работа по остановкам предметного цикла, на которых ученики знакомятся с биографией великого полководца, решают карточки с заданиями, делают выводы.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5122" w:rsidRPr="00B3395A" w:rsidTr="00665122">
        <w:tc>
          <w:tcPr>
            <w:tcW w:w="4785" w:type="dxa"/>
          </w:tcPr>
          <w:p w:rsidR="00665122" w:rsidRPr="00B3395A" w:rsidRDefault="00665122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мероприятия</w:t>
            </w:r>
            <w:r w:rsidR="00E70877"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Остановки</w:t>
            </w:r>
          </w:p>
        </w:tc>
        <w:tc>
          <w:tcPr>
            <w:tcW w:w="4786" w:type="dxa"/>
          </w:tcPr>
          <w:p w:rsidR="00665122" w:rsidRPr="00B3395A" w:rsidRDefault="00665122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Примерное время</w:t>
            </w:r>
          </w:p>
        </w:tc>
      </w:tr>
      <w:tr w:rsidR="00E70877" w:rsidRPr="00B3395A" w:rsidTr="00665122">
        <w:tc>
          <w:tcPr>
            <w:tcW w:w="4785" w:type="dxa"/>
          </w:tcPr>
          <w:p w:rsidR="00E70877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4786" w:type="dxa"/>
          </w:tcPr>
          <w:p w:rsidR="00E70877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«Расшифруй рукопись»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«Математическая»   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«Лента времени»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«Искусство»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«Литературная»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«Английская»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</w:tr>
      <w:tr w:rsidR="00E70877" w:rsidRPr="00B3395A" w:rsidTr="00665122">
        <w:tc>
          <w:tcPr>
            <w:tcW w:w="4785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«Музыкальная»</w:t>
            </w:r>
          </w:p>
        </w:tc>
        <w:tc>
          <w:tcPr>
            <w:tcW w:w="4786" w:type="dxa"/>
          </w:tcPr>
          <w:p w:rsidR="00665122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мин</w:t>
            </w:r>
          </w:p>
        </w:tc>
      </w:tr>
      <w:tr w:rsidR="00E70877" w:rsidRPr="00B3395A" w:rsidTr="00665122">
        <w:tc>
          <w:tcPr>
            <w:tcW w:w="4785" w:type="dxa"/>
          </w:tcPr>
          <w:p w:rsidR="00E70877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Рефлексия.Итоги.Награждение.</w:t>
            </w:r>
          </w:p>
        </w:tc>
        <w:tc>
          <w:tcPr>
            <w:tcW w:w="4786" w:type="dxa"/>
          </w:tcPr>
          <w:p w:rsidR="00E70877" w:rsidRPr="00B3395A" w:rsidRDefault="00E70877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мин</w:t>
            </w:r>
          </w:p>
        </w:tc>
      </w:tr>
    </w:tbl>
    <w:p w:rsidR="00885F6D" w:rsidRPr="00B3395A" w:rsidRDefault="00665122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Общее время проведения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: 45 мин</w:t>
      </w:r>
    </w:p>
    <w:p w:rsidR="00B3395A" w:rsidRDefault="00B3395A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95A" w:rsidRDefault="00B3395A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95A" w:rsidRDefault="00B3395A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680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Сценарий</w:t>
      </w:r>
      <w:r w:rsidR="00365680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</w:t>
      </w:r>
    </w:p>
    <w:p w:rsidR="002B679B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2B679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классный час пройдёт в форме познавательной игры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-квеста</w:t>
      </w:r>
      <w:r w:rsidR="002B679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две команды, которые будут двигаться вперёд и придут к финалу. </w:t>
      </w:r>
      <w:r w:rsidR="002B679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правильны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679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B679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получает три балл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 конце игры вас ждёт</w:t>
      </w:r>
      <w:r w:rsidR="002B679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супер-приз.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вы любите путешествовать? (Да!) Я тоже люблю, и однажды мне пришлось выловить вот этот старинный сосуд. Что же в нём? Давайте посмотрим… (Старинная рукопись, карта)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Сегодня нам предстоит отправиться в одно увлекательное путешествие в глубь веков. Это было давным-давно. (звучит музыка из </w:t>
      </w:r>
      <w:proofErr w:type="spell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контаты</w:t>
      </w:r>
      <w:proofErr w:type="spell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А.Невский</w:t>
      </w:r>
      <w:proofErr w:type="spell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proofErr w:type="gram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Вставайте,люди</w:t>
      </w:r>
      <w:proofErr w:type="spellEnd"/>
      <w:proofErr w:type="gram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русские»).</w:t>
      </w:r>
    </w:p>
    <w:p w:rsidR="00365680" w:rsidRPr="00B3395A" w:rsidRDefault="00365680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969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ервая остановка «Расшифруй рукопись»</w:t>
      </w:r>
    </w:p>
    <w:p w:rsidR="00825D05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6568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Рукопись не пощадило время.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испортился текст, а датируется он …веком… Сейчас попробуем прочитать и</w:t>
      </w:r>
      <w:r w:rsidR="0036568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информацию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10632" w:type="dxa"/>
        <w:tblLook w:val="04A0" w:firstRow="1" w:lastRow="0" w:firstColumn="1" w:lastColumn="0" w:noHBand="0" w:noVBand="1"/>
      </w:tblPr>
      <w:tblGrid>
        <w:gridCol w:w="5246"/>
        <w:gridCol w:w="5386"/>
      </w:tblGrid>
      <w:tr w:rsidR="00825D05" w:rsidTr="00B3395A">
        <w:tc>
          <w:tcPr>
            <w:tcW w:w="5246" w:type="dxa"/>
          </w:tcPr>
          <w:p w:rsidR="00825D05" w:rsidRDefault="00825D05" w:rsidP="00B339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для детей</w:t>
            </w:r>
          </w:p>
        </w:tc>
        <w:tc>
          <w:tcPr>
            <w:tcW w:w="5386" w:type="dxa"/>
          </w:tcPr>
          <w:p w:rsidR="00825D05" w:rsidRDefault="00825D05" w:rsidP="00B339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 вариант</w:t>
            </w:r>
          </w:p>
        </w:tc>
      </w:tr>
      <w:tr w:rsidR="00825D05" w:rsidTr="00B3395A">
        <w:tc>
          <w:tcPr>
            <w:tcW w:w="5246" w:type="dxa"/>
          </w:tcPr>
          <w:p w:rsidR="00825D05" w:rsidRPr="00E73F4D" w:rsidRDefault="00825D05" w:rsidP="00B339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язь </w:t>
            </w:r>
            <w:r w:rsidRPr="005D3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Александр Яр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…</w:t>
            </w:r>
            <w:r w:rsidRPr="00825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(река в Петербурге)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</w:t>
            </w:r>
            <w:proofErr w:type="spellStart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яславле</w:t>
            </w:r>
            <w:proofErr w:type="spellEnd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Отец Александра – великий князь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  <w:proofErr w:type="spellStart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мирский</w:t>
            </w:r>
            <w:proofErr w:type="spellEnd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Ярослав II Всеволодович, мать – Ростислава </w:t>
            </w:r>
            <w:proofErr w:type="spellStart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Мстиславна</w:t>
            </w:r>
            <w:proofErr w:type="spellEnd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Имя великого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язя Александра Невского – одно из самых прославленных в истории нашей страны. Как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к…</w:t>
            </w:r>
            <w:proofErr w:type="spellStart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</w:t>
            </w:r>
            <w:proofErr w:type="spellEnd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 по праву может почитаться Вел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ведь за всю свою жизнь не проиграл ни одного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малыми силами побеждал сильнейших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сочетал военную гениальность с личной отвагой.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 времена 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междоусобные войны считались чем-то привычным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Однако меч Александра Невского ни разу не обагрился русской кровью, и имя его не запятнано участием ни в одной княжеской усобице.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386" w:type="dxa"/>
          </w:tcPr>
          <w:p w:rsidR="00825D05" w:rsidRPr="00825D05" w:rsidRDefault="00825D05" w:rsidP="00B339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Великий князь </w:t>
            </w:r>
            <w:r w:rsidRPr="005D3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Александр Ярославич Невский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в 1220 году в </w:t>
            </w:r>
            <w:proofErr w:type="spellStart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Переяславле</w:t>
            </w:r>
            <w:proofErr w:type="spellEnd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Отец Александра – великий князь Владимирский Ярослав II Всеволодович, мать – Ростислава </w:t>
            </w:r>
            <w:proofErr w:type="spellStart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Мстиславна</w:t>
            </w:r>
            <w:proofErr w:type="spellEnd"/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Имя великого князя Александра Невского – одно из самых прославленных в истории нашей страны. Как полководец он по праву может почитаться Великим, ведь за всю свою жизнь не проиграл ни одного сражения, с малыми силами побеждал сильнейших и в действиях своих сочетал военную гениальность с личной отвагой.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 времена 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междоусобные войны считались чем-то привычным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D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Однако меч Александра Невского ни разу не обагрился русской кровью, и имя его не запятнано участием ни в одной княжеской усобице.</w:t>
            </w:r>
          </w:p>
        </w:tc>
      </w:tr>
    </w:tbl>
    <w:p w:rsidR="006A6289" w:rsidRPr="00B3395A" w:rsidRDefault="00885F6D" w:rsidP="00B3395A">
      <w:pPr>
        <w:pStyle w:val="a4"/>
        <w:ind w:firstLine="709"/>
        <w:jc w:val="both"/>
        <w:rPr>
          <w:sz w:val="28"/>
          <w:szCs w:val="28"/>
        </w:rPr>
      </w:pPr>
      <w:r w:rsidRPr="00B3395A">
        <w:rPr>
          <w:b/>
          <w:bCs/>
          <w:sz w:val="28"/>
          <w:szCs w:val="28"/>
        </w:rPr>
        <w:t>Ведущий:</w:t>
      </w:r>
      <w:r w:rsidR="00B3395A">
        <w:rPr>
          <w:b/>
          <w:bCs/>
          <w:sz w:val="28"/>
          <w:szCs w:val="28"/>
        </w:rPr>
        <w:t xml:space="preserve"> </w:t>
      </w:r>
      <w:r w:rsidR="006A6289" w:rsidRPr="00B3395A">
        <w:rPr>
          <w:sz w:val="28"/>
          <w:szCs w:val="28"/>
        </w:rPr>
        <w:t xml:space="preserve">Князь Александр Невский родился у благочестивых русских князей Ярослава и Феодосии </w:t>
      </w:r>
      <w:proofErr w:type="spellStart"/>
      <w:r w:rsidR="006A6289" w:rsidRPr="00B3395A">
        <w:rPr>
          <w:sz w:val="28"/>
          <w:szCs w:val="28"/>
        </w:rPr>
        <w:t>Переяславль-Залесских</w:t>
      </w:r>
      <w:proofErr w:type="spellEnd"/>
      <w:r w:rsidR="006A6289" w:rsidRPr="00B3395A">
        <w:rPr>
          <w:sz w:val="28"/>
          <w:szCs w:val="28"/>
        </w:rPr>
        <w:t xml:space="preserve">. </w:t>
      </w:r>
      <w:r w:rsidR="00B3395A">
        <w:rPr>
          <w:sz w:val="28"/>
          <w:szCs w:val="28"/>
        </w:rPr>
        <w:t>Когда ему исполнилось четыре го</w:t>
      </w:r>
      <w:r w:rsidR="006A6289" w:rsidRPr="00B3395A">
        <w:rPr>
          <w:sz w:val="28"/>
          <w:szCs w:val="28"/>
        </w:rPr>
        <w:t>да, посвятили его в воины - препоясали мечом и посадили на коня, а в руки дали лук со стрелами. С этого времени княжич обучался воинским наукам, а также письму, чтению, счету и постигал Священное Писание.</w:t>
      </w:r>
      <w:r w:rsidR="00B3395A">
        <w:rPr>
          <w:sz w:val="28"/>
          <w:szCs w:val="28"/>
        </w:rPr>
        <w:t xml:space="preserve"> </w:t>
      </w:r>
      <w:r w:rsidR="006A6289" w:rsidRPr="00B3395A">
        <w:rPr>
          <w:sz w:val="28"/>
          <w:szCs w:val="28"/>
        </w:rPr>
        <w:t xml:space="preserve">Сделавшись взрослым, Александр стал князем Великого Новгорода, одного из самых богатых и крупных городов Европы. Он княжил мудро и справедливо и заслужил всеобщую любовь и уважение. </w:t>
      </w:r>
    </w:p>
    <w:p w:rsidR="00A40969" w:rsidRPr="00B3395A" w:rsidRDefault="00825D05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885F6D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р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 пойдёт об Александре Невском.</w:t>
      </w:r>
    </w:p>
    <w:p w:rsidR="00365680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25D05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попробуем узнать годы жизни и правления князя.</w:t>
      </w:r>
    </w:p>
    <w:p w:rsidR="00E73F4D" w:rsidRPr="00B3395A" w:rsidRDefault="00E73F4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Вторая остановка- «М</w:t>
      </w:r>
      <w:r w:rsidR="00825D05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атемати</w:t>
      </w:r>
      <w:r w:rsidR="00885F6D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ческая</w:t>
      </w: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885F6D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885F6D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римеры командам</w:t>
      </w:r>
      <w:r w:rsidR="00885F6D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10632" w:type="dxa"/>
        <w:tblLook w:val="04A0" w:firstRow="1" w:lastRow="0" w:firstColumn="1" w:lastColumn="0" w:noHBand="0" w:noVBand="1"/>
      </w:tblPr>
      <w:tblGrid>
        <w:gridCol w:w="5246"/>
        <w:gridCol w:w="5386"/>
      </w:tblGrid>
      <w:tr w:rsidR="00E73F4D" w:rsidRPr="00B3395A" w:rsidTr="00B3395A">
        <w:tc>
          <w:tcPr>
            <w:tcW w:w="5246" w:type="dxa"/>
          </w:tcPr>
          <w:p w:rsidR="00E73F4D" w:rsidRPr="00B3395A" w:rsidRDefault="00720C98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Годы жизни </w:t>
            </w:r>
            <w:proofErr w:type="gramStart"/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—…… г.</w:t>
            </w:r>
          </w:p>
          <w:p w:rsidR="00E73F4D" w:rsidRPr="00B3395A" w:rsidRDefault="00E73F4D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500х3- 70х4= </w:t>
            </w:r>
            <w:r w:rsidR="00720C98" w:rsidRPr="00B339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</w:t>
            </w:r>
          </w:p>
          <w:p w:rsidR="00E73F4D" w:rsidRPr="00B3395A" w:rsidRDefault="00E73F4D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50х20+800:4+7х9=</w:t>
            </w:r>
            <w:r w:rsidR="00720C98" w:rsidRPr="00B339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________</w:t>
            </w: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386" w:type="dxa"/>
          </w:tcPr>
          <w:p w:rsidR="002B679B" w:rsidRPr="00B3395A" w:rsidRDefault="002B679B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Годы жизни 1220—1263 </w:t>
            </w:r>
          </w:p>
          <w:p w:rsidR="002B679B" w:rsidRPr="00B3395A" w:rsidRDefault="002B679B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500х3- 70х4= </w:t>
            </w:r>
            <w:r w:rsidRPr="00B339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1220</w:t>
            </w:r>
          </w:p>
          <w:p w:rsidR="002B679B" w:rsidRPr="00B3395A" w:rsidRDefault="002B679B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50х20+800:4+7х9=</w:t>
            </w:r>
            <w:r w:rsidRPr="00B339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1263</w:t>
            </w: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E73F4D" w:rsidRPr="00B3395A" w:rsidTr="00B3395A">
        <w:tc>
          <w:tcPr>
            <w:tcW w:w="5246" w:type="dxa"/>
          </w:tcPr>
          <w:p w:rsidR="00E73F4D" w:rsidRPr="00B3395A" w:rsidRDefault="00720C98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правления …</w:t>
            </w:r>
            <w:proofErr w:type="gramStart"/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…….</w:t>
            </w:r>
            <w:proofErr w:type="gramEnd"/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2B679B" w:rsidRPr="00B3395A" w:rsidRDefault="002B679B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5036- 3784= </w:t>
            </w:r>
            <w:r w:rsidR="00720C98" w:rsidRPr="00B339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___________</w:t>
            </w:r>
          </w:p>
        </w:tc>
        <w:tc>
          <w:tcPr>
            <w:tcW w:w="5386" w:type="dxa"/>
          </w:tcPr>
          <w:p w:rsidR="002B679B" w:rsidRPr="00B3395A" w:rsidRDefault="002B679B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 правления 1252</w:t>
            </w:r>
          </w:p>
          <w:p w:rsidR="00E73F4D" w:rsidRPr="00B3395A" w:rsidRDefault="002B679B" w:rsidP="00B3395A">
            <w:pPr>
              <w:spacing w:before="100" w:beforeAutospacing="1" w:after="100" w:afterAutospacing="1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5036- 3784= </w:t>
            </w:r>
            <w:r w:rsidRPr="00B339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1252</w:t>
            </w:r>
          </w:p>
        </w:tc>
      </w:tr>
    </w:tbl>
    <w:p w:rsidR="00885F6D" w:rsidRPr="00B3395A" w:rsidRDefault="002B679B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-Прекрасно справились с этим заданием.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посмотрите под парту, ничего там не обнаружили? (</w:t>
      </w:r>
      <w:r w:rsidR="00885F6D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Да. Это л</w:t>
      </w:r>
      <w:r w:rsidR="00B26284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ента. Она символизирует «Ленту времени») </w:t>
      </w:r>
    </w:p>
    <w:p w:rsidR="00885F6D" w:rsidRPr="00B3395A" w:rsidRDefault="00B26284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Третья остановка «Лента времени</w:t>
      </w:r>
      <w:r w:rsidR="00885F6D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85F6D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-Вам необходимо расставить фотографии разных исторических событий по определённым векам.</w:t>
      </w:r>
    </w:p>
    <w:p w:rsidR="00A40969" w:rsidRPr="00B3395A" w:rsidRDefault="00A40969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интересно ли Вам узнать, что было в те времена, когда жил А. Невский? </w:t>
      </w:r>
    </w:p>
    <w:p w:rsidR="00885F6D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Четвёртая остановка</w:t>
      </w:r>
      <w:r w:rsidR="00945E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«Искусство»</w:t>
      </w:r>
    </w:p>
    <w:p w:rsidR="00365680" w:rsidRPr="00B3395A" w:rsidRDefault="00885F6D" w:rsidP="00B3395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-Узнай русского воина по одежде. /Выбор из нескольких фотографий воинов разных времён тех,</w:t>
      </w:r>
      <w:r w:rsidR="0094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мог быть в войске А.Невского/</w:t>
      </w:r>
    </w:p>
    <w:p w:rsidR="00F00E40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E40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25770" cy="16986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"/>
                    <a:stretch/>
                  </pic:blipFill>
                  <pic:spPr bwMode="auto">
                    <a:xfrm>
                      <a:off x="0" y="0"/>
                      <a:ext cx="1346133" cy="17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2080" cy="1659826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43" cy="16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4011" cy="1180349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12" cy="11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3913" cy="15938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3" t="23885" r="26984"/>
                    <a:stretch/>
                  </pic:blipFill>
                  <pic:spPr bwMode="auto">
                    <a:xfrm>
                      <a:off x="0" y="0"/>
                      <a:ext cx="1191182" cy="16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E40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Рис.1                    Рис.2.                     Рис.3.                         Рис.4</w:t>
      </w:r>
    </w:p>
    <w:p w:rsidR="00F00E40" w:rsidRDefault="00F00E40" w:rsidP="00F00E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E40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E40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93520" cy="1270607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7" r="28554"/>
                    <a:stretch/>
                  </pic:blipFill>
                  <pic:spPr bwMode="auto">
                    <a:xfrm>
                      <a:off x="0" y="0"/>
                      <a:ext cx="1502333" cy="12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4460" cy="12387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21779" r="25424" b="7056"/>
                    <a:stretch/>
                  </pic:blipFill>
                  <pic:spPr bwMode="auto">
                    <a:xfrm>
                      <a:off x="0" y="0"/>
                      <a:ext cx="1409487" cy="12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253" cy="13735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1" t="6712" r="60641" b="11518"/>
                    <a:stretch/>
                  </pic:blipFill>
                  <pic:spPr bwMode="auto">
                    <a:xfrm>
                      <a:off x="0" y="0"/>
                      <a:ext cx="669307" cy="13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6286" cy="121221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2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2E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Рис.5.                             Рис.6.                 Рис.7.                     Рис.8.</w:t>
      </w:r>
    </w:p>
    <w:p w:rsidR="00F00E40" w:rsidRPr="00F00E40" w:rsidRDefault="00F00E40" w:rsidP="00F00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D3B" w:rsidRPr="00B3395A" w:rsidRDefault="00136D3B" w:rsidP="007D4B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Пятая остановка</w:t>
      </w:r>
      <w:r w:rsidR="00F00E40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Литературная</w:t>
      </w:r>
      <w:r w:rsidR="00F00E40"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крылатую фразу»</w:t>
      </w: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00E4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-Вам нужно собрать крылатую фразу. /Работа с деформированным текстом/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1"/>
      </w:tblGrid>
      <w:tr w:rsidR="00136D3B" w:rsidRPr="00B3395A" w:rsidTr="00136D3B">
        <w:tc>
          <w:tcPr>
            <w:tcW w:w="7621" w:type="dxa"/>
          </w:tcPr>
          <w:p w:rsidR="00136D3B" w:rsidRPr="00B3395A" w:rsidRDefault="00136D3B" w:rsidP="00136D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 мечом к нам придет, тот от меча и погибнет.</w:t>
            </w:r>
          </w:p>
        </w:tc>
      </w:tr>
      <w:tr w:rsidR="00136D3B" w:rsidRPr="00B3395A" w:rsidTr="00136D3B">
        <w:tc>
          <w:tcPr>
            <w:tcW w:w="7621" w:type="dxa"/>
          </w:tcPr>
          <w:p w:rsidR="00136D3B" w:rsidRPr="00B3395A" w:rsidRDefault="00136D3B" w:rsidP="00136D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 силах бог, а в правде.</w:t>
            </w:r>
          </w:p>
        </w:tc>
      </w:tr>
      <w:tr w:rsidR="00136D3B" w:rsidRPr="00B3395A" w:rsidTr="00136D3B">
        <w:tc>
          <w:tcPr>
            <w:tcW w:w="7621" w:type="dxa"/>
          </w:tcPr>
          <w:p w:rsidR="00136D3B" w:rsidRPr="00B3395A" w:rsidRDefault="00136D3B" w:rsidP="00136D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Родине верен, тот в бою примерен.</w:t>
            </w:r>
          </w:p>
        </w:tc>
      </w:tr>
      <w:tr w:rsidR="00136D3B" w:rsidRPr="00B3395A" w:rsidTr="00136D3B">
        <w:tc>
          <w:tcPr>
            <w:tcW w:w="7621" w:type="dxa"/>
          </w:tcPr>
          <w:p w:rsidR="00136D3B" w:rsidRPr="00B3395A" w:rsidRDefault="00136D3B" w:rsidP="00136D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Надо крепить оборону на Западе, а друзей искать на Востоке. </w:t>
            </w:r>
          </w:p>
        </w:tc>
      </w:tr>
      <w:tr w:rsidR="00136D3B" w:rsidRPr="00B3395A" w:rsidTr="00136D3B">
        <w:tc>
          <w:tcPr>
            <w:tcW w:w="7621" w:type="dxa"/>
          </w:tcPr>
          <w:p w:rsidR="00136D3B" w:rsidRPr="00B3395A" w:rsidRDefault="00136D3B" w:rsidP="00136D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родной земли умри, да не сходи. </w:t>
            </w:r>
          </w:p>
        </w:tc>
      </w:tr>
    </w:tbl>
    <w:p w:rsidR="00B3395A" w:rsidRDefault="00F00E40" w:rsidP="00F0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Шестая остановка «Английская»</w:t>
      </w:r>
    </w:p>
    <w:p w:rsidR="00F00E40" w:rsidRPr="00B3395A" w:rsidRDefault="00F00E40" w:rsidP="00F0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-Вам предлагается восстановить текст. Слова для справок найдете в конверте.</w:t>
      </w:r>
    </w:p>
    <w:p w:rsidR="00066F2E" w:rsidRPr="00066F2E" w:rsidRDefault="00066F2E" w:rsidP="00066F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6F2E">
        <w:rPr>
          <w:rFonts w:ascii="Times New Roman" w:eastAsia="Times New Roman" w:hAnsi="Times New Roman" w:cs="Times New Roman"/>
          <w:b/>
          <w:color w:val="202122"/>
          <w:sz w:val="28"/>
          <w:szCs w:val="28"/>
          <w:shd w:val="clear" w:color="auto" w:fill="FFFFFF"/>
          <w:lang w:eastAsia="ru-RU"/>
        </w:rPr>
        <w:t>AlexanderYaroslavichNevsky</w:t>
      </w:r>
      <w:proofErr w:type="spellEnd"/>
    </w:p>
    <w:p w:rsidR="00066F2E" w:rsidRPr="00066F2E" w:rsidRDefault="00066F2E" w:rsidP="00066F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-708" w:type="dxa"/>
        <w:tblLook w:val="04A0" w:firstRow="1" w:lastRow="0" w:firstColumn="1" w:lastColumn="0" w:noHBand="0" w:noVBand="1"/>
      </w:tblPr>
      <w:tblGrid>
        <w:gridCol w:w="5641"/>
        <w:gridCol w:w="4921"/>
      </w:tblGrid>
      <w:tr w:rsidR="00066F2E" w:rsidRPr="00066F2E" w:rsidTr="00B02F01">
        <w:tc>
          <w:tcPr>
            <w:tcW w:w="5664" w:type="dxa"/>
          </w:tcPr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6F2E">
              <w:rPr>
                <w:sz w:val="28"/>
                <w:szCs w:val="28"/>
              </w:rPr>
              <w:t>Для учеников</w:t>
            </w:r>
          </w:p>
        </w:tc>
        <w:tc>
          <w:tcPr>
            <w:tcW w:w="4950" w:type="dxa"/>
          </w:tcPr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6F2E">
              <w:rPr>
                <w:sz w:val="28"/>
                <w:szCs w:val="28"/>
              </w:rPr>
              <w:t>Для учителя</w:t>
            </w:r>
          </w:p>
        </w:tc>
      </w:tr>
      <w:tr w:rsidR="00066F2E" w:rsidRPr="00945E80" w:rsidTr="00B02F01">
        <w:tc>
          <w:tcPr>
            <w:tcW w:w="5664" w:type="dxa"/>
          </w:tcPr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066F2E">
              <w:rPr>
                <w:sz w:val="28"/>
                <w:szCs w:val="28"/>
                <w:lang w:val="en-US"/>
              </w:rPr>
              <w:t xml:space="preserve">Alexander </w:t>
            </w:r>
            <w:proofErr w:type="spellStart"/>
            <w:r w:rsidRPr="00066F2E">
              <w:rPr>
                <w:sz w:val="28"/>
                <w:szCs w:val="28"/>
                <w:lang w:val="en-US"/>
              </w:rPr>
              <w:t>Nevsky</w:t>
            </w:r>
            <w:proofErr w:type="spellEnd"/>
            <w:r w:rsidRPr="00066F2E">
              <w:rPr>
                <w:sz w:val="28"/>
                <w:szCs w:val="28"/>
                <w:lang w:val="en-US"/>
              </w:rPr>
              <w:t xml:space="preserve"> _________ born in 1220. 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066F2E">
              <w:rPr>
                <w:sz w:val="28"/>
                <w:szCs w:val="28"/>
                <w:lang w:val="en-US"/>
              </w:rPr>
              <w:t>He is ________</w:t>
            </w:r>
            <w:proofErr w:type="gramStart"/>
            <w:r w:rsidRPr="00066F2E">
              <w:rPr>
                <w:sz w:val="28"/>
                <w:szCs w:val="28"/>
                <w:lang w:val="en-US"/>
              </w:rPr>
              <w:t>,_</w:t>
            </w:r>
            <w:proofErr w:type="gramEnd"/>
            <w:r w:rsidRPr="00066F2E">
              <w:rPr>
                <w:sz w:val="28"/>
                <w:szCs w:val="28"/>
                <w:lang w:val="en-US"/>
              </w:rPr>
              <w:t>_________and __________.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</w:pPr>
            <w:r w:rsidRPr="00066F2E">
              <w:rPr>
                <w:sz w:val="28"/>
                <w:szCs w:val="28"/>
                <w:lang w:val="en-US"/>
              </w:rPr>
              <w:t>There is a m</w:t>
            </w:r>
            <w:r w:rsidRPr="00066F2E"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  <w:t xml:space="preserve">onument to Alexander 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u w:val="single"/>
                <w:shd w:val="clear" w:color="auto" w:fill="F9F9F9"/>
                <w:lang w:val="en-US"/>
              </w:rPr>
            </w:pPr>
            <w:proofErr w:type="spellStart"/>
            <w:r w:rsidRPr="00066F2E"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  <w:t>Nevsky</w:t>
            </w:r>
            <w:proofErr w:type="spellEnd"/>
            <w:r w:rsidRPr="00066F2E"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  <w:t xml:space="preserve"> in __________________</w:t>
            </w:r>
            <w:r w:rsidRPr="00066F2E">
              <w:rPr>
                <w:color w:val="000000"/>
                <w:sz w:val="28"/>
                <w:szCs w:val="28"/>
                <w:u w:val="single"/>
                <w:shd w:val="clear" w:color="auto" w:fill="F9F9F9"/>
                <w:lang w:val="en-US"/>
              </w:rPr>
              <w:t>.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u w:val="single"/>
                <w:shd w:val="clear" w:color="auto" w:fill="F9F9F9"/>
                <w:lang w:val="en-US"/>
              </w:rPr>
            </w:pPr>
          </w:p>
          <w:p w:rsidR="00066F2E" w:rsidRPr="00B3395A" w:rsidRDefault="00066F2E" w:rsidP="00B3395A">
            <w:pPr>
              <w:spacing w:after="0" w:line="240" w:lineRule="auto"/>
              <w:jc w:val="center"/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The author of the_________ is the artist of Russia, the ________ S.A. </w:t>
            </w:r>
            <w:proofErr w:type="spellStart"/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Shcherbakov</w:t>
            </w:r>
            <w:proofErr w:type="spellEnd"/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u w:val="single"/>
                <w:shd w:val="clear" w:color="auto" w:fill="F9F9F9"/>
                <w:lang w:val="en-US"/>
              </w:rPr>
            </w:pPr>
          </w:p>
          <w:p w:rsidR="00066F2E" w:rsidRPr="00066F2E" w:rsidRDefault="00066F2E" w:rsidP="00B339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6F2E">
              <w:rPr>
                <w:noProof/>
                <w:sz w:val="28"/>
                <w:szCs w:val="28"/>
              </w:rPr>
              <w:drawing>
                <wp:inline distT="0" distB="0" distL="0" distR="0">
                  <wp:extent cx="1196340" cy="1775460"/>
                  <wp:effectExtent l="0" t="0" r="3810" b="0"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066F2E">
              <w:rPr>
                <w:sz w:val="28"/>
                <w:szCs w:val="28"/>
                <w:lang w:val="en-US"/>
              </w:rPr>
              <w:t xml:space="preserve">Alexander </w:t>
            </w:r>
            <w:proofErr w:type="spellStart"/>
            <w:r w:rsidRPr="00066F2E">
              <w:rPr>
                <w:sz w:val="28"/>
                <w:szCs w:val="28"/>
                <w:lang w:val="en-US"/>
              </w:rPr>
              <w:t>Nevsky</w:t>
            </w:r>
            <w:r w:rsidRPr="00066F2E">
              <w:rPr>
                <w:sz w:val="28"/>
                <w:szCs w:val="28"/>
                <w:highlight w:val="yellow"/>
                <w:u w:val="single"/>
                <w:lang w:val="en-US"/>
              </w:rPr>
              <w:t>was</w:t>
            </w:r>
            <w:proofErr w:type="spellEnd"/>
            <w:r w:rsidRPr="00066F2E">
              <w:rPr>
                <w:sz w:val="28"/>
                <w:szCs w:val="28"/>
                <w:lang w:val="en-US"/>
              </w:rPr>
              <w:t xml:space="preserve"> born in 1220. 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066F2E">
              <w:rPr>
                <w:sz w:val="28"/>
                <w:szCs w:val="28"/>
                <w:lang w:val="en-US"/>
              </w:rPr>
              <w:t xml:space="preserve">He is </w:t>
            </w:r>
            <w:r w:rsidRPr="00066F2E">
              <w:rPr>
                <w:sz w:val="28"/>
                <w:szCs w:val="28"/>
                <w:highlight w:val="yellow"/>
                <w:u w:val="single"/>
                <w:lang w:val="en-US"/>
              </w:rPr>
              <w:t>smart</w:t>
            </w:r>
            <w:r w:rsidRPr="00066F2E">
              <w:rPr>
                <w:sz w:val="28"/>
                <w:szCs w:val="28"/>
                <w:u w:val="single"/>
                <w:lang w:val="en-US"/>
              </w:rPr>
              <w:t xml:space="preserve">, brave and </w:t>
            </w:r>
            <w:r w:rsidRPr="00066F2E">
              <w:rPr>
                <w:sz w:val="28"/>
                <w:szCs w:val="28"/>
                <w:highlight w:val="yellow"/>
                <w:u w:val="single"/>
                <w:lang w:val="en-US"/>
              </w:rPr>
              <w:t>kind</w:t>
            </w:r>
            <w:r w:rsidRPr="00066F2E">
              <w:rPr>
                <w:sz w:val="28"/>
                <w:szCs w:val="28"/>
                <w:lang w:val="en-US"/>
              </w:rPr>
              <w:t>.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  <w:r w:rsidRPr="00066F2E">
              <w:rPr>
                <w:sz w:val="28"/>
                <w:szCs w:val="28"/>
                <w:lang w:val="en-US"/>
              </w:rPr>
              <w:t>There is a m</w:t>
            </w:r>
            <w:r w:rsidRPr="00066F2E"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  <w:t xml:space="preserve">onument to Alexander </w:t>
            </w:r>
            <w:proofErr w:type="spellStart"/>
            <w:r w:rsidRPr="00066F2E"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  <w:t>Nevsky</w:t>
            </w:r>
            <w:proofErr w:type="spellEnd"/>
            <w:r w:rsidRPr="00066F2E">
              <w:rPr>
                <w:color w:val="000000"/>
                <w:sz w:val="28"/>
                <w:szCs w:val="28"/>
                <w:shd w:val="clear" w:color="auto" w:fill="F9F9F9"/>
                <w:lang w:val="en-US"/>
              </w:rPr>
              <w:t xml:space="preserve"> in </w:t>
            </w:r>
            <w:r w:rsidRPr="00066F2E">
              <w:rPr>
                <w:color w:val="000000"/>
                <w:sz w:val="28"/>
                <w:szCs w:val="28"/>
                <w:highlight w:val="yellow"/>
                <w:u w:val="single"/>
                <w:shd w:val="clear" w:color="auto" w:fill="F9F9F9"/>
                <w:lang w:val="en-US"/>
              </w:rPr>
              <w:t>Saint Petersburg.</w:t>
            </w: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</w:p>
          <w:p w:rsidR="00066F2E" w:rsidRPr="00066F2E" w:rsidRDefault="00066F2E" w:rsidP="00066F2E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bookmarkStart w:id="2" w:name="_dx_frag_StartFragment"/>
            <w:bookmarkEnd w:id="2"/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The author of the </w:t>
            </w:r>
            <w:r w:rsidRPr="00066F2E">
              <w:rPr>
                <w:color w:val="333333"/>
                <w:sz w:val="28"/>
                <w:szCs w:val="28"/>
                <w:highlight w:val="yellow"/>
                <w:u w:val="single"/>
                <w:shd w:val="clear" w:color="auto" w:fill="FFFFFF"/>
                <w:lang w:val="en-US"/>
              </w:rPr>
              <w:t>monumen</w:t>
            </w:r>
            <w:r w:rsidRPr="00066F2E">
              <w:rPr>
                <w:color w:val="333333"/>
                <w:sz w:val="28"/>
                <w:szCs w:val="28"/>
                <w:highlight w:val="yellow"/>
                <w:shd w:val="clear" w:color="auto" w:fill="FFFFFF"/>
                <w:lang w:val="en-US"/>
              </w:rPr>
              <w:t>t</w:t>
            </w:r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is the artist of Russia, the </w:t>
            </w:r>
            <w:r w:rsidRPr="00066F2E">
              <w:rPr>
                <w:color w:val="333333"/>
                <w:sz w:val="28"/>
                <w:szCs w:val="28"/>
                <w:highlight w:val="yellow"/>
                <w:u w:val="single"/>
                <w:shd w:val="clear" w:color="auto" w:fill="FFFFFF"/>
                <w:lang w:val="en-US"/>
              </w:rPr>
              <w:t>sculptor</w:t>
            </w:r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S.A. </w:t>
            </w:r>
            <w:proofErr w:type="spellStart"/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Shcherbakov</w:t>
            </w:r>
            <w:proofErr w:type="spellEnd"/>
            <w:r w:rsidRPr="00066F2E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</w:tr>
    </w:tbl>
    <w:p w:rsidR="00365680" w:rsidRPr="00B3395A" w:rsidRDefault="00F00E40" w:rsidP="00365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36D3B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жюри подводит итоги, предлагаем</w:t>
      </w:r>
      <w:r w:rsidR="00365680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зрителям отгадать следующие воинские загадки.</w:t>
      </w:r>
    </w:p>
    <w:p w:rsidR="00365680" w:rsidRPr="00B3395A" w:rsidRDefault="00365680" w:rsidP="003656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солдата на всё ответ есть. Какой?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(есть)</w:t>
      </w:r>
    </w:p>
    <w:p w:rsidR="00365680" w:rsidRPr="00B3395A" w:rsidRDefault="00365680" w:rsidP="00136D3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Солдату отец – командир, мать –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(служба)</w:t>
      </w:r>
    </w:p>
    <w:p w:rsidR="00365680" w:rsidRPr="00B3395A" w:rsidRDefault="00365680" w:rsidP="003656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себя положу, под голову, и укрыться останется.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(шинель)</w:t>
      </w:r>
    </w:p>
    <w:p w:rsidR="00365680" w:rsidRPr="00B3395A" w:rsidRDefault="00365680" w:rsidP="00136D3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Днём – обручем, а ночью – змеёй.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(ремень)</w:t>
      </w:r>
    </w:p>
    <w:p w:rsidR="00365680" w:rsidRPr="00B3395A" w:rsidRDefault="00365680" w:rsidP="003656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называются наплечные знаки военного?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(погоны)</w:t>
      </w:r>
    </w:p>
    <w:p w:rsidR="00365680" w:rsidRPr="00B3395A" w:rsidRDefault="00365680" w:rsidP="003656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Чьи это слова: «Тяжело в ученье, легко в бою»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(А.В. Суворов)</w:t>
      </w:r>
    </w:p>
    <w:p w:rsidR="00365680" w:rsidRPr="00B3395A" w:rsidRDefault="00365680" w:rsidP="00136D3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старинного оружия, которым отсекается голова у противника?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(секира)</w:t>
      </w:r>
    </w:p>
    <w:p w:rsidR="00066F2E" w:rsidRPr="00B3395A" w:rsidRDefault="00365680" w:rsidP="00B3395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общего между деревом и винтовкой? </w:t>
      </w:r>
      <w:r w:rsidRPr="00B339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(ствол)</w:t>
      </w:r>
    </w:p>
    <w:p w:rsidR="00E70877" w:rsidRPr="00B3395A" w:rsidRDefault="00E70877" w:rsidP="00E70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Музыкальная</w:t>
      </w:r>
    </w:p>
    <w:p w:rsidR="00E94FD3" w:rsidRPr="00B3395A" w:rsidRDefault="00E94FD3" w:rsidP="00E94F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помните, в начале занятия звучала музыка. Вы её узнали? Да. Это фрагмент из кантаты «Александр Невский» С.Прокофьева.</w:t>
      </w:r>
      <w:r w:rsid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(вывести на экран)</w:t>
      </w:r>
    </w:p>
    <w:p w:rsidR="00E94FD3" w:rsidRPr="00B3395A" w:rsidRDefault="00E94FD3" w:rsidP="00E94F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-Предлагаем Вам посмотреть фрагмент фильма</w:t>
      </w:r>
      <w:r w:rsidR="000C26ED"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кинорежиссера Игоря Каленова «Александр. Невская битва».</w:t>
      </w:r>
    </w:p>
    <w:p w:rsidR="00E94FD3" w:rsidRPr="00B3395A" w:rsidRDefault="00E94FD3" w:rsidP="002921D7">
      <w:pPr>
        <w:spacing w:before="100" w:beforeAutospacing="1" w:after="100" w:afterAutospacing="1" w:line="240" w:lineRule="auto"/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B3395A">
        <w:rPr>
          <w:rStyle w:val="a9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lang w:eastAsia="ru-RU"/>
        </w:rPr>
        <w:t>Подведение итогов.</w:t>
      </w:r>
      <w:r w:rsidR="00B3395A">
        <w:rPr>
          <w:rStyle w:val="a9"/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  <w:lang w:eastAsia="ru-RU"/>
        </w:rPr>
        <w:t xml:space="preserve"> </w:t>
      </w:r>
      <w:r w:rsidRPr="00B3395A"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Вручение ордена А.Невского команде- победительнице</w:t>
      </w:r>
    </w:p>
    <w:p w:rsidR="00D72462" w:rsidRPr="00365680" w:rsidRDefault="00D72462" w:rsidP="00D7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0"/>
        <w:gridCol w:w="828"/>
        <w:gridCol w:w="2902"/>
        <w:gridCol w:w="790"/>
        <w:gridCol w:w="2329"/>
      </w:tblGrid>
      <w:tr w:rsidR="00D72462" w:rsidTr="0087426D">
        <w:tc>
          <w:tcPr>
            <w:tcW w:w="9039" w:type="dxa"/>
            <w:gridSpan w:val="5"/>
            <w:shd w:val="clear" w:color="auto" w:fill="FFF2CC" w:themeFill="accent4" w:themeFillTint="33"/>
          </w:tcPr>
          <w:p w:rsidR="00D72462" w:rsidRPr="0082720A" w:rsidRDefault="00D72462" w:rsidP="008742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72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Карта путешествия</w:t>
            </w:r>
          </w:p>
        </w:tc>
      </w:tr>
      <w:tr w:rsidR="00D72462" w:rsidTr="0087426D">
        <w:tc>
          <w:tcPr>
            <w:tcW w:w="2190" w:type="dxa"/>
            <w:shd w:val="clear" w:color="auto" w:fill="92D050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1.«Расшифровка рукописи»</w:t>
            </w: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vMerge w:val="restart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  <w:shd w:val="clear" w:color="auto" w:fill="00B050"/>
          </w:tcPr>
          <w:p w:rsidR="00D72462" w:rsidRDefault="00D72462" w:rsidP="008742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2.Математическая</w:t>
            </w:r>
          </w:p>
        </w:tc>
        <w:tc>
          <w:tcPr>
            <w:tcW w:w="790" w:type="dxa"/>
            <w:vMerge w:val="restart"/>
            <w:shd w:val="clear" w:color="auto" w:fill="auto"/>
          </w:tcPr>
          <w:p w:rsidR="00D72462" w:rsidRDefault="00D72462" w:rsidP="008742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462" w:rsidTr="0087426D">
        <w:tc>
          <w:tcPr>
            <w:tcW w:w="2190" w:type="dxa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vMerge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vMerge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  <w:shd w:val="clear" w:color="auto" w:fill="F4B083" w:themeFill="accent2" w:themeFillTint="99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3.Лента времени</w:t>
            </w: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462" w:rsidTr="0087426D">
        <w:tc>
          <w:tcPr>
            <w:tcW w:w="2190" w:type="dxa"/>
            <w:shd w:val="clear" w:color="auto" w:fill="FFC000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Рефлексия</w:t>
            </w: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7.Фильм</w:t>
            </w: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3"/>
            <w:vMerge w:val="restart"/>
          </w:tcPr>
          <w:p w:rsidR="00D72462" w:rsidRPr="00E25173" w:rsidRDefault="00D72462" w:rsidP="008742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25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лександр</w:t>
            </w:r>
            <w:r w:rsidRPr="00E251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Невский</w:t>
            </w:r>
          </w:p>
          <w:p w:rsidR="00D72462" w:rsidRDefault="00D72462" w:rsidP="008742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876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6" t="7022" r="14967" b="19573"/>
                          <a:stretch/>
                        </pic:blipFill>
                        <pic:spPr bwMode="auto">
                          <a:xfrm>
                            <a:off x="0" y="0"/>
                            <a:ext cx="1231666" cy="8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2462" w:rsidRPr="00E25173" w:rsidRDefault="00D72462" w:rsidP="008742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жизни</w:t>
            </w:r>
            <w:r w:rsidRPr="00720C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1220—1263</w:t>
            </w:r>
          </w:p>
        </w:tc>
        <w:tc>
          <w:tcPr>
            <w:tcW w:w="2329" w:type="dxa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462" w:rsidTr="0087426D">
        <w:tc>
          <w:tcPr>
            <w:tcW w:w="2190" w:type="dxa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3"/>
            <w:vMerge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  <w:vMerge w:val="restart"/>
            <w:shd w:val="clear" w:color="auto" w:fill="FFD966" w:themeFill="accent4" w:themeFillTint="99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4.Искусство</w:t>
            </w: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«Одень воина»</w:t>
            </w:r>
          </w:p>
        </w:tc>
      </w:tr>
      <w:tr w:rsidR="00D72462" w:rsidTr="0087426D">
        <w:trPr>
          <w:trHeight w:val="322"/>
        </w:trPr>
        <w:tc>
          <w:tcPr>
            <w:tcW w:w="2190" w:type="dxa"/>
            <w:vMerge w:val="restart"/>
            <w:shd w:val="clear" w:color="auto" w:fill="00B0F0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6.Английская</w:t>
            </w:r>
          </w:p>
        </w:tc>
        <w:tc>
          <w:tcPr>
            <w:tcW w:w="828" w:type="dxa"/>
            <w:vMerge w:val="restart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  <w:vMerge w:val="restart"/>
            <w:shd w:val="clear" w:color="auto" w:fill="9CC2E5" w:themeFill="accent5" w:themeFillTint="99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Литературная</w:t>
            </w:r>
          </w:p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vMerge w:val="restart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9" w:type="dxa"/>
            <w:vMerge/>
            <w:shd w:val="clear" w:color="auto" w:fill="FFD966" w:themeFill="accent4" w:themeFillTint="99"/>
          </w:tcPr>
          <w:p w:rsidR="00D72462" w:rsidRDefault="00D72462" w:rsidP="008742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2462" w:rsidRDefault="00D72462" w:rsidP="002921D7">
      <w:pPr>
        <w:spacing w:before="100" w:beforeAutospacing="1" w:after="100" w:afterAutospacing="1" w:line="240" w:lineRule="auto"/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E94FD3" w:rsidRDefault="00E94FD3" w:rsidP="00292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95A" w:rsidRPr="00E94FD3" w:rsidRDefault="00B3395A" w:rsidP="00292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877" w:rsidRPr="00B3395A" w:rsidRDefault="00365680" w:rsidP="00E70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</w:p>
    <w:p w:rsidR="00E70877" w:rsidRPr="00B3395A" w:rsidRDefault="00E70877" w:rsidP="00E70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Житие Александра Невского.</w:t>
      </w:r>
    </w:p>
    <w:p w:rsidR="00E70877" w:rsidRPr="00B3395A" w:rsidRDefault="00E70877" w:rsidP="00E70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Беллярминов</w:t>
      </w:r>
      <w:proofErr w:type="spell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«Элементарный  курс всеобщей и русской истории»</w:t>
      </w:r>
    </w:p>
    <w:p w:rsidR="00E70877" w:rsidRPr="00B3395A" w:rsidRDefault="00E70877" w:rsidP="00E70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  Иловайский Д. «Краткие очерки о русской истории»</w:t>
      </w:r>
    </w:p>
    <w:p w:rsidR="00E70877" w:rsidRPr="00B3395A" w:rsidRDefault="00E70877" w:rsidP="00E70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proofErr w:type="spell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Подъяпольский</w:t>
      </w:r>
      <w:proofErr w:type="spell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«Волчья яма для свиньи». Журнал «Природа и человек» 2001 г.</w:t>
      </w:r>
    </w:p>
    <w:p w:rsidR="00E70877" w:rsidRPr="00B3395A" w:rsidRDefault="00E70877" w:rsidP="00E70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proofErr w:type="spellStart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Шаскольский</w:t>
      </w:r>
      <w:proofErr w:type="spellEnd"/>
      <w:r w:rsidRPr="00B3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«Борьба Руси против крестоносной агрессии». Издание «Наука» 1978 г.</w:t>
      </w:r>
    </w:p>
    <w:p w:rsidR="00D72462" w:rsidRDefault="00D72462" w:rsidP="00D724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462" w:rsidRDefault="00D72462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540B" w:rsidRDefault="009B540B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395A" w:rsidRDefault="00B3395A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035D" w:rsidRDefault="007B035D" w:rsidP="00D724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72462" w:rsidRPr="002162FF" w:rsidRDefault="00D72462" w:rsidP="00D724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2F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D72462" w:rsidRPr="002162FF" w:rsidRDefault="00D72462" w:rsidP="00D72462">
      <w:pPr>
        <w:jc w:val="center"/>
        <w:rPr>
          <w:rFonts w:ascii="Times New Roman" w:hAnsi="Times New Roman" w:cs="Times New Roman"/>
          <w:sz w:val="28"/>
          <w:szCs w:val="28"/>
        </w:rPr>
      </w:pPr>
      <w:r w:rsidRPr="002162FF">
        <w:rPr>
          <w:rFonts w:ascii="Times New Roman" w:hAnsi="Times New Roman" w:cs="Times New Roman"/>
          <w:sz w:val="28"/>
          <w:szCs w:val="28"/>
        </w:rPr>
        <w:t>Фото с проведённого мероприятия 13.10.2020</w:t>
      </w:r>
    </w:p>
    <w:p w:rsidR="00D72462" w:rsidRPr="00D72462" w:rsidRDefault="00D72462" w:rsidP="00D72462"/>
    <w:p w:rsidR="00D72462" w:rsidRPr="00870E10" w:rsidRDefault="00D72462" w:rsidP="00D72462">
      <w:pPr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8460" cy="154349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3" r="3507" b="11904"/>
                    <a:stretch/>
                  </pic:blipFill>
                  <pic:spPr bwMode="auto">
                    <a:xfrm>
                      <a:off x="0" y="0"/>
                      <a:ext cx="2932092" cy="15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E10">
        <w:rPr>
          <w:b/>
          <w:bCs/>
          <w:sz w:val="24"/>
          <w:szCs w:val="24"/>
        </w:rPr>
        <w:t>Начало игры</w:t>
      </w:r>
      <w:r w:rsidR="00FC1E3E">
        <w:rPr>
          <w:noProof/>
          <w:lang w:eastAsia="ru-RU"/>
        </w:rPr>
        <w:drawing>
          <wp:inline distT="0" distB="0" distL="0" distR="0">
            <wp:extent cx="1706245" cy="145273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25423" r="15228"/>
                    <a:stretch/>
                  </pic:blipFill>
                  <pic:spPr bwMode="auto">
                    <a:xfrm>
                      <a:off x="0" y="0"/>
                      <a:ext cx="1707328" cy="14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33700" cy="2017057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98" cy="20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E10">
        <w:rPr>
          <w:b/>
          <w:bCs/>
          <w:sz w:val="24"/>
          <w:szCs w:val="24"/>
        </w:rPr>
        <w:t>Расшифровка рукописи</w:t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2760" cy="1771540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" b="21792"/>
                    <a:stretch/>
                  </pic:blipFill>
                  <pic:spPr bwMode="auto">
                    <a:xfrm>
                      <a:off x="0" y="0"/>
                      <a:ext cx="3048318" cy="17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E10">
        <w:rPr>
          <w:b/>
          <w:bCs/>
          <w:sz w:val="24"/>
          <w:szCs w:val="24"/>
        </w:rPr>
        <w:t>Остановка «Литературная»</w:t>
      </w:r>
    </w:p>
    <w:p w:rsidR="00D72462" w:rsidRDefault="00D72462" w:rsidP="00D72462">
      <w:r>
        <w:rPr>
          <w:noProof/>
          <w:lang w:eastAsia="ru-RU"/>
        </w:rPr>
        <w:drawing>
          <wp:inline distT="0" distB="0" distL="0" distR="0">
            <wp:extent cx="2338576" cy="175387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96" cy="17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74301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3" cy="17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 xml:space="preserve">                                                   Собираем «крылатые выражения»</w:t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</w:p>
    <w:p w:rsidR="00D72462" w:rsidRDefault="00D72462" w:rsidP="00D72462">
      <w:r>
        <w:rPr>
          <w:noProof/>
          <w:lang w:eastAsia="ru-RU"/>
        </w:rPr>
        <w:drawing>
          <wp:inline distT="0" distB="0" distL="0" distR="0">
            <wp:extent cx="2285234" cy="1713865"/>
            <wp:effectExtent l="0" t="0" r="127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18" cy="17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5520" cy="1691580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44" cy="17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 xml:space="preserve">                                                Собираем «крылатые выражения»</w:t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</w:p>
    <w:p w:rsidR="00D72462" w:rsidRDefault="00D72462" w:rsidP="00D72462">
      <w:r>
        <w:rPr>
          <w:noProof/>
          <w:lang w:eastAsia="ru-RU"/>
        </w:rPr>
        <w:drawing>
          <wp:inline distT="0" distB="0" distL="0" distR="0">
            <wp:extent cx="2353281" cy="1764898"/>
            <wp:effectExtent l="0" t="0" r="952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60" cy="1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1713914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53" cy="17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 xml:space="preserve">                                                               Остановка «Английская»</w:t>
      </w:r>
    </w:p>
    <w:p w:rsidR="00D72462" w:rsidRDefault="00D72462" w:rsidP="00D72462">
      <w:r w:rsidRPr="00870E10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39340" cy="1754443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19" cy="17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0720" cy="179201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1"/>
                    <a:stretch/>
                  </pic:blipFill>
                  <pic:spPr bwMode="auto">
                    <a:xfrm>
                      <a:off x="0" y="0"/>
                      <a:ext cx="1976919" cy="18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6529" cy="190500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8" b="16394"/>
                    <a:stretch/>
                  </pic:blipFill>
                  <pic:spPr bwMode="auto">
                    <a:xfrm>
                      <a:off x="0" y="0"/>
                      <a:ext cx="1520653" cy="19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62" w:rsidRPr="008649B7" w:rsidRDefault="008649B7" w:rsidP="00D72462">
      <w:r>
        <w:rPr>
          <w:noProof/>
          <w:lang w:eastAsia="ru-RU"/>
        </w:rPr>
        <w:drawing>
          <wp:inline distT="0" distB="0" distL="0" distR="0">
            <wp:extent cx="2865120" cy="214907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3" cy="21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62" w:rsidRPr="00870E10">
        <w:rPr>
          <w:b/>
          <w:bCs/>
          <w:sz w:val="24"/>
          <w:szCs w:val="24"/>
        </w:rPr>
        <w:t xml:space="preserve">  Остановка «Английская»</w:t>
      </w:r>
    </w:p>
    <w:p w:rsidR="00D72462" w:rsidRDefault="00D72462" w:rsidP="00D72462">
      <w:r>
        <w:rPr>
          <w:noProof/>
          <w:lang w:eastAsia="ru-RU"/>
        </w:rPr>
        <w:drawing>
          <wp:inline distT="0" distB="0" distL="0" distR="0">
            <wp:extent cx="2414270" cy="1498219"/>
            <wp:effectExtent l="0" t="0" r="508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4"/>
                    <a:stretch/>
                  </pic:blipFill>
                  <pic:spPr bwMode="auto">
                    <a:xfrm>
                      <a:off x="0" y="0"/>
                      <a:ext cx="2416057" cy="14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1740" cy="1535790"/>
            <wp:effectExtent l="0" t="0" r="381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5" r="9633" b="16640"/>
                    <a:stretch/>
                  </pic:blipFill>
                  <pic:spPr bwMode="auto">
                    <a:xfrm>
                      <a:off x="0" y="0"/>
                      <a:ext cx="2502147" cy="15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>Работа с «Лентой времени»</w:t>
      </w:r>
    </w:p>
    <w:p w:rsidR="00D72462" w:rsidRPr="00D72462" w:rsidRDefault="00D72462" w:rsidP="00D72462">
      <w:pPr>
        <w:rPr>
          <w:b/>
          <w:bCs/>
          <w:sz w:val="24"/>
          <w:szCs w:val="24"/>
        </w:rPr>
      </w:pPr>
    </w:p>
    <w:p w:rsidR="00D72462" w:rsidRDefault="00D72462" w:rsidP="00D72462">
      <w:r>
        <w:rPr>
          <w:noProof/>
          <w:lang w:eastAsia="ru-RU"/>
        </w:rPr>
        <w:drawing>
          <wp:inline distT="0" distB="0" distL="0" distR="0">
            <wp:extent cx="2788920" cy="170674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94" cy="17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2427" cy="1706880"/>
            <wp:effectExtent l="0" t="0" r="698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2" cy="17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62" w:rsidRPr="00870E10" w:rsidRDefault="00D72462" w:rsidP="00D72462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 xml:space="preserve">                                                                    Остановка «Искусство»</w:t>
      </w:r>
    </w:p>
    <w:p w:rsidR="00D72462" w:rsidRDefault="00D72462" w:rsidP="00D72462">
      <w:r>
        <w:rPr>
          <w:noProof/>
          <w:lang w:eastAsia="ru-RU"/>
        </w:rPr>
        <w:drawing>
          <wp:inline distT="0" distB="0" distL="0" distR="0">
            <wp:extent cx="2407920" cy="18319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1" r="6847"/>
                    <a:stretch/>
                  </pic:blipFill>
                  <pic:spPr bwMode="auto">
                    <a:xfrm>
                      <a:off x="0" y="0"/>
                      <a:ext cx="2430304" cy="18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EA6">
        <w:rPr>
          <w:noProof/>
          <w:lang w:eastAsia="ru-RU"/>
        </w:rPr>
        <w:drawing>
          <wp:inline distT="0" distB="0" distL="0" distR="0">
            <wp:extent cx="2788920" cy="1815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0"/>
                    <a:stretch/>
                  </pic:blipFill>
                  <pic:spPr bwMode="auto">
                    <a:xfrm>
                      <a:off x="0" y="0"/>
                      <a:ext cx="2792338" cy="18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62" w:rsidRPr="008649B7" w:rsidRDefault="00D72462" w:rsidP="00D72462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 xml:space="preserve">                                                          Остановка загадок</w:t>
      </w:r>
    </w:p>
    <w:p w:rsidR="00D72462" w:rsidRPr="008649B7" w:rsidRDefault="00D72462" w:rsidP="008649B7">
      <w:r>
        <w:rPr>
          <w:noProof/>
          <w:lang w:eastAsia="ru-RU"/>
        </w:rPr>
        <w:drawing>
          <wp:inline distT="0" distB="0" distL="0" distR="0">
            <wp:extent cx="3284220" cy="20575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30" cy="20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B7">
        <w:rPr>
          <w:noProof/>
          <w:lang w:eastAsia="ru-RU"/>
        </w:rPr>
        <w:drawing>
          <wp:inline distT="0" distB="0" distL="0" distR="0">
            <wp:extent cx="1897380" cy="1935480"/>
            <wp:effectExtent l="0" t="0" r="7620" b="762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62" w:rsidRPr="008649B7" w:rsidRDefault="00D72462" w:rsidP="008649B7">
      <w:pPr>
        <w:rPr>
          <w:b/>
          <w:bCs/>
          <w:sz w:val="24"/>
          <w:szCs w:val="24"/>
        </w:rPr>
      </w:pPr>
      <w:r w:rsidRPr="00870E10">
        <w:rPr>
          <w:b/>
          <w:bCs/>
          <w:sz w:val="24"/>
          <w:szCs w:val="24"/>
        </w:rPr>
        <w:t>Подведение итогов. Награждение победителей</w:t>
      </w:r>
      <w:r w:rsidR="008649B7">
        <w:rPr>
          <w:b/>
          <w:bCs/>
          <w:sz w:val="24"/>
          <w:szCs w:val="24"/>
        </w:rPr>
        <w:t xml:space="preserve">                  Орден победителя</w:t>
      </w:r>
    </w:p>
    <w:sectPr w:rsidR="00D72462" w:rsidRPr="008649B7" w:rsidSect="00B339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63A98"/>
    <w:multiLevelType w:val="multilevel"/>
    <w:tmpl w:val="5498A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33876"/>
    <w:multiLevelType w:val="multilevel"/>
    <w:tmpl w:val="AFDE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B22EA"/>
    <w:multiLevelType w:val="multilevel"/>
    <w:tmpl w:val="24E6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C00F5A"/>
    <w:multiLevelType w:val="multilevel"/>
    <w:tmpl w:val="4742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E3416"/>
    <w:multiLevelType w:val="hybridMultilevel"/>
    <w:tmpl w:val="EF52CD5A"/>
    <w:lvl w:ilvl="0" w:tplc="518A8E2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FB3D58"/>
    <w:multiLevelType w:val="multilevel"/>
    <w:tmpl w:val="10669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9154D3"/>
    <w:multiLevelType w:val="multilevel"/>
    <w:tmpl w:val="B4B04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807C36"/>
    <w:multiLevelType w:val="multilevel"/>
    <w:tmpl w:val="D4460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72881"/>
    <w:multiLevelType w:val="multilevel"/>
    <w:tmpl w:val="34FE3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314279"/>
    <w:multiLevelType w:val="multilevel"/>
    <w:tmpl w:val="CA4EA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9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5680"/>
    <w:rsid w:val="0001594C"/>
    <w:rsid w:val="00066F2E"/>
    <w:rsid w:val="000C26ED"/>
    <w:rsid w:val="00136D3B"/>
    <w:rsid w:val="002033CC"/>
    <w:rsid w:val="002921D7"/>
    <w:rsid w:val="002B679B"/>
    <w:rsid w:val="0036429B"/>
    <w:rsid w:val="00365680"/>
    <w:rsid w:val="003C6173"/>
    <w:rsid w:val="00543EE3"/>
    <w:rsid w:val="00665122"/>
    <w:rsid w:val="006A6289"/>
    <w:rsid w:val="00705B14"/>
    <w:rsid w:val="00720C98"/>
    <w:rsid w:val="007273CF"/>
    <w:rsid w:val="00771A56"/>
    <w:rsid w:val="007B035D"/>
    <w:rsid w:val="007D4B27"/>
    <w:rsid w:val="00825D05"/>
    <w:rsid w:val="0082720A"/>
    <w:rsid w:val="00856D7A"/>
    <w:rsid w:val="008649B7"/>
    <w:rsid w:val="00885F6D"/>
    <w:rsid w:val="008D308F"/>
    <w:rsid w:val="008F3DE7"/>
    <w:rsid w:val="00945E80"/>
    <w:rsid w:val="009B540B"/>
    <w:rsid w:val="00A40969"/>
    <w:rsid w:val="00A46B5D"/>
    <w:rsid w:val="00A5023B"/>
    <w:rsid w:val="00B26284"/>
    <w:rsid w:val="00B3395A"/>
    <w:rsid w:val="00B818F2"/>
    <w:rsid w:val="00C259D0"/>
    <w:rsid w:val="00C75F2E"/>
    <w:rsid w:val="00D72462"/>
    <w:rsid w:val="00E25173"/>
    <w:rsid w:val="00E70877"/>
    <w:rsid w:val="00E73F4D"/>
    <w:rsid w:val="00E94FD3"/>
    <w:rsid w:val="00F00E40"/>
    <w:rsid w:val="00F13EA6"/>
    <w:rsid w:val="00F708BB"/>
    <w:rsid w:val="00FC1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08497"/>
  <w15:docId w15:val="{644C3A05-C940-4F7E-8663-E5BC0053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2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033CC"/>
    <w:pPr>
      <w:spacing w:after="200" w:line="276" w:lineRule="auto"/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033CC"/>
  </w:style>
  <w:style w:type="paragraph" w:styleId="a7">
    <w:name w:val="Balloon Text"/>
    <w:basedOn w:val="a"/>
    <w:link w:val="a8"/>
    <w:uiPriority w:val="99"/>
    <w:semiHidden/>
    <w:unhideWhenUsed/>
    <w:rsid w:val="0013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6D3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921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921D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921D7"/>
    <w:rPr>
      <w:color w:val="954F72" w:themeColor="followedHyperlink"/>
      <w:u w:val="single"/>
    </w:rPr>
  </w:style>
  <w:style w:type="table" w:styleId="1">
    <w:name w:val="Table Simple 1"/>
    <w:basedOn w:val="a1"/>
    <w:rsid w:val="00066F2E"/>
    <w:pPr>
      <w:spacing w:after="200" w:line="276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4">
    <w:name w:val="c4"/>
    <w:basedOn w:val="a"/>
    <w:rsid w:val="009B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540B"/>
  </w:style>
  <w:style w:type="paragraph" w:customStyle="1" w:styleId="c1">
    <w:name w:val="c1"/>
    <w:basedOn w:val="a"/>
    <w:rsid w:val="009B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540B"/>
  </w:style>
  <w:style w:type="character" w:styleId="ab">
    <w:name w:val="Strong"/>
    <w:basedOn w:val="a0"/>
    <w:uiPriority w:val="22"/>
    <w:qFormat/>
    <w:rsid w:val="007B035D"/>
    <w:rPr>
      <w:b/>
      <w:bCs/>
    </w:rPr>
  </w:style>
  <w:style w:type="character" w:styleId="ac">
    <w:name w:val="Emphasis"/>
    <w:basedOn w:val="a0"/>
    <w:uiPriority w:val="20"/>
    <w:qFormat/>
    <w:rsid w:val="007B03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2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4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7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9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7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9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5ADE2-13D0-4C23-8E4C-119DB7AF2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12</Pages>
  <Words>1839</Words>
  <Characters>10484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Галина Дмитриевна Редченкова</cp:lastModifiedBy>
  <cp:revision>31</cp:revision>
  <cp:lastPrinted>2020-10-12T12:37:00Z</cp:lastPrinted>
  <dcterms:created xsi:type="dcterms:W3CDTF">2020-10-11T13:39:00Z</dcterms:created>
  <dcterms:modified xsi:type="dcterms:W3CDTF">2021-09-27T14:20:00Z</dcterms:modified>
</cp:coreProperties>
</file>