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30" w:rsidRDefault="006A507B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71.35pt;margin-top:-27.15pt;width:211.85pt;height:18.4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" stroked="f">
            <v:textbox style="mso-fit-shape-to-text:t">
              <w:txbxContent>
                <w:p w:rsidR="00395830" w:rsidRDefault="00395830" w:rsidP="00395830"/>
              </w:txbxContent>
            </v:textbox>
          </v:shape>
        </w:pict>
      </w:r>
      <w:r w:rsidR="00395830">
        <w:rPr>
          <w:color w:val="000000"/>
          <w:sz w:val="28"/>
          <w:szCs w:val="28"/>
        </w:rPr>
        <w:t xml:space="preserve">Управление образования </w:t>
      </w:r>
      <w:r w:rsidR="00395830">
        <w:rPr>
          <w:color w:val="000000"/>
          <w:sz w:val="28"/>
          <w:szCs w:val="28"/>
        </w:rPr>
        <w:br/>
        <w:t>Администрации г. Переславля-Залесского</w:t>
      </w: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Открытый городской интернет-проект</w:t>
      </w:r>
      <w:r>
        <w:rPr>
          <w:sz w:val="28"/>
          <w:szCs w:val="28"/>
        </w:rPr>
        <w:br/>
        <w:t>«Читаем вместе»</w:t>
      </w: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Лия Гераскина</w:t>
      </w: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В Стране</w:t>
      </w:r>
      <w:r>
        <w:rPr>
          <w:b/>
          <w:bCs/>
          <w:color w:val="000000"/>
          <w:sz w:val="72"/>
          <w:szCs w:val="72"/>
        </w:rPr>
        <w:br/>
        <w:t>невыученных уроков</w:t>
      </w: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Номинация «Отзыв о книге»</w:t>
      </w: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</w:t>
      </w:r>
      <w:r>
        <w:rPr>
          <w:color w:val="000000"/>
          <w:sz w:val="28"/>
          <w:szCs w:val="28"/>
        </w:rPr>
        <w:br/>
        <w:t>Васильев Иван</w:t>
      </w:r>
    </w:p>
    <w:p w:rsidR="00395830" w:rsidRDefault="00395830" w:rsidP="0039583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 2а класса</w:t>
      </w:r>
      <w:r>
        <w:rPr>
          <w:color w:val="000000"/>
          <w:sz w:val="28"/>
          <w:szCs w:val="28"/>
        </w:rPr>
        <w:br/>
        <w:t>МОУ СШ № 1</w:t>
      </w:r>
    </w:p>
    <w:p w:rsidR="00395830" w:rsidRDefault="00395830" w:rsidP="00395830">
      <w:pPr>
        <w:widowControl w:val="0"/>
        <w:autoSpaceDE w:val="0"/>
        <w:autoSpaceDN w:val="0"/>
        <w:adjustRightInd w:val="0"/>
        <w:ind w:left="4320"/>
        <w:jc w:val="right"/>
        <w:rPr>
          <w:color w:val="000000"/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ind w:left="4320"/>
        <w:jc w:val="right"/>
        <w:rPr>
          <w:color w:val="000000"/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ind w:left="43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Руководитель:</w:t>
      </w:r>
      <w:r>
        <w:rPr>
          <w:color w:val="000000"/>
          <w:sz w:val="28"/>
          <w:szCs w:val="28"/>
        </w:rPr>
        <w:br/>
        <w:t>Мещерякова Наталья Николаевна,</w:t>
      </w:r>
      <w:r>
        <w:rPr>
          <w:color w:val="000000"/>
          <w:sz w:val="28"/>
          <w:szCs w:val="28"/>
        </w:rPr>
        <w:br/>
        <w:t>учитель начальных классов</w:t>
      </w:r>
      <w:r>
        <w:rPr>
          <w:color w:val="000000"/>
          <w:sz w:val="28"/>
          <w:szCs w:val="28"/>
        </w:rPr>
        <w:br/>
        <w:t>МОУ СШ № 1</w:t>
      </w: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830" w:rsidRDefault="00395830" w:rsidP="00395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830" w:rsidRDefault="00395830" w:rsidP="00350875">
      <w:pPr>
        <w:jc w:val="center"/>
        <w:rPr>
          <w:sz w:val="28"/>
          <w:szCs w:val="28"/>
        </w:rPr>
        <w:sectPr w:rsidR="00395830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>Переславль-Залесский, 2019</w:t>
      </w:r>
    </w:p>
    <w:p w:rsidR="00395830" w:rsidRDefault="00395830" w:rsidP="00350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Недавно я прочитал замечательную книгу Лии Гераскиной “В стране невыученных уроков”. </w:t>
      </w:r>
    </w:p>
    <w:p w:rsidR="00395830" w:rsidRDefault="00395830" w:rsidP="003958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Главными героями этой повести - сказки являются Виктор Перестукин и кот Кузя. Витя – ученик четвёртого класса. Он был двоечником и лентяем. С ним происходит забавная история. Мальчик попадает в волшебную страну, которая называется Страна невыученных уроков. В этой стране много интересного и поучительного. Там Витя встречается со своими ошибками и нерешёнными задачами, которые чуть было не довели до беды горе-ученика! Мальчик исправляет их и меняется на глазах. Ему во всём помогает кот Кузя.</w:t>
      </w:r>
    </w:p>
    <w:p w:rsidR="00395830" w:rsidRDefault="00395830" w:rsidP="00395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Кот очень добрый, весёлый и необычный. Он умел разговаривать. Однажды Кузя спас Витю от белого медведя. С таким котом я бы подружился.</w:t>
      </w:r>
    </w:p>
    <w:p w:rsidR="00395830" w:rsidRDefault="00395830" w:rsidP="00395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всех персонажей книги мне больше всего понравились Кузя, Витя, Вопросительный и Восклицательный знаки, его величество Глагол и Запятая.</w:t>
      </w:r>
    </w:p>
    <w:p w:rsidR="00395830" w:rsidRDefault="00395830" w:rsidP="00395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Очень много проблем главным героям доставила корова, которая хотела их съесть. А всё потому, что Витя, когда-то на уроке сказал, что коровы – плотоядные. Но потом он всё-таки вспомнил: коровы, на самом деле, травоядные.</w:t>
      </w:r>
    </w:p>
    <w:p w:rsidR="00395830" w:rsidRDefault="00395830" w:rsidP="00395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произведение мне понравилось. Оно очень поучительное, интересное и забавное. Я понял, что главная мысль в том, что в школе нужно стараться получать новые знания, а не бездельничать. Школьные знания пригодятся нам в будущем. Иначе будешь попадать в нелепые, смешные и даже опасные ситуации, как Виктор Перестукин.</w:t>
      </w:r>
    </w:p>
    <w:p w:rsidR="00395830" w:rsidRDefault="00395830" w:rsidP="00395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Книга написана простым языком, все понятно. Даже не хочется отрываться от чтения, потому что очень интересно узнать, что будет дальше, как герои выпутаются из своих проблем, и какие новые приключения ждут Витю и Кузю. </w:t>
      </w:r>
    </w:p>
    <w:p w:rsidR="00395830" w:rsidRDefault="00395830" w:rsidP="00350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ещё не читал эту повесть-сказку, советую прочитать. Будет весело, вам понравится! </w:t>
      </w:r>
    </w:p>
    <w:p w:rsidR="00395830" w:rsidRDefault="00395830">
      <w:pPr>
        <w:rPr>
          <w:noProof/>
        </w:rPr>
      </w:pPr>
    </w:p>
    <w:p w:rsidR="00710F89" w:rsidRDefault="00252C67" w:rsidP="00710F89">
      <w:pPr>
        <w:jc w:val="center"/>
        <w:rPr>
          <w:noProof/>
        </w:rPr>
      </w:pPr>
      <w:bookmarkStart w:id="0" w:name="_GoBack"/>
      <w:bookmarkEnd w:id="0"/>
      <w:r w:rsidRPr="00252C67">
        <w:rPr>
          <w:noProof/>
        </w:rPr>
        <w:drawing>
          <wp:inline distT="0" distB="0" distL="0" distR="0">
            <wp:extent cx="4181475" cy="2933700"/>
            <wp:effectExtent l="0" t="0" r="0" b="0"/>
            <wp:docPr id="2" name="Рисунок 1" descr="C:\Users\1\Downloads\IMG-7d06c94ba4ceb61afc0717a9fb97b322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7d06c94ba4ceb61afc0717a9fb97b32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 t="9402" r="4434" b="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89" w:rsidRPr="00710F89" w:rsidRDefault="00710F89" w:rsidP="00710F89">
      <w:pPr>
        <w:jc w:val="center"/>
        <w:rPr>
          <w:noProof/>
          <w:sz w:val="28"/>
          <w:szCs w:val="28"/>
        </w:rPr>
      </w:pPr>
      <w:r w:rsidRPr="00710F89">
        <w:rPr>
          <w:noProof/>
          <w:sz w:val="28"/>
          <w:szCs w:val="28"/>
        </w:rPr>
        <w:t>Рис.автора</w:t>
      </w:r>
    </w:p>
    <w:sectPr w:rsidR="00710F89" w:rsidRPr="00710F89" w:rsidSect="0039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7B" w:rsidRDefault="006A507B" w:rsidP="00252C67">
      <w:r>
        <w:separator/>
      </w:r>
    </w:p>
  </w:endnote>
  <w:endnote w:type="continuationSeparator" w:id="0">
    <w:p w:rsidR="006A507B" w:rsidRDefault="006A507B" w:rsidP="0025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7B" w:rsidRDefault="006A507B" w:rsidP="00252C67">
      <w:r>
        <w:separator/>
      </w:r>
    </w:p>
  </w:footnote>
  <w:footnote w:type="continuationSeparator" w:id="0">
    <w:p w:rsidR="006A507B" w:rsidRDefault="006A507B" w:rsidP="00252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05C"/>
    <w:rsid w:val="00252C67"/>
    <w:rsid w:val="00350875"/>
    <w:rsid w:val="00390BAE"/>
    <w:rsid w:val="00395830"/>
    <w:rsid w:val="003B305C"/>
    <w:rsid w:val="006A507B"/>
    <w:rsid w:val="00710F89"/>
    <w:rsid w:val="007A3163"/>
    <w:rsid w:val="0090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AEB66C-24A5-4401-BB24-0FDB2801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2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C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C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lib-user</dc:creator>
  <cp:keywords/>
  <dc:description/>
  <cp:lastModifiedBy>sveta</cp:lastModifiedBy>
  <cp:revision>6</cp:revision>
  <dcterms:created xsi:type="dcterms:W3CDTF">2019-03-20T12:48:00Z</dcterms:created>
  <dcterms:modified xsi:type="dcterms:W3CDTF">2019-03-21T05:28:00Z</dcterms:modified>
</cp:coreProperties>
</file>