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A0" w:rsidRPr="00590077" w:rsidRDefault="00B501A0" w:rsidP="00B501A0">
      <w:pPr>
        <w:suppressAutoHyphens w:val="0"/>
        <w:snapToGrid w:val="0"/>
        <w:spacing w:after="120"/>
        <w:jc w:val="center"/>
        <w:rPr>
          <w:b/>
          <w:kern w:val="1"/>
          <w:sz w:val="28"/>
          <w:szCs w:val="28"/>
          <w:lang w:eastAsia="he-IL" w:bidi="he-IL"/>
        </w:rPr>
      </w:pPr>
      <w:r w:rsidRPr="00590077">
        <w:rPr>
          <w:b/>
          <w:kern w:val="1"/>
          <w:sz w:val="28"/>
          <w:szCs w:val="28"/>
          <w:lang w:eastAsia="he-IL" w:bidi="he-IL"/>
        </w:rPr>
        <w:t>Шаблон Визитной карточки сетевого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57"/>
        <w:gridCol w:w="977"/>
        <w:gridCol w:w="1458"/>
        <w:gridCol w:w="3250"/>
      </w:tblGrid>
      <w:tr w:rsidR="00B501A0" w:rsidRPr="00724EBA" w:rsidTr="00B051FE">
        <w:tc>
          <w:tcPr>
            <w:tcW w:w="10279" w:type="dxa"/>
            <w:gridSpan w:val="5"/>
            <w:shd w:val="clear" w:color="auto" w:fill="BFBFBF"/>
            <w:vAlign w:val="center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АВТО</w:t>
            </w:r>
            <w:proofErr w:type="gramStart"/>
            <w:r w:rsidRPr="00724EBA">
              <w:rPr>
                <w:b/>
                <w:bCs/>
              </w:rPr>
              <w:t>Р(</w:t>
            </w:r>
            <w:proofErr w:type="gramEnd"/>
            <w:r w:rsidRPr="00724EBA">
              <w:rPr>
                <w:b/>
                <w:bCs/>
              </w:rPr>
              <w:t>Ы) ПРОЕКТА</w:t>
            </w:r>
          </w:p>
        </w:tc>
      </w:tr>
      <w:tr w:rsidR="00B501A0" w:rsidRPr="00724EBA" w:rsidTr="00B051FE">
        <w:tc>
          <w:tcPr>
            <w:tcW w:w="5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ФИО, место раб</w:t>
            </w:r>
            <w:r w:rsidRPr="00724EBA">
              <w:rPr>
                <w:b/>
                <w:bCs/>
              </w:rPr>
              <w:t>о</w:t>
            </w:r>
            <w:r w:rsidRPr="00724EBA">
              <w:rPr>
                <w:b/>
                <w:bCs/>
              </w:rPr>
              <w:t>ты, должность</w:t>
            </w:r>
          </w:p>
        </w:tc>
        <w:tc>
          <w:tcPr>
            <w:tcW w:w="5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ОПИСАНИЕ ПРОЕКТА</w:t>
            </w: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Название проекта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>Цель проекта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Предметная область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B501A0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proofErr w:type="spellStart"/>
            <w:r>
              <w:rPr>
                <w:b/>
                <w:kern w:val="1"/>
                <w:lang w:eastAsia="he-IL" w:bidi="he-IL"/>
              </w:rPr>
              <w:t>Межпредметные</w:t>
            </w:r>
            <w:proofErr w:type="spellEnd"/>
            <w:r>
              <w:rPr>
                <w:b/>
                <w:kern w:val="1"/>
                <w:lang w:eastAsia="he-IL" w:bidi="he-IL"/>
              </w:rPr>
              <w:t xml:space="preserve"> связи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Категория участников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Продолжительность прое</w:t>
            </w:r>
            <w:r w:rsidRPr="00724EBA">
              <w:rPr>
                <w:b/>
              </w:rPr>
              <w:t>к</w:t>
            </w:r>
            <w:r w:rsidRPr="00724EBA">
              <w:rPr>
                <w:b/>
              </w:rPr>
              <w:t>та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Типология проекта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DD3027" w:rsidRDefault="00B501A0" w:rsidP="00B051FE">
            <w:pPr>
              <w:suppressAutoHyphens w:val="0"/>
              <w:snapToGrid w:val="0"/>
              <w:spacing w:after="120"/>
            </w:pPr>
            <w:r w:rsidRPr="00724EBA">
              <w:rPr>
                <w:b/>
              </w:rPr>
              <w:t xml:space="preserve">Сервисы проекта 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5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Сайт проекта</w:t>
            </w:r>
          </w:p>
        </w:tc>
        <w:tc>
          <w:tcPr>
            <w:tcW w:w="5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5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>
              <w:rPr>
                <w:b/>
              </w:rPr>
              <w:t>Символика проекта</w:t>
            </w:r>
          </w:p>
        </w:tc>
        <w:tc>
          <w:tcPr>
            <w:tcW w:w="5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ОСНОВА ПРОЕКТА</w:t>
            </w: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Образовательные стандарты, рабочие программы</w:t>
            </w: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auto"/>
          </w:tcPr>
          <w:p w:rsidR="00B501A0" w:rsidRPr="005076D2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Планируемые результаты</w:t>
            </w: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bookmarkStart w:id="0" w:name="_GoBack"/>
            <w:bookmarkEnd w:id="0"/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Направляющие вопросы</w:t>
            </w:r>
          </w:p>
        </w:tc>
      </w:tr>
      <w:tr w:rsidR="00B501A0" w:rsidRPr="00724EBA" w:rsidTr="00B051FE">
        <w:tc>
          <w:tcPr>
            <w:tcW w:w="4077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t>Основополагающий вопрос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4077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t>Проблемны</w:t>
            </w:r>
            <w:proofErr w:type="gramStart"/>
            <w:r w:rsidRPr="00724EBA">
              <w:rPr>
                <w:b/>
                <w:bCs/>
              </w:rPr>
              <w:t>е(</w:t>
            </w:r>
            <w:proofErr w:type="gramEnd"/>
            <w:r w:rsidRPr="00724EBA">
              <w:rPr>
                <w:b/>
                <w:bCs/>
              </w:rPr>
              <w:t>й) вопрос(ы)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rPr>
          <w:trHeight w:val="445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 xml:space="preserve">Частные вопросы 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Формы представления продуктов деятельности</w:t>
            </w:r>
          </w:p>
        </w:tc>
      </w:tr>
      <w:tr w:rsidR="00B501A0" w:rsidRPr="00724EBA" w:rsidTr="00B051FE">
        <w:trPr>
          <w:trHeight w:val="387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Cs/>
              </w:rPr>
            </w:pPr>
            <w:r w:rsidRPr="00724EBA">
              <w:rPr>
                <w:bCs/>
              </w:rPr>
              <w:t>……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724EBA">
              <w:rPr>
                <w:kern w:val="1"/>
                <w:lang w:eastAsia="he-IL" w:bidi="he-IL"/>
              </w:rPr>
              <w:t>……</w:t>
            </w: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t>ЭТАПЫ ПРОЕКТА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Название эт</w:t>
            </w:r>
            <w:r w:rsidRPr="00724EBA">
              <w:rPr>
                <w:b/>
                <w:iCs/>
              </w:rPr>
              <w:t>а</w:t>
            </w:r>
            <w:r w:rsidRPr="00724EBA">
              <w:rPr>
                <w:b/>
                <w:iCs/>
              </w:rPr>
              <w:t>па/сроки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Педагог</w:t>
            </w:r>
          </w:p>
        </w:tc>
        <w:tc>
          <w:tcPr>
            <w:tcW w:w="3508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Участники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rPr>
                <w:iCs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  <w:tc>
          <w:tcPr>
            <w:tcW w:w="3508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rPr>
                <w:iCs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  <w:tc>
          <w:tcPr>
            <w:tcW w:w="3508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rPr>
                <w:iCs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  <w:tc>
          <w:tcPr>
            <w:tcW w:w="3508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rPr>
                <w:iCs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  <w:tc>
          <w:tcPr>
            <w:tcW w:w="3508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rPr>
                <w:iCs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  <w:tc>
          <w:tcPr>
            <w:tcW w:w="3508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</w:tbl>
    <w:p w:rsidR="00B501A0" w:rsidRDefault="00B501A0" w:rsidP="00B501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674"/>
        <w:gridCol w:w="1502"/>
        <w:gridCol w:w="3274"/>
      </w:tblGrid>
      <w:tr w:rsidR="00B501A0" w:rsidRPr="00724EBA" w:rsidTr="00B051FE">
        <w:tc>
          <w:tcPr>
            <w:tcW w:w="10279" w:type="dxa"/>
            <w:gridSpan w:val="4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ПЛАН ОЦЕНИВАНИЯ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До работы над проектом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В ходе реализации проекта</w:t>
            </w:r>
          </w:p>
        </w:tc>
        <w:tc>
          <w:tcPr>
            <w:tcW w:w="3508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После завершения работы над проектом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iCs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iCs/>
              </w:rPr>
            </w:pPr>
          </w:p>
        </w:tc>
        <w:tc>
          <w:tcPr>
            <w:tcW w:w="3508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iCs/>
              </w:rPr>
            </w:pPr>
          </w:p>
        </w:tc>
      </w:tr>
      <w:tr w:rsidR="00B501A0" w:rsidRPr="00724EBA" w:rsidTr="00B051FE">
        <w:tc>
          <w:tcPr>
            <w:tcW w:w="102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lang w:val="en-US"/>
              </w:rPr>
            </w:pPr>
            <w:r w:rsidRPr="00724EBA">
              <w:rPr>
                <w:b/>
              </w:rPr>
              <w:t>Описание процедур оценивания:</w:t>
            </w:r>
          </w:p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iCs/>
                <w:lang w:val="en-US"/>
              </w:rPr>
            </w:pPr>
          </w:p>
        </w:tc>
      </w:tr>
      <w:tr w:rsidR="00B501A0" w:rsidRPr="00724EBA" w:rsidTr="00B051FE">
        <w:tc>
          <w:tcPr>
            <w:tcW w:w="10279" w:type="dxa"/>
            <w:gridSpan w:val="4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t>РЕСУРСЫ</w:t>
            </w: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 xml:space="preserve">Технологическое оборудование 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Программное обеспечение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Прочее оборудование, принадлежности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Печатные материалы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Интернет-ресурсы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Другие ресурсы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</w:tbl>
    <w:p w:rsidR="00B501A0" w:rsidRDefault="00B501A0" w:rsidP="00B501A0">
      <w:pPr>
        <w:shd w:val="clear" w:color="auto" w:fill="FFFFFF"/>
        <w:spacing w:line="360" w:lineRule="auto"/>
        <w:ind w:left="34"/>
        <w:jc w:val="right"/>
        <w:rPr>
          <w:b/>
          <w:sz w:val="28"/>
          <w:szCs w:val="28"/>
        </w:rPr>
      </w:pPr>
    </w:p>
    <w:p w:rsidR="00660153" w:rsidRDefault="00B501A0" w:rsidP="00B501A0">
      <w:r>
        <w:rPr>
          <w:b/>
          <w:sz w:val="28"/>
          <w:szCs w:val="28"/>
        </w:rPr>
        <w:t>Краткая аннотация:</w:t>
      </w:r>
    </w:p>
    <w:sectPr w:rsidR="006601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33" w:rsidRDefault="00CA1E33" w:rsidP="00B501A0">
      <w:r>
        <w:separator/>
      </w:r>
    </w:p>
  </w:endnote>
  <w:endnote w:type="continuationSeparator" w:id="0">
    <w:p w:rsidR="00CA1E33" w:rsidRDefault="00CA1E33" w:rsidP="00B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33" w:rsidRDefault="00CA1E33" w:rsidP="00B501A0">
      <w:r>
        <w:separator/>
      </w:r>
    </w:p>
  </w:footnote>
  <w:footnote w:type="continuationSeparator" w:id="0">
    <w:p w:rsidR="00CA1E33" w:rsidRDefault="00CA1E33" w:rsidP="00B5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A0" w:rsidRPr="00B501A0" w:rsidRDefault="00B501A0" w:rsidP="00B501A0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© </w:t>
    </w:r>
    <w:r w:rsidRPr="00B501A0">
      <w:rPr>
        <w:sz w:val="20"/>
        <w:szCs w:val="20"/>
      </w:rPr>
      <w:t>ППК "Организация проектной деятельности в сети Интернет", ЦИТ ГАУ ДПО ЯО ИРО, 2017 год</w:t>
    </w:r>
  </w:p>
  <w:p w:rsidR="00B501A0" w:rsidRDefault="00B50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5076D2"/>
    <w:rsid w:val="00660153"/>
    <w:rsid w:val="00B051FE"/>
    <w:rsid w:val="00B501A0"/>
    <w:rsid w:val="00CA1E33"/>
    <w:rsid w:val="00D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0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01A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0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01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Кувакина</dc:creator>
  <cp:lastModifiedBy>Елена Валентиновна Кувакина</cp:lastModifiedBy>
  <cp:revision>2</cp:revision>
  <dcterms:created xsi:type="dcterms:W3CDTF">2017-03-23T14:42:00Z</dcterms:created>
  <dcterms:modified xsi:type="dcterms:W3CDTF">2017-03-23T14:42:00Z</dcterms:modified>
</cp:coreProperties>
</file>