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03" w:rsidRPr="00834003" w:rsidRDefault="00834003" w:rsidP="00834003">
      <w:pPr>
        <w:spacing w:line="240" w:lineRule="auto"/>
        <w:ind w:firstLine="0"/>
        <w:rPr>
          <w:b/>
        </w:rPr>
      </w:pPr>
      <w:r w:rsidRPr="00834003">
        <w:rPr>
          <w:b/>
        </w:rPr>
        <w:t>«Спроси-спроси-поменяйся» (</w:t>
      </w:r>
      <w:r w:rsidRPr="00834003">
        <w:rPr>
          <w:b/>
          <w:lang w:val="de-DE"/>
        </w:rPr>
        <w:t>Quiz</w:t>
      </w:r>
      <w:r w:rsidRPr="00834003">
        <w:rPr>
          <w:b/>
        </w:rPr>
        <w:t>-</w:t>
      </w:r>
      <w:proofErr w:type="spellStart"/>
      <w:r w:rsidRPr="00834003">
        <w:rPr>
          <w:b/>
          <w:lang w:val="de-DE"/>
        </w:rPr>
        <w:t>quiz</w:t>
      </w:r>
      <w:proofErr w:type="spellEnd"/>
      <w:r w:rsidRPr="00834003">
        <w:rPr>
          <w:b/>
        </w:rPr>
        <w:t>-</w:t>
      </w:r>
      <w:proofErr w:type="spellStart"/>
      <w:r w:rsidRPr="00834003">
        <w:rPr>
          <w:b/>
          <w:lang w:val="de-DE"/>
        </w:rPr>
        <w:t>trade</w:t>
      </w:r>
      <w:proofErr w:type="spellEnd"/>
      <w:r w:rsidRPr="00834003">
        <w:rPr>
          <w:b/>
        </w:rPr>
        <w:t>)</w:t>
      </w:r>
    </w:p>
    <w:p w:rsidR="005B6794" w:rsidRPr="005B6794" w:rsidRDefault="005B6794" w:rsidP="005B6794">
      <w:pPr>
        <w:spacing w:line="240" w:lineRule="auto"/>
        <w:ind w:firstLine="0"/>
        <w:rPr>
          <w:i/>
        </w:rPr>
      </w:pPr>
      <w:r w:rsidRPr="005B6794">
        <w:rPr>
          <w:i/>
        </w:rPr>
        <w:t xml:space="preserve">Возможные цели: </w:t>
      </w:r>
      <w:r>
        <w:rPr>
          <w:i/>
        </w:rPr>
        <w:t>актуализация, тренировка, работа над ошибками</w:t>
      </w:r>
    </w:p>
    <w:p w:rsidR="00834003" w:rsidRDefault="00834003" w:rsidP="00834003">
      <w:pPr>
        <w:spacing w:after="0" w:line="240" w:lineRule="auto"/>
        <w:ind w:firstLine="0"/>
      </w:pPr>
      <w:r w:rsidRPr="0070565E">
        <w:t xml:space="preserve">Каждый </w:t>
      </w:r>
      <w:r>
        <w:t>ученик</w:t>
      </w:r>
      <w:r w:rsidRPr="0070565E">
        <w:t xml:space="preserve"> получает карточку с вопросом</w:t>
      </w:r>
      <w:r>
        <w:t xml:space="preserve"> (</w:t>
      </w:r>
      <w:r w:rsidRPr="00674C3B">
        <w:t>пример в приложении</w:t>
      </w:r>
      <w:r>
        <w:t>)</w:t>
      </w:r>
      <w:r w:rsidRPr="0070565E">
        <w:t>. Нижний край карточки загнут</w:t>
      </w:r>
      <w:r w:rsidR="00674C3B">
        <w:t xml:space="preserve"> (линия сгиба отмечена на карточках пунктиром)</w:t>
      </w:r>
      <w:r w:rsidRPr="0070565E">
        <w:t xml:space="preserve">, под ним написан ответ на вопрос. Сначала каждый </w:t>
      </w:r>
      <w:r>
        <w:t>учащийся</w:t>
      </w:r>
      <w:r w:rsidRPr="0070565E">
        <w:t xml:space="preserve"> отвечает на вопрос на своей карточке и проверяет себя по ответу под загнутым краем. Затем </w:t>
      </w:r>
      <w:r>
        <w:t>ученики</w:t>
      </w:r>
      <w:r w:rsidRPr="0070565E">
        <w:t xml:space="preserve"> пере</w:t>
      </w:r>
      <w:r>
        <w:t>мещаю</w:t>
      </w:r>
      <w:r w:rsidRPr="0070565E">
        <w:t xml:space="preserve">тся по </w:t>
      </w:r>
      <w:r>
        <w:t>классу</w:t>
      </w:r>
      <w:r w:rsidRPr="0070565E">
        <w:t>, образуют пары и опрашивают друг друга по своим вопросам (</w:t>
      </w:r>
      <w:r>
        <w:t>Ученик</w:t>
      </w:r>
      <w:r w:rsidRPr="0070565E">
        <w:t xml:space="preserve"> 1 спрашивает </w:t>
      </w:r>
      <w:r>
        <w:t>Ученика</w:t>
      </w:r>
      <w:r w:rsidRPr="0070565E">
        <w:t xml:space="preserve"> 2 и проверяет его ответ, </w:t>
      </w:r>
      <w:r>
        <w:t>Ученик</w:t>
      </w:r>
      <w:r w:rsidRPr="0070565E">
        <w:t xml:space="preserve"> 2 спрашивает </w:t>
      </w:r>
      <w:r>
        <w:t>Ученика</w:t>
      </w:r>
      <w:r w:rsidRPr="0070565E">
        <w:t xml:space="preserve"> 1 и тоже проверяет правильность его ответа, при необходимости они помогают друг другу). Затем </w:t>
      </w:r>
      <w:r w:rsidR="003974BF">
        <w:t>ученик</w:t>
      </w:r>
      <w:r w:rsidRPr="0070565E">
        <w:t xml:space="preserve">и обмениваются карточками и, перемещаясь по </w:t>
      </w:r>
      <w:r w:rsidR="003974BF">
        <w:t>классу</w:t>
      </w:r>
      <w:r w:rsidRPr="0070565E">
        <w:t xml:space="preserve">, находят себе новых собеседников. Всё повторяется: вопрос - вопрос - обмен карточками. Цель – сменить за установленное </w:t>
      </w:r>
      <w:r w:rsidR="003974BF">
        <w:t>учителем</w:t>
      </w:r>
      <w:r w:rsidRPr="0070565E">
        <w:t xml:space="preserve"> время как можно больше собеседников.</w:t>
      </w:r>
    </w:p>
    <w:p w:rsidR="003974BF" w:rsidRDefault="003974BF" w:rsidP="003974BF">
      <w:pPr>
        <w:spacing w:after="0" w:line="240" w:lineRule="auto"/>
        <w:ind w:firstLine="0"/>
      </w:pPr>
      <w:r>
        <w:t xml:space="preserve">Учитель может установить таймер: </w:t>
      </w:r>
      <w:hyperlink r:id="rId4" w:history="1">
        <w:r>
          <w:rPr>
            <w:rStyle w:val="a3"/>
          </w:rPr>
          <w:t>https://classroomscreen.com</w:t>
        </w:r>
      </w:hyperlink>
      <w:r>
        <w:t xml:space="preserve"> (например, на 5-7 минут).</w:t>
      </w:r>
    </w:p>
    <w:p w:rsidR="003974BF" w:rsidRDefault="003974BF" w:rsidP="00834003">
      <w:pPr>
        <w:spacing w:after="0" w:line="240" w:lineRule="auto"/>
        <w:ind w:firstLine="0"/>
      </w:pPr>
    </w:p>
    <w:p w:rsidR="00BA4C52" w:rsidRDefault="003974BF" w:rsidP="00834003">
      <w:pPr>
        <w:ind w:firstLine="0"/>
        <w:rPr>
          <w:i/>
        </w:rPr>
        <w:sectPr w:rsidR="00BA4C52" w:rsidSect="00501EEB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t>Э</w:t>
      </w:r>
      <w:r w:rsidR="00834003">
        <w:rPr>
          <w:i/>
        </w:rPr>
        <w:t>т</w:t>
      </w:r>
      <w:r>
        <w:rPr>
          <w:i/>
        </w:rPr>
        <w:t>а</w:t>
      </w:r>
      <w:r w:rsidR="00834003">
        <w:rPr>
          <w:i/>
        </w:rPr>
        <w:t xml:space="preserve"> </w:t>
      </w:r>
      <w:r>
        <w:rPr>
          <w:i/>
        </w:rPr>
        <w:t>форма работы</w:t>
      </w:r>
      <w:r w:rsidR="00834003">
        <w:rPr>
          <w:i/>
        </w:rPr>
        <w:t xml:space="preserve"> полностью соответствует принципам </w:t>
      </w:r>
      <w:proofErr w:type="spellStart"/>
      <w:r w:rsidR="00834003">
        <w:rPr>
          <w:i/>
        </w:rPr>
        <w:t>системно-деятельностного</w:t>
      </w:r>
      <w:proofErr w:type="spellEnd"/>
      <w:r w:rsidR="00834003">
        <w:rPr>
          <w:i/>
        </w:rPr>
        <w:t xml:space="preserve"> подхода</w:t>
      </w:r>
      <w:r>
        <w:rPr>
          <w:i/>
        </w:rPr>
        <w:t>: у</w:t>
      </w:r>
      <w:r w:rsidR="00834003">
        <w:rPr>
          <w:i/>
        </w:rPr>
        <w:t xml:space="preserve">чащиеся в процессе выполнения задания активнее, чем учитель, коммуникация идёт в направлении «ученик - ученик», реализуются принципы обучения в сотрудничестве: учащиеся учатся друг у друга и, обучая других, сами более эффективно учатся, создаются условия для развития коммуникативных умений. Максимально эффективно используется время урока, поскольку активно работают все учащиеся одновременно. </w:t>
      </w:r>
      <w:proofErr w:type="gramStart"/>
      <w:r w:rsidR="00834003">
        <w:rPr>
          <w:i/>
        </w:rPr>
        <w:t>Нет стресса из-за боязни сделать</w:t>
      </w:r>
      <w:proofErr w:type="gramEnd"/>
      <w:r w:rsidR="00834003">
        <w:rPr>
          <w:i/>
        </w:rPr>
        <w:t xml:space="preserve"> ошибку или обнаружить незнание, поскольку в этом случае есть возможность </w:t>
      </w:r>
      <w:proofErr w:type="spellStart"/>
      <w:r w:rsidR="00834003">
        <w:rPr>
          <w:i/>
        </w:rPr>
        <w:t>взаимообучения</w:t>
      </w:r>
      <w:proofErr w:type="spellEnd"/>
      <w:r w:rsidR="00834003">
        <w:rPr>
          <w:i/>
        </w:rPr>
        <w:t xml:space="preserve"> без вмешательства учителя.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BA4C52" w:rsidTr="00DA3D12">
        <w:trPr>
          <w:trHeight w:val="2551"/>
        </w:trPr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D25C2" w:rsidRPr="009A3161" w:rsidRDefault="00FB36F2" w:rsidP="00BA4C52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Что называют нулевой параллелью?</w:t>
            </w:r>
          </w:p>
        </w:tc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A4C52" w:rsidRPr="009A3161" w:rsidRDefault="009A3161" w:rsidP="009A3161">
            <w:pPr>
              <w:ind w:firstLine="0"/>
              <w:jc w:val="center"/>
              <w:rPr>
                <w:sz w:val="32"/>
              </w:rPr>
            </w:pPr>
            <w:r>
              <w:rPr>
                <w:rFonts w:cs="Arial"/>
                <w:color w:val="000000"/>
                <w:sz w:val="32"/>
                <w:szCs w:val="21"/>
              </w:rPr>
              <w:t xml:space="preserve">Как называется линия на карте, соединяющая точки с </w:t>
            </w:r>
            <w:r w:rsidRPr="009A3161">
              <w:rPr>
                <w:rFonts w:cs="Arial"/>
                <w:color w:val="000000"/>
                <w:sz w:val="32"/>
                <w:szCs w:val="21"/>
              </w:rPr>
              <w:t>одинаковыми широтами</w:t>
            </w:r>
            <w:r>
              <w:rPr>
                <w:rFonts w:cs="Arial"/>
                <w:color w:val="000000"/>
                <w:sz w:val="32"/>
                <w:szCs w:val="21"/>
              </w:rPr>
              <w:t>?</w:t>
            </w:r>
          </w:p>
        </w:tc>
      </w:tr>
      <w:tr w:rsidR="00BA4C52" w:rsidTr="00DA3D12">
        <w:trPr>
          <w:trHeight w:val="1077"/>
        </w:trPr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C52" w:rsidRDefault="00FB36F2" w:rsidP="009A3161">
            <w:pPr>
              <w:ind w:firstLine="0"/>
              <w:jc w:val="center"/>
            </w:pPr>
            <w:r>
              <w:rPr>
                <w:sz w:val="32"/>
              </w:rPr>
              <w:t>экватор</w:t>
            </w:r>
          </w:p>
        </w:tc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C52" w:rsidRDefault="009A3161" w:rsidP="009A3161">
            <w:pPr>
              <w:ind w:firstLine="0"/>
              <w:jc w:val="center"/>
            </w:pPr>
            <w:r w:rsidRPr="009A3161">
              <w:rPr>
                <w:sz w:val="32"/>
              </w:rPr>
              <w:t>параллель</w:t>
            </w:r>
          </w:p>
        </w:tc>
      </w:tr>
      <w:tr w:rsidR="00BA4C52" w:rsidTr="00DA3D12">
        <w:trPr>
          <w:trHeight w:val="2551"/>
        </w:trPr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AE154B" w:rsidRDefault="00AE154B" w:rsidP="00BA4C52">
            <w:pPr>
              <w:ind w:firstLine="0"/>
              <w:jc w:val="center"/>
              <w:rPr>
                <w:sz w:val="32"/>
              </w:rPr>
            </w:pPr>
          </w:p>
          <w:p w:rsidR="00BA4C52" w:rsidRPr="009A3161" w:rsidRDefault="00DA3D12" w:rsidP="00BA4C52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Где соединяются все меридианы?</w:t>
            </w:r>
          </w:p>
        </w:tc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AE154B" w:rsidRDefault="00AE154B" w:rsidP="00AE154B">
            <w:pPr>
              <w:ind w:firstLine="0"/>
              <w:jc w:val="center"/>
              <w:rPr>
                <w:sz w:val="32"/>
              </w:rPr>
            </w:pPr>
          </w:p>
          <w:p w:rsidR="00BA4C52" w:rsidRPr="009A3161" w:rsidRDefault="00AE154B" w:rsidP="00AE154B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Где проходит начальный (нулевой) меридиан?</w:t>
            </w:r>
          </w:p>
        </w:tc>
      </w:tr>
      <w:tr w:rsidR="00BA4C52" w:rsidTr="00DA3D12">
        <w:trPr>
          <w:trHeight w:val="1077"/>
        </w:trPr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C52" w:rsidRPr="009A3161" w:rsidRDefault="00DA3D12" w:rsidP="009A316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На Северном и Южном полюсах</w:t>
            </w:r>
          </w:p>
        </w:tc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C52" w:rsidRPr="009A3161" w:rsidRDefault="00AE154B" w:rsidP="009A316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Через Гринвичскую обсерваторию на окраине Лондона</w:t>
            </w:r>
          </w:p>
        </w:tc>
      </w:tr>
      <w:tr w:rsidR="00BA4C52" w:rsidTr="00DA3D12">
        <w:trPr>
          <w:trHeight w:val="2835"/>
        </w:trPr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A4C52" w:rsidRPr="009A3161" w:rsidRDefault="00FA69AD" w:rsidP="00BA4C52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Как называется угол, построенный между начальным меридианом и любым другим?</w:t>
            </w:r>
          </w:p>
        </w:tc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A4C52" w:rsidRPr="009A3161" w:rsidRDefault="00FA69AD" w:rsidP="00BA4C52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Как называется паутина пересечений параллелей и меридианов, нанесённая на географическую карту или глобус?</w:t>
            </w:r>
          </w:p>
        </w:tc>
      </w:tr>
      <w:tr w:rsidR="00BA4C52" w:rsidTr="00DA3D12">
        <w:trPr>
          <w:trHeight w:val="1077"/>
        </w:trPr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C52" w:rsidRPr="009A3161" w:rsidRDefault="00FA69AD" w:rsidP="009A316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долгота</w:t>
            </w:r>
          </w:p>
        </w:tc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C52" w:rsidRPr="009A3161" w:rsidRDefault="00FA69AD" w:rsidP="00FA69A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градусная сетка</w:t>
            </w:r>
          </w:p>
        </w:tc>
      </w:tr>
      <w:tr w:rsidR="00BA4C52" w:rsidTr="00DA3D12">
        <w:trPr>
          <w:trHeight w:val="2835"/>
        </w:trPr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A4C52" w:rsidRPr="009A3161" w:rsidRDefault="00CE5E49" w:rsidP="00CE5E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Как называется </w:t>
            </w:r>
            <w:r w:rsidRPr="000C57A1">
              <w:rPr>
                <w:rFonts w:cs="Arial"/>
                <w:color w:val="333333"/>
                <w:sz w:val="32"/>
                <w:shd w:val="clear" w:color="auto" w:fill="FFFFFF"/>
              </w:rPr>
              <w:t>условная линия на поверхности Земли, которую проводят на равном расстоянии от Северного и Южного полюсов</w:t>
            </w:r>
            <w:r w:rsidR="000C57A1" w:rsidRPr="000C57A1">
              <w:rPr>
                <w:rFonts w:cs="Arial"/>
                <w:color w:val="333333"/>
                <w:sz w:val="32"/>
                <w:shd w:val="clear" w:color="auto" w:fill="FFFFFF"/>
              </w:rPr>
              <w:t>?</w:t>
            </w:r>
          </w:p>
        </w:tc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A4C52" w:rsidRPr="009A3161" w:rsidRDefault="000C57A1" w:rsidP="00BA4C52">
            <w:pPr>
              <w:ind w:firstLine="0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 xml:space="preserve">Как называется </w:t>
            </w:r>
            <w:r w:rsidRPr="000C57A1">
              <w:rPr>
                <w:rFonts w:cs="Arial"/>
                <w:color w:val="333333"/>
                <w:sz w:val="32"/>
                <w:shd w:val="clear" w:color="auto" w:fill="FFFFFF"/>
              </w:rPr>
              <w:t>воображаемая кратчайшая линия, проведённая по поверхности Земли между Северным и Южным полюсами?</w:t>
            </w:r>
            <w:proofErr w:type="gramEnd"/>
          </w:p>
        </w:tc>
      </w:tr>
      <w:tr w:rsidR="00BA4C52" w:rsidTr="00DA3D12">
        <w:trPr>
          <w:trHeight w:val="1077"/>
        </w:trPr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C52" w:rsidRPr="009A3161" w:rsidRDefault="00CE5E49" w:rsidP="009A316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экватор</w:t>
            </w:r>
          </w:p>
        </w:tc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C52" w:rsidRPr="009A3161" w:rsidRDefault="00F1263C" w:rsidP="009A316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меридиан</w:t>
            </w:r>
          </w:p>
        </w:tc>
      </w:tr>
    </w:tbl>
    <w:p w:rsidR="00812BF0" w:rsidRPr="00BA4C52" w:rsidRDefault="00812BF0" w:rsidP="00BA4C52">
      <w:pPr>
        <w:spacing w:after="0" w:line="240" w:lineRule="auto"/>
        <w:ind w:firstLine="0"/>
        <w:rPr>
          <w:sz w:val="2"/>
        </w:rPr>
      </w:pPr>
    </w:p>
    <w:sectPr w:rsidR="00812BF0" w:rsidRPr="00BA4C52" w:rsidSect="00BA4C5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4003"/>
    <w:rsid w:val="00025163"/>
    <w:rsid w:val="00073A04"/>
    <w:rsid w:val="000C57A1"/>
    <w:rsid w:val="00311FA4"/>
    <w:rsid w:val="003974BF"/>
    <w:rsid w:val="003D25C2"/>
    <w:rsid w:val="003D7BC0"/>
    <w:rsid w:val="00501EEB"/>
    <w:rsid w:val="00532752"/>
    <w:rsid w:val="005B6794"/>
    <w:rsid w:val="00674C3B"/>
    <w:rsid w:val="00812BF0"/>
    <w:rsid w:val="00834003"/>
    <w:rsid w:val="008F2AB6"/>
    <w:rsid w:val="009A3161"/>
    <w:rsid w:val="009F284B"/>
    <w:rsid w:val="00AE154B"/>
    <w:rsid w:val="00BA4C52"/>
    <w:rsid w:val="00CE5E49"/>
    <w:rsid w:val="00DA3D12"/>
    <w:rsid w:val="00EC5AF5"/>
    <w:rsid w:val="00EE231A"/>
    <w:rsid w:val="00F1263C"/>
    <w:rsid w:val="00F24097"/>
    <w:rsid w:val="00FA69AD"/>
    <w:rsid w:val="00F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0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scre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2023-04-08T14:48:00Z</dcterms:created>
  <dcterms:modified xsi:type="dcterms:W3CDTF">2023-04-08T15:36:00Z</dcterms:modified>
</cp:coreProperties>
</file>