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95" w:rsidRPr="00C92495" w:rsidRDefault="00141795" w:rsidP="00141795">
      <w:pPr>
        <w:rPr>
          <w:lang w:val="de-DE"/>
        </w:rPr>
      </w:pPr>
      <w:r w:rsidRPr="00C92495">
        <w:rPr>
          <w:b/>
          <w:lang w:val="de-DE"/>
        </w:rPr>
        <w:t>17 Kamele</w:t>
      </w:r>
    </w:p>
    <w:p w:rsidR="00141795" w:rsidRDefault="00141795" w:rsidP="00141795">
      <w:r w:rsidRPr="00141795">
        <w:rPr>
          <w:lang w:val="de-DE"/>
        </w:rPr>
        <w:t>Es lebte in Arabien ein alter Vater, der drei Söhne und 17 Kamele hatte. Als der Greis</w:t>
      </w:r>
      <w:r w:rsidR="005F7EEF">
        <w:rPr>
          <w:rStyle w:val="a6"/>
          <w:lang w:val="de-DE"/>
        </w:rPr>
        <w:footnoteReference w:id="1"/>
      </w:r>
      <w:r w:rsidRPr="00141795">
        <w:rPr>
          <w:lang w:val="de-DE"/>
        </w:rPr>
        <w:t xml:space="preserve"> sein Ende nahen fühlte, versammelte er die Söhne um sich und sprach zu ihnen: „Alles was ich euch hinterlasse, sind meine Kamele. Teilt sie so, dass der Älteste die Hälfte, der Mittlere ein Drittel und</w:t>
      </w:r>
      <w:r w:rsidR="002F4F1E">
        <w:rPr>
          <w:lang w:val="de-DE"/>
        </w:rPr>
        <w:t xml:space="preserve"> der Jüngste ein Neuntel erhält</w:t>
      </w:r>
      <w:r w:rsidRPr="00141795">
        <w:rPr>
          <w:lang w:val="de-DE"/>
        </w:rPr>
        <w:t>“</w:t>
      </w:r>
      <w:r w:rsidR="002F4F1E" w:rsidRPr="002F4F1E">
        <w:rPr>
          <w:lang w:val="de-DE"/>
        </w:rPr>
        <w:t>.</w:t>
      </w:r>
    </w:p>
    <w:p w:rsidR="00765882" w:rsidRPr="00765882" w:rsidRDefault="00765882" w:rsidP="00141795">
      <w:pPr>
        <w:rPr>
          <w:i/>
          <w:lang w:val="de-DE"/>
        </w:rPr>
      </w:pPr>
      <w:r w:rsidRPr="00765882">
        <w:rPr>
          <w:i/>
          <w:lang w:val="de-DE"/>
        </w:rPr>
        <w:t xml:space="preserve">Hier muss man eine </w:t>
      </w:r>
      <w:r>
        <w:rPr>
          <w:i/>
          <w:lang w:val="de-DE"/>
        </w:rPr>
        <w:t>Pause machen und die Lernenden darüber nachdenken lassen, ob es möglich ist, die Herde so zu teilen.</w:t>
      </w:r>
    </w:p>
    <w:p w:rsidR="001D087E" w:rsidRDefault="00141795" w:rsidP="00141795">
      <w:pPr>
        <w:rPr>
          <w:lang w:val="de-DE"/>
        </w:rPr>
      </w:pPr>
      <w:r w:rsidRPr="00141795">
        <w:rPr>
          <w:lang w:val="de-DE"/>
        </w:rPr>
        <w:t xml:space="preserve">Kaum war dies verkündet, da schloss er die Augen, und die Söhne konnten ihn nicht mehr darauf aufmerksam machen, dass sein letzter Wille offenbar </w:t>
      </w:r>
      <w:proofErr w:type="spellStart"/>
      <w:r w:rsidRPr="00141795">
        <w:rPr>
          <w:lang w:val="de-DE"/>
        </w:rPr>
        <w:t>unvollstreckbar</w:t>
      </w:r>
      <w:proofErr w:type="spellEnd"/>
      <w:r w:rsidRPr="00141795">
        <w:rPr>
          <w:lang w:val="de-DE"/>
        </w:rPr>
        <w:t xml:space="preserve"> sei. Siebzehn ist doch eine störrische Zahl und lässt sich weder durch zwei noch durch drei und schon gar nicht durch neun teilen! Doch der letzte Wille des Vaters ist jedem braven Araber heilig! Da kam zum Glück ein weiser Pilger</w:t>
      </w:r>
      <w:r w:rsidR="005F7EEF">
        <w:rPr>
          <w:rStyle w:val="a6"/>
          <w:lang w:val="de-DE"/>
        </w:rPr>
        <w:footnoteReference w:id="2"/>
      </w:r>
      <w:r w:rsidRPr="00141795">
        <w:rPr>
          <w:lang w:val="de-DE"/>
        </w:rPr>
        <w:t xml:space="preserve"> auf seinem Kamel daher geritten, der sah die Ratlosigkeit der drei Erbe</w:t>
      </w:r>
      <w:r w:rsidR="001D087E">
        <w:rPr>
          <w:lang w:val="de-DE"/>
        </w:rPr>
        <w:t>n</w:t>
      </w:r>
      <w:r w:rsidR="005F7EEF">
        <w:rPr>
          <w:rStyle w:val="a6"/>
          <w:lang w:val="de-DE"/>
        </w:rPr>
        <w:footnoteReference w:id="3"/>
      </w:r>
      <w:r w:rsidR="001D087E">
        <w:rPr>
          <w:lang w:val="de-DE"/>
        </w:rPr>
        <w:t xml:space="preserve"> und bot ihnen seine Hilfe an.</w:t>
      </w:r>
    </w:p>
    <w:p w:rsidR="001D087E" w:rsidRPr="00384E03" w:rsidRDefault="00384E03" w:rsidP="00141795">
      <w:pPr>
        <w:rPr>
          <w:i/>
          <w:lang w:val="de-DE"/>
        </w:rPr>
      </w:pPr>
      <w:r w:rsidRPr="00384E03">
        <w:rPr>
          <w:i/>
          <w:lang w:val="de-DE"/>
        </w:rPr>
        <w:t>Hier</w:t>
      </w:r>
      <w:r>
        <w:rPr>
          <w:i/>
          <w:lang w:val="de-DE"/>
        </w:rPr>
        <w:t xml:space="preserve"> kann man noch einmal anhalten und den Lernenden vorschlagen, in Gruppen eine Lösung </w:t>
      </w:r>
      <w:r w:rsidR="00452E9D">
        <w:rPr>
          <w:i/>
          <w:lang w:val="de-DE"/>
        </w:rPr>
        <w:t>aus</w:t>
      </w:r>
      <w:r>
        <w:rPr>
          <w:i/>
          <w:lang w:val="de-DE"/>
        </w:rPr>
        <w:t>zu</w:t>
      </w:r>
      <w:r w:rsidR="00452E9D">
        <w:rPr>
          <w:i/>
          <w:lang w:val="de-DE"/>
        </w:rPr>
        <w:t>arbeit</w:t>
      </w:r>
      <w:r>
        <w:rPr>
          <w:i/>
          <w:lang w:val="de-DE"/>
        </w:rPr>
        <w:t>en.</w:t>
      </w:r>
      <w:r w:rsidR="00452E9D">
        <w:rPr>
          <w:i/>
          <w:lang w:val="de-DE"/>
        </w:rPr>
        <w:t xml:space="preserve"> Nachdem die Lernenden ihre Vorschläge präsentiert haben, kann man die </w:t>
      </w:r>
      <w:r w:rsidR="002F17CF">
        <w:rPr>
          <w:i/>
          <w:lang w:val="de-DE"/>
        </w:rPr>
        <w:t>Para</w:t>
      </w:r>
      <w:r w:rsidR="00452E9D">
        <w:rPr>
          <w:i/>
          <w:lang w:val="de-DE"/>
        </w:rPr>
        <w:t>bel bis zum Ende lesen.</w:t>
      </w:r>
    </w:p>
    <w:p w:rsidR="00812BF0" w:rsidRPr="0033680D" w:rsidRDefault="00141795" w:rsidP="00141795">
      <w:pPr>
        <w:rPr>
          <w:lang w:val="de-DE"/>
        </w:rPr>
      </w:pPr>
      <w:r w:rsidRPr="00141795">
        <w:rPr>
          <w:lang w:val="de-DE"/>
        </w:rPr>
        <w:t>Sie trugen ihm den verzwickten</w:t>
      </w:r>
      <w:r w:rsidR="002F17CF">
        <w:rPr>
          <w:rStyle w:val="a6"/>
          <w:lang w:val="de-DE"/>
        </w:rPr>
        <w:footnoteReference w:id="4"/>
      </w:r>
      <w:r w:rsidRPr="00141795">
        <w:rPr>
          <w:lang w:val="de-DE"/>
        </w:rPr>
        <w:t xml:space="preserve"> Fall vor, und der Weise</w:t>
      </w:r>
      <w:r w:rsidR="002F17CF">
        <w:rPr>
          <w:rStyle w:val="a6"/>
          <w:lang w:val="de-DE"/>
        </w:rPr>
        <w:footnoteReference w:id="5"/>
      </w:r>
      <w:r w:rsidRPr="00141795">
        <w:rPr>
          <w:lang w:val="de-DE"/>
        </w:rPr>
        <w:t xml:space="preserve"> riet lächelnd, sein eigenes Kamel zu den Hinterlassenen zu stellen und die gesamte Herde nach dem letzten Willen des Vaters zu teilen, und siehe da – der Älteste bekam neun der Tiere, der Mittlere sechs, der Jüngere zwei, das waren eben die Hälfte, ein Drittel und ein Neuntel, und auf dem Kamel, das übrig blieb, ritt der Weise – denn es war das seine – lächelnd davon.</w:t>
      </w:r>
    </w:p>
    <w:p w:rsidR="0033680D" w:rsidRPr="002F17CF" w:rsidRDefault="002F17CF" w:rsidP="002F17CF">
      <w:pPr>
        <w:jc w:val="left"/>
        <w:rPr>
          <w:lang w:val="de-DE"/>
        </w:rPr>
      </w:pPr>
      <w:r>
        <w:rPr>
          <w:lang w:val="de-DE"/>
        </w:rPr>
        <w:t xml:space="preserve">Quelle: </w:t>
      </w:r>
      <w:hyperlink r:id="rId7" w:history="1">
        <w:r w:rsidR="0033680D" w:rsidRPr="0033680D">
          <w:rPr>
            <w:rStyle w:val="a3"/>
            <w:lang w:val="de-DE"/>
          </w:rPr>
          <w:t>https</w:t>
        </w:r>
        <w:r w:rsidR="0033680D" w:rsidRPr="002F17CF">
          <w:rPr>
            <w:rStyle w:val="a3"/>
            <w:lang w:val="de-DE"/>
          </w:rPr>
          <w:t>://</w:t>
        </w:r>
        <w:r w:rsidR="0033680D" w:rsidRPr="0033680D">
          <w:rPr>
            <w:rStyle w:val="a3"/>
            <w:lang w:val="de-DE"/>
          </w:rPr>
          <w:t>www</w:t>
        </w:r>
        <w:r w:rsidR="0033680D" w:rsidRPr="002F17CF">
          <w:rPr>
            <w:rStyle w:val="a3"/>
            <w:lang w:val="de-DE"/>
          </w:rPr>
          <w:t>.</w:t>
        </w:r>
        <w:r w:rsidR="0033680D" w:rsidRPr="0033680D">
          <w:rPr>
            <w:rStyle w:val="a3"/>
            <w:lang w:val="de-DE"/>
          </w:rPr>
          <w:t>wifi</w:t>
        </w:r>
        <w:r w:rsidR="0033680D" w:rsidRPr="002F17CF">
          <w:rPr>
            <w:rStyle w:val="a3"/>
            <w:lang w:val="de-DE"/>
          </w:rPr>
          <w:t>-</w:t>
        </w:r>
        <w:r w:rsidR="0033680D" w:rsidRPr="0033680D">
          <w:rPr>
            <w:rStyle w:val="a3"/>
            <w:lang w:val="de-DE"/>
          </w:rPr>
          <w:t>ooe</w:t>
        </w:r>
        <w:r w:rsidR="0033680D" w:rsidRPr="002F17CF">
          <w:rPr>
            <w:rStyle w:val="a3"/>
            <w:lang w:val="de-DE"/>
          </w:rPr>
          <w:t>.</w:t>
        </w:r>
        <w:r w:rsidR="0033680D" w:rsidRPr="0033680D">
          <w:rPr>
            <w:rStyle w:val="a3"/>
            <w:lang w:val="de-DE"/>
          </w:rPr>
          <w:t>at</w:t>
        </w:r>
        <w:r w:rsidR="0033680D" w:rsidRPr="002F17CF">
          <w:rPr>
            <w:rStyle w:val="a3"/>
            <w:lang w:val="de-DE"/>
          </w:rPr>
          <w:t>/</w:t>
        </w:r>
        <w:r w:rsidR="0033680D" w:rsidRPr="0033680D">
          <w:rPr>
            <w:rStyle w:val="a3"/>
            <w:lang w:val="de-DE"/>
          </w:rPr>
          <w:t>fileadmin</w:t>
        </w:r>
        <w:r w:rsidR="0033680D" w:rsidRPr="002F17CF">
          <w:rPr>
            <w:rStyle w:val="a3"/>
            <w:lang w:val="de-DE"/>
          </w:rPr>
          <w:t>/</w:t>
        </w:r>
        <w:r w:rsidR="0033680D" w:rsidRPr="0033680D">
          <w:rPr>
            <w:rStyle w:val="a3"/>
            <w:lang w:val="de-DE"/>
          </w:rPr>
          <w:t>content</w:t>
        </w:r>
        <w:r w:rsidR="0033680D" w:rsidRPr="002F17CF">
          <w:rPr>
            <w:rStyle w:val="a3"/>
            <w:lang w:val="de-DE"/>
          </w:rPr>
          <w:t>/</w:t>
        </w:r>
        <w:r w:rsidR="0033680D" w:rsidRPr="0033680D">
          <w:rPr>
            <w:rStyle w:val="a3"/>
            <w:lang w:val="de-DE"/>
          </w:rPr>
          <w:t>PR</w:t>
        </w:r>
        <w:r w:rsidR="0033680D" w:rsidRPr="002F17CF">
          <w:rPr>
            <w:rStyle w:val="a3"/>
            <w:lang w:val="de-DE"/>
          </w:rPr>
          <w:t>/</w:t>
        </w:r>
        <w:r w:rsidR="0033680D" w:rsidRPr="0033680D">
          <w:rPr>
            <w:rStyle w:val="a3"/>
            <w:lang w:val="de-DE"/>
          </w:rPr>
          <w:t>DiplTrainer</w:t>
        </w:r>
        <w:r w:rsidR="0033680D" w:rsidRPr="002F17CF">
          <w:rPr>
            <w:rStyle w:val="a3"/>
            <w:lang w:val="de-DE"/>
          </w:rPr>
          <w:t>_-_</w:t>
        </w:r>
        <w:r w:rsidR="0033680D" w:rsidRPr="0033680D">
          <w:rPr>
            <w:rStyle w:val="a3"/>
            <w:lang w:val="de-DE"/>
          </w:rPr>
          <w:t>Selbst</w:t>
        </w:r>
        <w:r w:rsidR="0033680D" w:rsidRPr="002F17CF">
          <w:rPr>
            <w:rStyle w:val="a3"/>
            <w:lang w:val="de-DE"/>
          </w:rPr>
          <w:t>_</w:t>
        </w:r>
        <w:r w:rsidR="0033680D" w:rsidRPr="0033680D">
          <w:rPr>
            <w:rStyle w:val="a3"/>
            <w:lang w:val="de-DE"/>
          </w:rPr>
          <w:t>gelernt</w:t>
        </w:r>
        <w:r w:rsidR="0033680D" w:rsidRPr="002F17CF">
          <w:rPr>
            <w:rStyle w:val="a3"/>
            <w:lang w:val="de-DE"/>
          </w:rPr>
          <w:t>_</w:t>
        </w:r>
        <w:r w:rsidR="0033680D" w:rsidRPr="0033680D">
          <w:rPr>
            <w:rStyle w:val="a3"/>
            <w:lang w:val="de-DE"/>
          </w:rPr>
          <w:t>haelt</w:t>
        </w:r>
        <w:r w:rsidR="0033680D" w:rsidRPr="002F17CF">
          <w:rPr>
            <w:rStyle w:val="a3"/>
            <w:lang w:val="de-DE"/>
          </w:rPr>
          <w:t>_</w:t>
        </w:r>
        <w:r w:rsidR="0033680D" w:rsidRPr="0033680D">
          <w:rPr>
            <w:rStyle w:val="a3"/>
            <w:lang w:val="de-DE"/>
          </w:rPr>
          <w:t>besser</w:t>
        </w:r>
        <w:r w:rsidR="0033680D" w:rsidRPr="002F17CF">
          <w:rPr>
            <w:rStyle w:val="a3"/>
            <w:lang w:val="de-DE"/>
          </w:rPr>
          <w:t>_-_</w:t>
        </w:r>
        <w:r w:rsidR="0033680D" w:rsidRPr="0033680D">
          <w:rPr>
            <w:rStyle w:val="a3"/>
            <w:lang w:val="de-DE"/>
          </w:rPr>
          <w:t>Band</w:t>
        </w:r>
        <w:r w:rsidR="0033680D" w:rsidRPr="002F17CF">
          <w:rPr>
            <w:rStyle w:val="a3"/>
            <w:lang w:val="de-DE"/>
          </w:rPr>
          <w:t>_2__</w:t>
        </w:r>
        <w:r w:rsidR="0033680D" w:rsidRPr="0033680D">
          <w:rPr>
            <w:rStyle w:val="a3"/>
            <w:lang w:val="de-DE"/>
          </w:rPr>
          <w:t>Frontalunterricht</w:t>
        </w:r>
        <w:r w:rsidR="0033680D" w:rsidRPr="002F17CF">
          <w:rPr>
            <w:rStyle w:val="a3"/>
            <w:lang w:val="de-DE"/>
          </w:rPr>
          <w:t>_</w:t>
        </w:r>
        <w:r w:rsidR="0033680D" w:rsidRPr="0033680D">
          <w:rPr>
            <w:rStyle w:val="a3"/>
            <w:lang w:val="de-DE"/>
          </w:rPr>
          <w:t>und</w:t>
        </w:r>
        <w:r w:rsidR="0033680D" w:rsidRPr="002F17CF">
          <w:rPr>
            <w:rStyle w:val="a3"/>
            <w:lang w:val="de-DE"/>
          </w:rPr>
          <w:t>_</w:t>
        </w:r>
        <w:r w:rsidR="0033680D" w:rsidRPr="0033680D">
          <w:rPr>
            <w:rStyle w:val="a3"/>
            <w:lang w:val="de-DE"/>
          </w:rPr>
          <w:t>Vortrag</w:t>
        </w:r>
        <w:r w:rsidR="0033680D" w:rsidRPr="002F17CF">
          <w:rPr>
            <w:rStyle w:val="a3"/>
            <w:lang w:val="de-DE"/>
          </w:rPr>
          <w:t>_-_2020.</w:t>
        </w:r>
        <w:r w:rsidR="0033680D" w:rsidRPr="0033680D">
          <w:rPr>
            <w:rStyle w:val="a3"/>
            <w:lang w:val="de-DE"/>
          </w:rPr>
          <w:t>pdf</w:t>
        </w:r>
      </w:hyperlink>
      <w:r w:rsidR="0033680D" w:rsidRPr="002F17CF">
        <w:rPr>
          <w:lang w:val="de-DE"/>
        </w:rPr>
        <w:t xml:space="preserve"> (</w:t>
      </w:r>
      <w:r w:rsidR="0033680D">
        <w:t>с</w:t>
      </w:r>
      <w:r w:rsidR="0033680D" w:rsidRPr="002F17CF">
        <w:rPr>
          <w:lang w:val="de-DE"/>
        </w:rPr>
        <w:t>. 27)</w:t>
      </w:r>
    </w:p>
    <w:sectPr w:rsidR="0033680D" w:rsidRPr="002F17CF" w:rsidSect="00452E9D">
      <w:pgSz w:w="11906" w:h="16838"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45" w:rsidRDefault="00A96345" w:rsidP="00DF759F">
      <w:pPr>
        <w:spacing w:after="0" w:line="240" w:lineRule="auto"/>
      </w:pPr>
      <w:r>
        <w:separator/>
      </w:r>
    </w:p>
  </w:endnote>
  <w:endnote w:type="continuationSeparator" w:id="0">
    <w:p w:rsidR="00A96345" w:rsidRDefault="00A96345" w:rsidP="00DF7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45" w:rsidRDefault="00A96345" w:rsidP="00DF759F">
      <w:pPr>
        <w:spacing w:after="0" w:line="240" w:lineRule="auto"/>
      </w:pPr>
      <w:r>
        <w:separator/>
      </w:r>
    </w:p>
  </w:footnote>
  <w:footnote w:type="continuationSeparator" w:id="0">
    <w:p w:rsidR="00A96345" w:rsidRDefault="00A96345" w:rsidP="00DF759F">
      <w:pPr>
        <w:spacing w:after="0" w:line="240" w:lineRule="auto"/>
      </w:pPr>
      <w:r>
        <w:continuationSeparator/>
      </w:r>
    </w:p>
  </w:footnote>
  <w:footnote w:id="1">
    <w:p w:rsidR="005F7EEF" w:rsidRPr="005F7EEF" w:rsidRDefault="005F7EEF">
      <w:pPr>
        <w:pStyle w:val="a4"/>
        <w:rPr>
          <w:sz w:val="24"/>
          <w:szCs w:val="24"/>
          <w:lang w:val="de-DE"/>
        </w:rPr>
      </w:pPr>
      <w:r w:rsidRPr="005F7EEF">
        <w:rPr>
          <w:rStyle w:val="a6"/>
          <w:sz w:val="24"/>
          <w:szCs w:val="24"/>
        </w:rPr>
        <w:footnoteRef/>
      </w:r>
      <w:r w:rsidRPr="005F7EEF">
        <w:rPr>
          <w:sz w:val="24"/>
          <w:szCs w:val="24"/>
          <w:lang w:val="de-DE"/>
        </w:rPr>
        <w:t xml:space="preserve"> der Greis = ein sehr alter Mann</w:t>
      </w:r>
    </w:p>
  </w:footnote>
  <w:footnote w:id="2">
    <w:p w:rsidR="005F7EEF" w:rsidRPr="005F7EEF" w:rsidRDefault="005F7EEF">
      <w:pPr>
        <w:pStyle w:val="a4"/>
        <w:rPr>
          <w:sz w:val="24"/>
          <w:szCs w:val="24"/>
          <w:lang w:val="de-DE"/>
        </w:rPr>
      </w:pPr>
      <w:r w:rsidRPr="005F7EEF">
        <w:rPr>
          <w:rStyle w:val="a6"/>
          <w:sz w:val="24"/>
          <w:szCs w:val="24"/>
        </w:rPr>
        <w:footnoteRef/>
      </w:r>
      <w:r w:rsidRPr="005F7EEF">
        <w:rPr>
          <w:sz w:val="24"/>
          <w:szCs w:val="24"/>
          <w:lang w:val="de-DE"/>
        </w:rPr>
        <w:t xml:space="preserve"> der Pilger ist auf einer Wanderung wegen seiner Religion</w:t>
      </w:r>
    </w:p>
  </w:footnote>
  <w:footnote w:id="3">
    <w:p w:rsidR="005F7EEF" w:rsidRPr="005F7EEF" w:rsidRDefault="005F7EEF">
      <w:pPr>
        <w:pStyle w:val="a4"/>
        <w:rPr>
          <w:sz w:val="24"/>
          <w:szCs w:val="24"/>
          <w:lang w:val="de-DE"/>
        </w:rPr>
      </w:pPr>
      <w:r w:rsidRPr="005F7EEF">
        <w:rPr>
          <w:rStyle w:val="a6"/>
          <w:sz w:val="24"/>
          <w:szCs w:val="24"/>
        </w:rPr>
        <w:footnoteRef/>
      </w:r>
      <w:r w:rsidRPr="005F7EEF">
        <w:rPr>
          <w:sz w:val="24"/>
          <w:szCs w:val="24"/>
          <w:lang w:val="de-DE"/>
        </w:rPr>
        <w:t xml:space="preserve"> Wenn ein Mensch stirbt, ist alles, was er gehabt hat, sein Erbe</w:t>
      </w:r>
      <w:r w:rsidR="006A70D7">
        <w:rPr>
          <w:sz w:val="24"/>
          <w:szCs w:val="24"/>
          <w:lang w:val="de-DE"/>
        </w:rPr>
        <w:t xml:space="preserve"> </w:t>
      </w:r>
      <w:r w:rsidR="006A70D7" w:rsidRPr="005F7EEF">
        <w:rPr>
          <w:sz w:val="24"/>
          <w:szCs w:val="24"/>
          <w:lang w:val="de-DE"/>
        </w:rPr>
        <w:t>(</w:t>
      </w:r>
      <w:r w:rsidR="006A70D7">
        <w:rPr>
          <w:sz w:val="24"/>
          <w:szCs w:val="24"/>
          <w:lang w:val="de-DE"/>
        </w:rPr>
        <w:t xml:space="preserve">z.B. </w:t>
      </w:r>
      <w:r w:rsidR="006A70D7" w:rsidRPr="005F7EEF">
        <w:rPr>
          <w:sz w:val="24"/>
          <w:szCs w:val="24"/>
          <w:lang w:val="de-DE"/>
        </w:rPr>
        <w:t xml:space="preserve">sein Haus, </w:t>
      </w:r>
      <w:r w:rsidR="006A70D7">
        <w:rPr>
          <w:sz w:val="24"/>
          <w:szCs w:val="24"/>
          <w:lang w:val="de-DE"/>
        </w:rPr>
        <w:t>sein Geld, sein Auto</w:t>
      </w:r>
      <w:r w:rsidR="006A70D7" w:rsidRPr="005F7EEF">
        <w:rPr>
          <w:sz w:val="24"/>
          <w:szCs w:val="24"/>
          <w:lang w:val="de-DE"/>
        </w:rPr>
        <w:t>)</w:t>
      </w:r>
      <w:r w:rsidRPr="005F7EEF">
        <w:rPr>
          <w:sz w:val="24"/>
          <w:szCs w:val="24"/>
          <w:lang w:val="de-DE"/>
        </w:rPr>
        <w:t xml:space="preserve">. Die Menschen, die </w:t>
      </w:r>
      <w:r w:rsidR="006A70D7">
        <w:rPr>
          <w:sz w:val="24"/>
          <w:szCs w:val="24"/>
          <w:lang w:val="de-DE"/>
        </w:rPr>
        <w:t>es nach seinem Tod</w:t>
      </w:r>
      <w:r w:rsidRPr="005F7EEF">
        <w:rPr>
          <w:sz w:val="24"/>
          <w:szCs w:val="24"/>
          <w:lang w:val="de-DE"/>
        </w:rPr>
        <w:t xml:space="preserve"> bekommen, sind Erben</w:t>
      </w:r>
      <w:r w:rsidR="006A70D7">
        <w:rPr>
          <w:sz w:val="24"/>
          <w:szCs w:val="24"/>
          <w:lang w:val="de-DE"/>
        </w:rPr>
        <w:t>.</w:t>
      </w:r>
    </w:p>
  </w:footnote>
  <w:footnote w:id="4">
    <w:p w:rsidR="002F17CF" w:rsidRPr="002F17CF" w:rsidRDefault="002F17CF">
      <w:pPr>
        <w:pStyle w:val="a4"/>
        <w:rPr>
          <w:sz w:val="24"/>
          <w:szCs w:val="24"/>
          <w:lang w:val="de-DE"/>
        </w:rPr>
      </w:pPr>
      <w:r w:rsidRPr="002F17CF">
        <w:rPr>
          <w:rStyle w:val="a6"/>
          <w:sz w:val="24"/>
          <w:szCs w:val="24"/>
        </w:rPr>
        <w:footnoteRef/>
      </w:r>
      <w:r w:rsidRPr="002F17CF">
        <w:rPr>
          <w:sz w:val="24"/>
          <w:szCs w:val="24"/>
        </w:rPr>
        <w:t xml:space="preserve"> </w:t>
      </w:r>
      <w:r w:rsidRPr="002F17CF">
        <w:rPr>
          <w:sz w:val="24"/>
          <w:szCs w:val="24"/>
          <w:lang w:val="de-DE"/>
        </w:rPr>
        <w:t>verzwickt = kompliziert (nicht einfach)</w:t>
      </w:r>
    </w:p>
  </w:footnote>
  <w:footnote w:id="5">
    <w:p w:rsidR="002F17CF" w:rsidRPr="002F17CF" w:rsidRDefault="002F17CF">
      <w:pPr>
        <w:pStyle w:val="a4"/>
        <w:rPr>
          <w:sz w:val="24"/>
          <w:szCs w:val="24"/>
          <w:lang w:val="de-DE"/>
        </w:rPr>
      </w:pPr>
      <w:r w:rsidRPr="002F17CF">
        <w:rPr>
          <w:rStyle w:val="a6"/>
          <w:sz w:val="24"/>
          <w:szCs w:val="24"/>
        </w:rPr>
        <w:footnoteRef/>
      </w:r>
      <w:r w:rsidRPr="002F17CF">
        <w:rPr>
          <w:sz w:val="24"/>
          <w:szCs w:val="24"/>
          <w:lang w:val="de-DE"/>
        </w:rPr>
        <w:t xml:space="preserve"> der Weise = ein sehr kluger Mensch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1795"/>
    <w:rsid w:val="00025163"/>
    <w:rsid w:val="00025AC9"/>
    <w:rsid w:val="00073A04"/>
    <w:rsid w:val="000E2217"/>
    <w:rsid w:val="000F58A6"/>
    <w:rsid w:val="00101922"/>
    <w:rsid w:val="00141795"/>
    <w:rsid w:val="001D087E"/>
    <w:rsid w:val="002F17CF"/>
    <w:rsid w:val="002F4F1E"/>
    <w:rsid w:val="00311FA4"/>
    <w:rsid w:val="0033680D"/>
    <w:rsid w:val="00340153"/>
    <w:rsid w:val="00384E03"/>
    <w:rsid w:val="00385E2C"/>
    <w:rsid w:val="00452E9D"/>
    <w:rsid w:val="00473C1D"/>
    <w:rsid w:val="00527DD0"/>
    <w:rsid w:val="00532752"/>
    <w:rsid w:val="005F7EEF"/>
    <w:rsid w:val="00635744"/>
    <w:rsid w:val="006A70D7"/>
    <w:rsid w:val="006D635B"/>
    <w:rsid w:val="00765882"/>
    <w:rsid w:val="00812BF0"/>
    <w:rsid w:val="008F2AB6"/>
    <w:rsid w:val="009F284B"/>
    <w:rsid w:val="00A14EC3"/>
    <w:rsid w:val="00A5686F"/>
    <w:rsid w:val="00A96345"/>
    <w:rsid w:val="00AC2BCA"/>
    <w:rsid w:val="00B140FC"/>
    <w:rsid w:val="00BD07D8"/>
    <w:rsid w:val="00C242D9"/>
    <w:rsid w:val="00C92495"/>
    <w:rsid w:val="00DF759F"/>
    <w:rsid w:val="00EE231A"/>
    <w:rsid w:val="00F5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80D"/>
    <w:rPr>
      <w:color w:val="0000FF" w:themeColor="hyperlink"/>
      <w:u w:val="single"/>
    </w:rPr>
  </w:style>
  <w:style w:type="paragraph" w:styleId="a4">
    <w:name w:val="footnote text"/>
    <w:basedOn w:val="a"/>
    <w:link w:val="a5"/>
    <w:uiPriority w:val="99"/>
    <w:semiHidden/>
    <w:unhideWhenUsed/>
    <w:rsid w:val="00DF759F"/>
    <w:pPr>
      <w:spacing w:after="0" w:line="240" w:lineRule="auto"/>
    </w:pPr>
    <w:rPr>
      <w:sz w:val="20"/>
      <w:szCs w:val="20"/>
    </w:rPr>
  </w:style>
  <w:style w:type="character" w:customStyle="1" w:styleId="a5">
    <w:name w:val="Текст сноски Знак"/>
    <w:basedOn w:val="a0"/>
    <w:link w:val="a4"/>
    <w:uiPriority w:val="99"/>
    <w:semiHidden/>
    <w:rsid w:val="00DF759F"/>
    <w:rPr>
      <w:sz w:val="20"/>
      <w:szCs w:val="20"/>
    </w:rPr>
  </w:style>
  <w:style w:type="character" w:styleId="a6">
    <w:name w:val="footnote reference"/>
    <w:basedOn w:val="a0"/>
    <w:uiPriority w:val="99"/>
    <w:semiHidden/>
    <w:unhideWhenUsed/>
    <w:rsid w:val="00DF759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fi-ooe.at/fileadmin/content/PR/DiplTrainer_-_Selbst_gelernt_haelt_besser_-_Band_2__Frontalunterricht_und_Vortrag_-_202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30ED3-2849-4C39-A0F2-5DDC12DF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2022-08-13T13:35:00Z</dcterms:created>
  <dcterms:modified xsi:type="dcterms:W3CDTF">2023-05-13T23:04:00Z</dcterms:modified>
</cp:coreProperties>
</file>