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BF" w:rsidRDefault="002C4F3B">
      <w:pPr>
        <w:rPr>
          <w:rFonts w:ascii="Times New Roman" w:hAnsi="Times New Roman" w:cs="Times New Roman"/>
          <w:sz w:val="28"/>
          <w:szCs w:val="28"/>
        </w:rPr>
      </w:pPr>
      <w:r w:rsidRPr="002C4F3B">
        <w:rPr>
          <w:rFonts w:ascii="Times New Roman" w:hAnsi="Times New Roman" w:cs="Times New Roman"/>
          <w:sz w:val="28"/>
          <w:szCs w:val="28"/>
        </w:rPr>
        <w:t xml:space="preserve">Практическое задание по модулю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F3B">
        <w:rPr>
          <w:rFonts w:ascii="Times New Roman" w:hAnsi="Times New Roman" w:cs="Times New Roman"/>
          <w:sz w:val="28"/>
          <w:szCs w:val="28"/>
        </w:rPr>
        <w:t>Нормативно-правовое обеспечение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4F3B" w:rsidRDefault="002C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ППП «Педагогическая деятельность в сфере дополнительного образования детей»</w:t>
      </w:r>
    </w:p>
    <w:p w:rsidR="008B0CF6" w:rsidRDefault="002C4F3B">
      <w:r>
        <w:rPr>
          <w:rFonts w:ascii="Times New Roman" w:hAnsi="Times New Roman" w:cs="Times New Roman"/>
          <w:sz w:val="28"/>
          <w:szCs w:val="28"/>
        </w:rPr>
        <w:t>Слушатель</w:t>
      </w:r>
      <w:r w:rsidR="00180C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0C78" w:rsidRPr="00180C78">
        <w:rPr>
          <w:rFonts w:ascii="Times New Roman" w:hAnsi="Times New Roman" w:cs="Times New Roman"/>
          <w:sz w:val="28"/>
          <w:szCs w:val="28"/>
          <w:u w:val="single"/>
        </w:rPr>
        <w:t>Русакова</w:t>
      </w:r>
      <w:proofErr w:type="spellEnd"/>
      <w:r w:rsidR="00180C78" w:rsidRPr="00180C78">
        <w:rPr>
          <w:rFonts w:ascii="Times New Roman" w:hAnsi="Times New Roman" w:cs="Times New Roman"/>
          <w:sz w:val="28"/>
          <w:szCs w:val="28"/>
          <w:u w:val="single"/>
        </w:rPr>
        <w:t xml:space="preserve"> Алла Борисовна</w:t>
      </w:r>
    </w:p>
    <w:tbl>
      <w:tblPr>
        <w:tblStyle w:val="a3"/>
        <w:tblW w:w="15590" w:type="dxa"/>
        <w:tblInd w:w="-176" w:type="dxa"/>
        <w:tblLook w:val="04A0" w:firstRow="1" w:lastRow="0" w:firstColumn="1" w:lastColumn="0" w:noHBand="0" w:noVBand="1"/>
      </w:tblPr>
      <w:tblGrid>
        <w:gridCol w:w="5387"/>
        <w:gridCol w:w="4394"/>
        <w:gridCol w:w="5809"/>
      </w:tblGrid>
      <w:tr w:rsidR="008B0CF6" w:rsidRPr="008B0CF6" w:rsidTr="003A285D">
        <w:tc>
          <w:tcPr>
            <w:tcW w:w="5387" w:type="dxa"/>
          </w:tcPr>
          <w:p w:rsidR="008B0CF6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законодательного акта.</w:t>
            </w:r>
          </w:p>
        </w:tc>
        <w:tc>
          <w:tcPr>
            <w:tcW w:w="4394" w:type="dxa"/>
          </w:tcPr>
          <w:p w:rsidR="008B0CF6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Рассматриваемые вопросы</w:t>
            </w:r>
          </w:p>
        </w:tc>
        <w:tc>
          <w:tcPr>
            <w:tcW w:w="5809" w:type="dxa"/>
          </w:tcPr>
          <w:p w:rsidR="008B0CF6" w:rsidRP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CF6" w:rsidRPr="008B0CF6" w:rsidTr="003A285D">
        <w:tc>
          <w:tcPr>
            <w:tcW w:w="5387" w:type="dxa"/>
            <w:vMerge w:val="restart"/>
          </w:tcPr>
          <w:p w:rsidR="008B0CF6" w:rsidRPr="008B0CF6" w:rsidRDefault="008B0CF6" w:rsidP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C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Концепция</w:t>
            </w:r>
            <w:r w:rsidR="002C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B0C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долгосрочного социально-экономического развития Российской Федерации на период до 2020 года</w:t>
            </w:r>
            <w:r w:rsidR="002C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B0C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(утв. распоряжением Правительства РФ от 17 ноября 2008 г. N 1662-р)</w:t>
            </w:r>
          </w:p>
        </w:tc>
        <w:tc>
          <w:tcPr>
            <w:tcW w:w="4394" w:type="dxa"/>
          </w:tcPr>
          <w:p w:rsidR="008B0CF6" w:rsidRP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CF6">
              <w:rPr>
                <w:rFonts w:ascii="Times New Roman" w:hAnsi="Times New Roman" w:cs="Times New Roman"/>
                <w:sz w:val="20"/>
                <w:szCs w:val="20"/>
              </w:rPr>
              <w:t>Стратегическая цель государственной политики в области образования</w:t>
            </w:r>
          </w:p>
        </w:tc>
        <w:tc>
          <w:tcPr>
            <w:tcW w:w="5809" w:type="dxa"/>
          </w:tcPr>
          <w:p w:rsidR="00180C78" w:rsidRDefault="00180C78" w:rsidP="00180C78">
            <w:pPr>
              <w:pStyle w:val="a6"/>
              <w:spacing w:after="0"/>
            </w:pPr>
            <w:r>
              <w:t>Стратегическая цель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8B0CF6" w:rsidRPr="00180C78" w:rsidRDefault="008B0C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F6" w:rsidRPr="008B0CF6" w:rsidTr="003A285D">
        <w:tc>
          <w:tcPr>
            <w:tcW w:w="5387" w:type="dxa"/>
            <w:vMerge/>
          </w:tcPr>
          <w:p w:rsid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B0CF6" w:rsidRP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государственной</w:t>
            </w:r>
            <w:r w:rsidRPr="008B0CF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образования</w:t>
            </w:r>
          </w:p>
        </w:tc>
        <w:tc>
          <w:tcPr>
            <w:tcW w:w="5809" w:type="dxa"/>
          </w:tcPr>
          <w:p w:rsidR="00E0126A" w:rsidRDefault="00E0126A" w:rsidP="00E0126A">
            <w:pPr>
              <w:pStyle w:val="a6"/>
              <w:spacing w:after="0"/>
            </w:pPr>
            <w:r>
              <w:t>Первая задача - обеспечение инновационного характера базового образования, в том числе:</w:t>
            </w:r>
          </w:p>
          <w:p w:rsidR="00E0126A" w:rsidRDefault="00E0126A" w:rsidP="00E0126A">
            <w:pPr>
              <w:pStyle w:val="a6"/>
              <w:spacing w:after="0"/>
            </w:pPr>
            <w:r>
              <w:t>обновление структуры сети образовательных учреждений в соответствии с задачами инновационного развития, в том числе формирование федеральных университетов, национальных исследовательских университетов;</w:t>
            </w:r>
          </w:p>
          <w:p w:rsidR="00E0126A" w:rsidRDefault="00E0126A" w:rsidP="00E0126A">
            <w:pPr>
              <w:pStyle w:val="a6"/>
              <w:spacing w:after="0"/>
            </w:pPr>
            <w:r>
              <w:t xml:space="preserve">обеспечение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подхода, взаимосвязи академических знаний и практических умений;</w:t>
            </w:r>
          </w:p>
          <w:p w:rsidR="00E0126A" w:rsidRDefault="00E0126A" w:rsidP="00E0126A">
            <w:pPr>
              <w:pStyle w:val="a6"/>
              <w:spacing w:after="0"/>
            </w:pPr>
            <w:r>
              <w:t>увеличение объема средств, направляемых на финансирование научных исследований в вузах;</w:t>
            </w:r>
          </w:p>
          <w:p w:rsidR="00E0126A" w:rsidRDefault="00E0126A" w:rsidP="00E0126A">
            <w:pPr>
              <w:pStyle w:val="a6"/>
              <w:spacing w:after="0"/>
            </w:pPr>
            <w:r>
              <w:t xml:space="preserve">развитие вариативности образовательных программ, в том числе создание системы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hyperlink r:id="rId6" w:history="1">
              <w:proofErr w:type="spellStart"/>
              <w:r>
                <w:rPr>
                  <w:rStyle w:val="a7"/>
                  <w:color w:val="106BBE"/>
                </w:rPr>
                <w:t>бакалавриата</w:t>
              </w:r>
              <w:proofErr w:type="spellEnd"/>
            </w:hyperlink>
            <w:r>
              <w:t>;</w:t>
            </w:r>
          </w:p>
          <w:p w:rsidR="00E0126A" w:rsidRDefault="00E0126A" w:rsidP="00E0126A">
            <w:pPr>
              <w:pStyle w:val="a6"/>
              <w:spacing w:after="0"/>
            </w:pPr>
            <w:r>
              <w:lastRenderedPageBreak/>
              <w:t>обновление механизмов финансирования образовательных учреждений в соответствии с задачами инновационного развития;</w:t>
            </w:r>
          </w:p>
          <w:p w:rsidR="00E0126A" w:rsidRDefault="00E0126A" w:rsidP="00E0126A">
            <w:pPr>
              <w:pStyle w:val="a6"/>
              <w:spacing w:after="0"/>
            </w:pPr>
            <w:r>
              <w:t>обеспечение увеличения оплаты труда работникам образовательных учреждений в зависимости от качества и результатов их труда до уровня, сопоставимого с уровнем оплаты труда в сфере экономики и выше его.</w:t>
            </w:r>
          </w:p>
          <w:p w:rsidR="00E0126A" w:rsidRDefault="00E0126A" w:rsidP="00E0126A">
            <w:pPr>
              <w:pStyle w:val="a6"/>
              <w:spacing w:after="0"/>
            </w:pPr>
            <w:r>
              <w:t>Вторая задача - модернизация институтов системы образования как инструментов социального развития, в том числе:</w:t>
            </w:r>
          </w:p>
          <w:p w:rsidR="00E0126A" w:rsidRDefault="00E0126A" w:rsidP="00E0126A">
            <w:pPr>
              <w:pStyle w:val="a6"/>
              <w:spacing w:after="0"/>
            </w:pPr>
            <w:r>
              <w:t>создание системы образовательных услуг, обеспечивающих раннее развитие детей независимо от места их проживания, состояния здоровья, социального положения;</w:t>
            </w:r>
          </w:p>
          <w:p w:rsidR="00E0126A" w:rsidRDefault="00E0126A" w:rsidP="00E0126A">
            <w:pPr>
              <w:pStyle w:val="a6"/>
              <w:spacing w:after="0"/>
            </w:pPr>
            <w:r>
              <w:t>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здоровья;</w:t>
            </w:r>
          </w:p>
          <w:p w:rsidR="00E0126A" w:rsidRDefault="00E0126A" w:rsidP="00E0126A">
            <w:pPr>
              <w:pStyle w:val="a6"/>
              <w:spacing w:after="0"/>
            </w:pPr>
            <w:r>
              <w:t>создание системы выявления и поддержки одаренных детей и талантливой молодежи;</w:t>
            </w:r>
          </w:p>
          <w:p w:rsidR="00E0126A" w:rsidRDefault="00E0126A" w:rsidP="00E0126A">
            <w:pPr>
              <w:pStyle w:val="a6"/>
              <w:spacing w:after="0"/>
            </w:pPr>
            <w:r>
              <w:t xml:space="preserve">создание инфраструктуры социальной мобильности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E0126A" w:rsidRDefault="00E0126A" w:rsidP="00E0126A">
            <w:pPr>
              <w:pStyle w:val="a6"/>
              <w:spacing w:after="0"/>
            </w:pPr>
            <w:r>
              <w:t>развитие финансовых инструментов социальной мобильности, включая образовательные кредиты.</w:t>
            </w:r>
          </w:p>
          <w:p w:rsidR="00E0126A" w:rsidRDefault="00E0126A" w:rsidP="00E0126A">
            <w:pPr>
              <w:pStyle w:val="a6"/>
              <w:spacing w:after="0"/>
            </w:pPr>
            <w:r>
              <w:lastRenderedPageBreak/>
              <w:t>Третья задача - создание современной системы непрерывного образования, подготовки и переподготовки профессиональных кадров, в том числе:</w:t>
            </w:r>
          </w:p>
          <w:p w:rsidR="00E0126A" w:rsidRDefault="00E0126A" w:rsidP="00E0126A">
            <w:pPr>
              <w:pStyle w:val="a6"/>
              <w:spacing w:after="0"/>
            </w:pPr>
            <w:r>
              <w:t>создание системы внешней независимой сертификации профессиональных квалификаций;</w:t>
            </w:r>
          </w:p>
          <w:p w:rsidR="00E0126A" w:rsidRDefault="00E0126A" w:rsidP="00E0126A">
            <w:pPr>
              <w:pStyle w:val="a6"/>
              <w:spacing w:after="0"/>
            </w:pPr>
            <w:r>
              <w:t>создание системы поддержки потребителей услуг непрерывного профессионального образования, поддержка корпоративных программ подготовки и переподготовки профессиональных кадров;</w:t>
            </w:r>
          </w:p>
          <w:p w:rsidR="00E0126A" w:rsidRDefault="00E0126A" w:rsidP="00E0126A">
            <w:pPr>
              <w:pStyle w:val="a6"/>
              <w:spacing w:after="0"/>
            </w:pPr>
            <w:r>
              <w:t>создание системы поддержки организаций, предоставляющих качественные услуги непрерывного профессионального образования;</w:t>
            </w:r>
          </w:p>
          <w:p w:rsidR="00E0126A" w:rsidRDefault="00E0126A" w:rsidP="00E0126A">
            <w:pPr>
              <w:pStyle w:val="a6"/>
              <w:spacing w:after="0"/>
            </w:pPr>
            <w:r>
              <w:t>формирование системы непрерывного образования военнослужащих, включая переподготовку при завершении военной службы.</w:t>
            </w:r>
          </w:p>
          <w:p w:rsidR="00E0126A" w:rsidRDefault="00E0126A" w:rsidP="00E0126A">
            <w:pPr>
              <w:pStyle w:val="a6"/>
              <w:spacing w:after="0"/>
            </w:pPr>
            <w:r>
              <w:t>Четвертая задача - 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 путем создания:</w:t>
            </w:r>
          </w:p>
          <w:p w:rsidR="00E0126A" w:rsidRDefault="00E0126A" w:rsidP="00E0126A">
            <w:pPr>
              <w:pStyle w:val="a6"/>
              <w:spacing w:after="0"/>
            </w:pPr>
            <w:r>
              <w:t>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информации;</w:t>
            </w:r>
          </w:p>
          <w:p w:rsidR="00E0126A" w:rsidRDefault="00E0126A" w:rsidP="00E0126A">
            <w:pPr>
              <w:pStyle w:val="a6"/>
              <w:spacing w:after="0"/>
            </w:pPr>
            <w:r>
              <w:lastRenderedPageBreak/>
              <w:t>условий для привлечения иностранных студентов в российские образовательные учреждения;</w:t>
            </w:r>
          </w:p>
          <w:p w:rsidR="00E0126A" w:rsidRDefault="00E0126A" w:rsidP="00E0126A">
            <w:pPr>
              <w:pStyle w:val="a6"/>
              <w:spacing w:after="0"/>
            </w:pPr>
            <w:r>
              <w:t>прозрачной, объективной системы оценки индивидуальных образовательных достижений учащихся как основы перехода к следующему уровню образования;</w:t>
            </w:r>
          </w:p>
          <w:p w:rsidR="00E0126A" w:rsidRDefault="00E0126A" w:rsidP="00E0126A">
            <w:pPr>
              <w:pStyle w:val="a6"/>
              <w:spacing w:after="0"/>
            </w:pPr>
            <w:r>
              <w:t>механизмов участия потребителей и общественных институтов в осуществлении контроля и проведении оценки качества образования.</w:t>
            </w:r>
          </w:p>
          <w:p w:rsidR="008B0CF6" w:rsidRP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CF6" w:rsidRPr="008B0CF6" w:rsidTr="003A285D">
        <w:tc>
          <w:tcPr>
            <w:tcW w:w="5387" w:type="dxa"/>
            <w:vMerge w:val="restart"/>
          </w:tcPr>
          <w:p w:rsidR="008B0CF6" w:rsidRDefault="008B0CF6" w:rsidP="008B0C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B0CF6" w:rsidRDefault="008B0CF6" w:rsidP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C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Указ Президента РФ от 1 июня 2012 г. N 761 "О Национальной стратегии действий в интересах детей на 2012 - 2017 годы"</w:t>
            </w:r>
          </w:p>
        </w:tc>
        <w:tc>
          <w:tcPr>
            <w:tcW w:w="4394" w:type="dxa"/>
          </w:tcPr>
          <w:p w:rsid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из-за </w:t>
            </w:r>
            <w:r w:rsidRPr="008B0CF6">
              <w:rPr>
                <w:rFonts w:ascii="Times New Roman" w:hAnsi="Times New Roman" w:cs="Times New Roman"/>
                <w:sz w:val="20"/>
                <w:szCs w:val="20"/>
              </w:rPr>
              <w:t>нерешенности которых права и интересы детей в системе образования оказываются во многом не реализованными.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9" w:type="dxa"/>
          </w:tcPr>
          <w:p w:rsidR="008B0CF6" w:rsidRPr="00B41781" w:rsidRDefault="008B0CF6" w:rsidP="00B41781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</w:tc>
      </w:tr>
      <w:tr w:rsidR="008B0CF6" w:rsidRPr="008B0CF6" w:rsidTr="003A285D">
        <w:tc>
          <w:tcPr>
            <w:tcW w:w="5387" w:type="dxa"/>
            <w:vMerge/>
          </w:tcPr>
          <w:p w:rsid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Национальной</w:t>
            </w:r>
            <w:r w:rsidRPr="008B0CF6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действий в интересах детей</w:t>
            </w:r>
          </w:p>
        </w:tc>
        <w:tc>
          <w:tcPr>
            <w:tcW w:w="5809" w:type="dxa"/>
          </w:tcPr>
          <w:p w:rsidR="008B0CF6" w:rsidRPr="00B41781" w:rsidRDefault="008B0CF6" w:rsidP="00B41781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</w:tc>
      </w:tr>
      <w:tr w:rsidR="008B0CF6" w:rsidRPr="008B0CF6" w:rsidTr="003A285D">
        <w:tc>
          <w:tcPr>
            <w:tcW w:w="5387" w:type="dxa"/>
            <w:vMerge/>
          </w:tcPr>
          <w:p w:rsidR="008B0CF6" w:rsidRP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CF6">
              <w:rPr>
                <w:rFonts w:ascii="Times New Roman" w:hAnsi="Times New Roman" w:cs="Times New Roman"/>
                <w:sz w:val="20"/>
                <w:szCs w:val="20"/>
              </w:rPr>
              <w:t>Меры, направленные на обеспечение доступности и качества образования</w:t>
            </w:r>
          </w:p>
        </w:tc>
        <w:tc>
          <w:tcPr>
            <w:tcW w:w="5809" w:type="dxa"/>
          </w:tcPr>
          <w:p w:rsidR="008B0CF6" w:rsidRPr="008B0CF6" w:rsidRDefault="008B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 w:val="restart"/>
          </w:tcPr>
          <w:p w:rsidR="002C4F3B" w:rsidRPr="008B0CF6" w:rsidRDefault="002C4F3B" w:rsidP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25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«Об образовании в Российской Федерации» от 21 декабря 2-12 года, № 273-ФЗ</w:t>
            </w:r>
          </w:p>
        </w:tc>
        <w:tc>
          <w:tcPr>
            <w:tcW w:w="4394" w:type="dxa"/>
          </w:tcPr>
          <w:p w:rsidR="002C4F3B" w:rsidRPr="008B0CF6" w:rsidRDefault="002C4F3B" w:rsidP="002C4F3B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CF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Основные понятия, используемые в настоящем Федеральном законе</w:t>
            </w:r>
          </w:p>
        </w:tc>
        <w:tc>
          <w:tcPr>
            <w:tcW w:w="5809" w:type="dxa"/>
          </w:tcPr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44CFD" w:rsidRDefault="002C4F3B" w:rsidP="00DF257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</w:p>
        </w:tc>
        <w:tc>
          <w:tcPr>
            <w:tcW w:w="5809" w:type="dxa"/>
          </w:tcPr>
          <w:p w:rsidR="00B41781" w:rsidRPr="00D44CFD" w:rsidRDefault="00B41781" w:rsidP="00B417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      </w:r>
            <w:proofErr w:type="gramStart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  <w:proofErr w:type="gramEnd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воспитание-</w:t>
            </w:r>
          </w:p>
        </w:tc>
        <w:tc>
          <w:tcPr>
            <w:tcW w:w="5809" w:type="dxa"/>
          </w:tcPr>
          <w:p w:rsidR="002C4F3B" w:rsidRPr="008B0CF6" w:rsidRDefault="00B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      </w: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обучение-</w:t>
            </w:r>
          </w:p>
        </w:tc>
        <w:tc>
          <w:tcPr>
            <w:tcW w:w="5809" w:type="dxa"/>
          </w:tcPr>
          <w:p w:rsidR="00B41781" w:rsidRPr="00D44CFD" w:rsidRDefault="00B41781" w:rsidP="00B417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      </w:r>
            <w:proofErr w:type="gramEnd"/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</w:p>
        </w:tc>
        <w:tc>
          <w:tcPr>
            <w:tcW w:w="5809" w:type="dxa"/>
          </w:tcPr>
          <w:p w:rsidR="00B41781" w:rsidRPr="00D44CFD" w:rsidRDefault="00B41781" w:rsidP="00B417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завершенный цикл образования, характеризующийся определенной единой совокупностью требований;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квалификация</w:t>
            </w:r>
            <w:r w:rsidRPr="00DF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809" w:type="dxa"/>
          </w:tcPr>
          <w:p w:rsidR="00B41781" w:rsidRPr="00D44CFD" w:rsidRDefault="00B41781" w:rsidP="00B417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федеральный государственный образовательный стандарт</w:t>
            </w:r>
            <w:r w:rsidRPr="00DF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809" w:type="dxa"/>
          </w:tcPr>
          <w:p w:rsidR="00B41781" w:rsidRPr="00D44CFD" w:rsidRDefault="00B41781" w:rsidP="00B417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гулированию в сфере образования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 программа</w:t>
            </w:r>
            <w:r w:rsidRPr="00DF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      </w:r>
            <w:proofErr w:type="gramEnd"/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896E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примерная основная образовательная программа</w:t>
            </w:r>
            <w:r w:rsidRPr="00DF257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F257E">
              <w:rPr>
                <w:rFonts w:eastAsiaTheme="minorEastAsia" w:hAnsi="Garamond"/>
                <w:i/>
                <w:iCs/>
                <w:color w:val="262626" w:themeColor="text1" w:themeTint="D9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      </w:r>
            <w:proofErr w:type="gramEnd"/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образование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      </w:r>
          </w:p>
          <w:p w:rsidR="002C4F3B" w:rsidRPr="008B0CF6" w:rsidRDefault="002C4F3B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обучающийся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лицо, осваивающее образовательную программу;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обучающийся с ограниченными возможностями здоровья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 деятельность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по реализации образовательных программ;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 организация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896EA0">
            <w:pPr>
              <w:pStyle w:val="a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4C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педагогический работник</w:t>
            </w: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B" w:rsidRPr="008B0CF6" w:rsidTr="003A285D">
        <w:tc>
          <w:tcPr>
            <w:tcW w:w="5387" w:type="dxa"/>
            <w:vMerge/>
          </w:tcPr>
          <w:p w:rsidR="002C4F3B" w:rsidRPr="00DF257E" w:rsidRDefault="002C4F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F3B" w:rsidRPr="00DF257E" w:rsidRDefault="002C4F3B" w:rsidP="00896EA0">
            <w:pPr>
              <w:pStyle w:val="a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4C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учебный план</w:t>
            </w: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      </w:r>
          </w:p>
          <w:p w:rsidR="002C4F3B" w:rsidRPr="008B0CF6" w:rsidRDefault="002C4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DF257E" w:rsidRDefault="0060633E" w:rsidP="00896EA0">
            <w:pPr>
              <w:pStyle w:val="a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4C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индивидуальный учебный план</w:t>
            </w: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:rsidR="0060633E" w:rsidRPr="008B0CF6" w:rsidRDefault="0060633E" w:rsidP="0002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DF257E" w:rsidRDefault="0060633E" w:rsidP="00896EA0">
            <w:pPr>
              <w:pStyle w:val="a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C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практика</w:t>
            </w: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учебной деятельности, направленной на формирование, </w:t>
            </w: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DF257E" w:rsidRDefault="0060633E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5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направленность (профиль) образования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DF257E" w:rsidRDefault="0060633E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6E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обучения и воспитания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rPr>
          <w:trHeight w:val="323"/>
        </w:trPr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896EA0" w:rsidRDefault="0060633E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6E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инклюзивное образование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896EA0" w:rsidRDefault="0060633E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адаптированная образовательная программа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DF25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качество образования -</w:t>
            </w:r>
          </w:p>
        </w:tc>
        <w:tc>
          <w:tcPr>
            <w:tcW w:w="5809" w:type="dxa"/>
          </w:tcPr>
          <w:p w:rsidR="0060633E" w:rsidRPr="00D44CFD" w:rsidRDefault="0060633E" w:rsidP="006063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Структура системы образования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DF257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Образование подразделяется на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5809" w:type="dxa"/>
          </w:tcPr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Российской Федерации устанавливаются следующие уровни общего образования:</w:t>
            </w:r>
          </w:p>
        </w:tc>
        <w:tc>
          <w:tcPr>
            <w:tcW w:w="5809" w:type="dxa"/>
          </w:tcPr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1) дошкольное образование;</w:t>
            </w:r>
          </w:p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2) начальное общее образование;</w:t>
            </w:r>
          </w:p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3) основное общее образование;</w:t>
            </w:r>
          </w:p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4) среднее общее образование.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Дополнительное образование включает в себя такие подвиды, как</w:t>
            </w:r>
          </w:p>
        </w:tc>
        <w:tc>
          <w:tcPr>
            <w:tcW w:w="5809" w:type="dxa"/>
          </w:tcPr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Образовательные программы определяют содержание образования. Содержание образования должно содействовать</w:t>
            </w:r>
          </w:p>
        </w:tc>
        <w:tc>
          <w:tcPr>
            <w:tcW w:w="5809" w:type="dxa"/>
          </w:tcPr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программы определяют содержание образования. </w:t>
            </w:r>
            <w:proofErr w:type="gramStart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      </w:r>
            <w:proofErr w:type="gramEnd"/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 профессионального образования и профессионального обучения должно обеспечивать получение квалификации.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Российской Федерации по дополнительному образованию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реализуются</w:t>
            </w:r>
          </w:p>
        </w:tc>
        <w:tc>
          <w:tcPr>
            <w:tcW w:w="5809" w:type="dxa"/>
          </w:tcPr>
          <w:p w:rsidR="0060633E" w:rsidRPr="008B0CF6" w:rsidRDefault="0070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      </w: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 дополнительным образовательным программам относятся:</w:t>
            </w:r>
          </w:p>
        </w:tc>
        <w:tc>
          <w:tcPr>
            <w:tcW w:w="5809" w:type="dxa"/>
          </w:tcPr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К дополнительным образовательным программам относятся:</w:t>
            </w:r>
          </w:p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      </w:r>
          </w:p>
          <w:p w:rsidR="00703A03" w:rsidRPr="00D44CFD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дополнительные профессиональные программы - программы </w:t>
            </w:r>
            <w:r w:rsidRPr="00D44C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повышения квалификации, программы профессиональной переподготовки.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Типы образовательных организаций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      </w:r>
          </w:p>
        </w:tc>
        <w:tc>
          <w:tcPr>
            <w:tcW w:w="5809" w:type="dxa"/>
          </w:tcPr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2. В Российской Федерации устанавливаются следующие типы образовательных организаций, реализующих основные образовательные программы: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 xml:space="preserve"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</w:t>
            </w:r>
            <w:r w:rsidRPr="0035012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по дополнительным профессиональным программам.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1) дошкольные образовательные организации - дополнительные общеразвивающие программы;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5) организации дополнительного образования - образовательные программы дошкольного образования, программы профессионального обучения;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      </w:r>
          </w:p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gramStart"/>
            <w:r w:rsidRPr="0035012F">
              <w:rPr>
                <w:rFonts w:ascii="Times New Roman" w:hAnsi="Times New Roman"/>
                <w:sz w:val="20"/>
                <w:szCs w:val="20"/>
              </w:rPr>
              <w:t xml:space="preserve">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</w:t>
            </w:r>
            <w:r w:rsidRPr="0035012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      </w:r>
            <w:proofErr w:type="gramEnd"/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Обучающиеся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320DD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20D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воспитанники </w:t>
            </w:r>
          </w:p>
        </w:tc>
        <w:tc>
          <w:tcPr>
            <w:tcW w:w="5809" w:type="dxa"/>
          </w:tcPr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65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учащиеся</w:t>
            </w:r>
          </w:p>
        </w:tc>
        <w:tc>
          <w:tcPr>
            <w:tcW w:w="5809" w:type="dxa"/>
          </w:tcPr>
          <w:p w:rsidR="00703A03" w:rsidRPr="0035012F" w:rsidRDefault="00703A03" w:rsidP="00703A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12F">
              <w:rPr>
                <w:rFonts w:ascii="Times New Roman" w:hAnsi="Times New Roman"/>
                <w:sz w:val="20"/>
                <w:szCs w:val="20"/>
              </w:rPr>
              <w:t>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 w:val="restart"/>
          </w:tcPr>
          <w:p w:rsidR="0060633E" w:rsidRPr="00DF257E" w:rsidRDefault="0060633E" w:rsidP="009252E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9252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лан мероприятий («дорожная карта») по повышению эффективности и качества образовательных услуг  в ЯО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52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(утв. Постановлением Правительства области от 23.04.2013 № 435-п)</w:t>
            </w:r>
          </w:p>
        </w:tc>
        <w:tc>
          <w:tcPr>
            <w:tcW w:w="4394" w:type="dxa"/>
          </w:tcPr>
          <w:p w:rsidR="0060633E" w:rsidRPr="00573063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573063">
              <w:rPr>
                <w:rFonts w:ascii="Times New Roman" w:hAnsi="Times New Roman" w:cs="Times New Roman"/>
                <w:sz w:val="20"/>
              </w:rPr>
              <w:t>Основные направления</w:t>
            </w:r>
            <w:r w:rsidRPr="00573063">
              <w:rPr>
                <w:rFonts w:ascii="Times New Roman" w:hAnsi="Times New Roman"/>
                <w:sz w:val="20"/>
              </w:rPr>
              <w:t xml:space="preserve"> </w:t>
            </w:r>
            <w:r w:rsidRPr="00573063">
              <w:rPr>
                <w:rFonts w:ascii="Times New Roman" w:hAnsi="Times New Roman" w:cs="Times New Roman"/>
                <w:sz w:val="20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5809" w:type="dxa"/>
          </w:tcPr>
          <w:p w:rsidR="00D6289B" w:rsidRPr="00D6289B" w:rsidRDefault="00D6289B" w:rsidP="00D628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Расширение потенциала системы дополнительного образования детей включает в себя:</w:t>
            </w:r>
          </w:p>
          <w:p w:rsidR="00D6289B" w:rsidRPr="00D6289B" w:rsidRDefault="00D6289B" w:rsidP="00D6289B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и реализацию программы (проекта) развития дополнительного образования детей;</w:t>
            </w:r>
          </w:p>
          <w:p w:rsidR="00D6289B" w:rsidRPr="00D6289B" w:rsidRDefault="00D6289B" w:rsidP="00D6289B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доступности услуг дополнительного образования детей</w:t>
            </w:r>
            <w:proofErr w:type="gramEnd"/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289B" w:rsidRPr="00D6289B" w:rsidRDefault="00D6289B" w:rsidP="00D6289B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региональных и муниципальных моделей организации дополнительного образования детей;</w:t>
            </w:r>
          </w:p>
          <w:p w:rsidR="00D6289B" w:rsidRPr="00D6289B" w:rsidRDefault="00D6289B" w:rsidP="00D6289B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D6289B" w:rsidRPr="00D6289B" w:rsidRDefault="00D6289B" w:rsidP="00D6289B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разработку и внедрение </w:t>
            </w:r>
            <w:proofErr w:type="gramStart"/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оценки </w:t>
            </w: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дополнительного образования детей</w:t>
            </w:r>
            <w:proofErr w:type="gramEnd"/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DF257E" w:rsidRDefault="0060633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573063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30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Ожидаемые результаты</w:t>
            </w:r>
          </w:p>
        </w:tc>
        <w:tc>
          <w:tcPr>
            <w:tcW w:w="5809" w:type="dxa"/>
          </w:tcPr>
          <w:p w:rsidR="00D6289B" w:rsidRPr="00D6289B" w:rsidRDefault="00D6289B" w:rsidP="00D628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D6289B" w:rsidRPr="00D6289B" w:rsidRDefault="00D6289B" w:rsidP="00D628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 процентов детей от 5 до 18 лет будут охвачены программами дополнительного образования.</w:t>
            </w:r>
          </w:p>
          <w:p w:rsidR="00D6289B" w:rsidRPr="00D6289B" w:rsidRDefault="00D6289B" w:rsidP="00D628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 тыс. детей и подростков будут включены в систему сопровождения одарённых детей и охвачены общественными проектами с использованием </w:t>
            </w:r>
            <w:proofErr w:type="spellStart"/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медиатехнологий</w:t>
            </w:r>
            <w:proofErr w:type="spellEnd"/>
            <w:r w:rsidRPr="00D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направленными на просвещение и воспитание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</w:tcPr>
          <w:p w:rsidR="0060633E" w:rsidRPr="00DF257E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1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(утв. приказом </w:t>
            </w:r>
            <w:proofErr w:type="spellStart"/>
            <w:r w:rsidRPr="002F61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Минобрнауки</w:t>
            </w:r>
            <w:proofErr w:type="spellEnd"/>
            <w:r w:rsidRPr="002F61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РФ от 29 августа 2013 г. № 1008)</w:t>
            </w:r>
          </w:p>
        </w:tc>
        <w:tc>
          <w:tcPr>
            <w:tcW w:w="4394" w:type="dxa"/>
          </w:tcPr>
          <w:p w:rsidR="0060633E" w:rsidRPr="002F6148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61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Образовательная деятельность по дополнительным общеобразовательным программам должна быть направлена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на:</w:t>
            </w:r>
          </w:p>
        </w:tc>
        <w:tc>
          <w:tcPr>
            <w:tcW w:w="5809" w:type="dxa"/>
          </w:tcPr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направлена </w:t>
            </w:r>
            <w:proofErr w:type="gramStart"/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творческих способностей учащихся;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здорового и безопасного образа жизни, укрепление здоровья учащихся;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духовно-нравственного, гражданско-патриотического, военно-патриотического, трудового воспитания учащихся;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выявление, развитие и поддержку талантливых учащихся, а также лиц, проявивших выдающиеся способности;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профессиональную ориентацию учащихся;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обеспечение необходимых условий для личностного развития, укрепление здоровья, </w:t>
            </w: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профессионального самоопределения и творческого труда учащихся;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социализацию и адаптацию учащихся к жизни в обществе;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общей культуры учащихся;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      </w: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</w:tcPr>
          <w:p w:rsidR="0060633E" w:rsidRPr="002F6148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2F6148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61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</w:t>
            </w:r>
          </w:p>
        </w:tc>
        <w:tc>
          <w:tcPr>
            <w:tcW w:w="5809" w:type="dxa"/>
          </w:tcPr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      </w:r>
          </w:p>
          <w:p w:rsidR="00D6289B" w:rsidRPr="00D6289B" w:rsidRDefault="00D6289B" w:rsidP="00D6289B">
            <w:pPr>
              <w:pStyle w:val="a6"/>
              <w:shd w:val="clear" w:color="auto" w:fill="FFFFFF"/>
              <w:spacing w:before="74" w:beforeAutospacing="0" w:after="74"/>
              <w:ind w:firstLine="301"/>
            </w:pPr>
            <w:proofErr w:type="gramStart"/>
            <w:r w:rsidRPr="00D6289B">
              <w:rPr>
                <w:color w:val="000000"/>
              </w:rPr>
              <w:t>Под специальными условиями для получения дополнительного образования учащимися с ограниченными возможностями здоровья, детьми-</w:t>
            </w:r>
            <w:r w:rsidRPr="00D6289B">
              <w:rPr>
                <w:color w:val="000000"/>
              </w:rPr>
              <w:lastRenderedPageBreak/>
              <w:t>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      </w:r>
            <w:proofErr w:type="gramEnd"/>
            <w:r w:rsidRPr="00D6289B">
              <w:rPr>
                <w:color w:val="000000"/>
              </w:rPr>
              <w:t xml:space="preserve"> </w:t>
            </w:r>
            <w:proofErr w:type="gramStart"/>
            <w:r w:rsidRPr="00D6289B">
              <w:rPr>
                <w:color w:val="000000"/>
              </w:rPr>
              <w:t xml:space="preserve"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</w:t>
            </w:r>
            <w:r w:rsidRPr="00D6289B">
              <w:rPr>
                <w:color w:val="000000"/>
                <w:sz w:val="22"/>
                <w:szCs w:val="22"/>
              </w:rPr>
      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</w:t>
            </w:r>
            <w:proofErr w:type="gramEnd"/>
            <w:r w:rsidRPr="00D6289B">
              <w:rPr>
                <w:color w:val="000000"/>
                <w:sz w:val="22"/>
                <w:szCs w:val="22"/>
              </w:rPr>
              <w:t xml:space="preserve">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для учащихся с ограниченными возможностями </w:t>
            </w: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здоровья по зрению: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      </w:r>
            <w:proofErr w:type="gramEnd"/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присутствие ассистента, оказывающего учащемуся необходимую помощь;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выпуска альтернативных форматов печатных материалов (крупный шрифт или аудиофайлы);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для учащихся с ограниченными возможностями здоровья по слуху: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надлежащими звуковыми средствами воспроизведения информации;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для учащихся, имеющих нарушения опорно-двигательного аппарата: материально-технические </w:t>
            </w:r>
            <w:r w:rsidRPr="00D62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  <w:p w:rsidR="00D6289B" w:rsidRPr="00D6289B" w:rsidRDefault="00D6289B" w:rsidP="00D6289B">
            <w:pPr>
              <w:shd w:val="clear" w:color="auto" w:fill="FFFFFF"/>
              <w:spacing w:before="74" w:after="74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</w:tcPr>
          <w:p w:rsidR="0060633E" w:rsidRPr="002F6148" w:rsidRDefault="0060633E" w:rsidP="0043779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7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Государственная программа Российской Федерации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7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образования" на 2013 - 2020 годы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7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(утв. постановлением Правительства РФ от 15 апреля 2014 г. N 295)</w:t>
            </w:r>
          </w:p>
        </w:tc>
        <w:tc>
          <w:tcPr>
            <w:tcW w:w="4394" w:type="dxa"/>
          </w:tcPr>
          <w:p w:rsidR="0060633E" w:rsidRPr="002F6148" w:rsidRDefault="0060633E" w:rsidP="0043779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Цели и задачи Государственной программы «развития образования» в области дополнительного образования детей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 w:val="restart"/>
          </w:tcPr>
          <w:p w:rsidR="0060633E" w:rsidRPr="002F6148" w:rsidRDefault="0060633E" w:rsidP="0043779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7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Федеральная целевая программа развития образования </w:t>
            </w:r>
            <w:r w:rsidRPr="00437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на 2016 - 2020 годы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7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(утв. постановлением Правительства РФ от 23 мая 2015 г. № 497)</w:t>
            </w:r>
          </w:p>
        </w:tc>
        <w:tc>
          <w:tcPr>
            <w:tcW w:w="4394" w:type="dxa"/>
          </w:tcPr>
          <w:p w:rsidR="0060633E" w:rsidRPr="002F6148" w:rsidRDefault="0060633E" w:rsidP="0043779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Цели и задачи Федеральной целевой  программы развития образования в области дополнительного образования детей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2F6148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Pr="002F6148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Прогнозируемый результат 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 w:val="restart"/>
          </w:tcPr>
          <w:p w:rsidR="0060633E" w:rsidRPr="002F6148" w:rsidRDefault="0060633E" w:rsidP="009A35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3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Концепция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A3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развития дополнительного образования детей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A3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(утв. распоряжением Правительства РФ от 4 сентября 2014 г. № 1726-р)</w:t>
            </w:r>
          </w:p>
        </w:tc>
        <w:tc>
          <w:tcPr>
            <w:tcW w:w="4394" w:type="dxa"/>
          </w:tcPr>
          <w:p w:rsidR="0060633E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19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Целями Концепции являются: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2F6148" w:rsidRDefault="0060633E" w:rsidP="009A35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35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и проблемы дополнительного образования детей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:rsidR="0060633E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Ориентация ДОП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2F6148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19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направления реализации Концепции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  <w:vMerge/>
          </w:tcPr>
          <w:p w:rsidR="0060633E" w:rsidRPr="002F6148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60633E" w:rsidRDefault="0060633E" w:rsidP="004565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19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Ожидаемые результаты реал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изации Концепции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E" w:rsidRPr="008B0CF6" w:rsidTr="003A285D">
        <w:tc>
          <w:tcPr>
            <w:tcW w:w="5387" w:type="dxa"/>
          </w:tcPr>
          <w:p w:rsidR="0060633E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ФГОС ДО</w:t>
            </w:r>
          </w:p>
          <w:p w:rsidR="0060633E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ФГОС НО</w:t>
            </w:r>
          </w:p>
          <w:p w:rsidR="0060633E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ФГОС ОО</w:t>
            </w:r>
          </w:p>
          <w:p w:rsidR="0060633E" w:rsidRPr="002F6148" w:rsidRDefault="0060633E" w:rsidP="002F61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ФГОС СО</w:t>
            </w:r>
          </w:p>
        </w:tc>
        <w:tc>
          <w:tcPr>
            <w:tcW w:w="4394" w:type="dxa"/>
          </w:tcPr>
          <w:p w:rsidR="0060633E" w:rsidRPr="004565F8" w:rsidRDefault="0060633E" w:rsidP="004565F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Отражение взаимодействия с дополнительным образованием.</w:t>
            </w:r>
          </w:p>
        </w:tc>
        <w:tc>
          <w:tcPr>
            <w:tcW w:w="5809" w:type="dxa"/>
          </w:tcPr>
          <w:p w:rsidR="0060633E" w:rsidRPr="008B0CF6" w:rsidRDefault="0060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CF6" w:rsidRDefault="008B0CF6"/>
    <w:sectPr w:rsidR="008B0CF6" w:rsidSect="002C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5ED"/>
    <w:multiLevelType w:val="hybridMultilevel"/>
    <w:tmpl w:val="9C445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5715F"/>
    <w:multiLevelType w:val="multilevel"/>
    <w:tmpl w:val="1F1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F6"/>
    <w:rsid w:val="00180C78"/>
    <w:rsid w:val="002C4F3B"/>
    <w:rsid w:val="002F6148"/>
    <w:rsid w:val="00320DDF"/>
    <w:rsid w:val="003A285D"/>
    <w:rsid w:val="004309D4"/>
    <w:rsid w:val="00437794"/>
    <w:rsid w:val="004565F8"/>
    <w:rsid w:val="00573063"/>
    <w:rsid w:val="0060633E"/>
    <w:rsid w:val="00703A03"/>
    <w:rsid w:val="0071489B"/>
    <w:rsid w:val="00896EA0"/>
    <w:rsid w:val="008B0CF6"/>
    <w:rsid w:val="009252E3"/>
    <w:rsid w:val="009A3591"/>
    <w:rsid w:val="00AE7815"/>
    <w:rsid w:val="00B41781"/>
    <w:rsid w:val="00B83EBF"/>
    <w:rsid w:val="00C34842"/>
    <w:rsid w:val="00C919F1"/>
    <w:rsid w:val="00D6289B"/>
    <w:rsid w:val="00DF257E"/>
    <w:rsid w:val="00E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2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65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0C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126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2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65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0C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126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6158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Борисовна Разумова</dc:creator>
  <cp:keywords/>
  <dc:description/>
  <cp:lastModifiedBy>student</cp:lastModifiedBy>
  <cp:revision>7</cp:revision>
  <dcterms:created xsi:type="dcterms:W3CDTF">2016-03-30T11:02:00Z</dcterms:created>
  <dcterms:modified xsi:type="dcterms:W3CDTF">2016-06-15T09:39:00Z</dcterms:modified>
</cp:coreProperties>
</file>